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F2F9" w14:textId="53D2D743" w:rsidR="002E67A6" w:rsidRPr="00881307" w:rsidRDefault="00881307" w:rsidP="00881307">
      <w:pPr>
        <w:spacing w:line="276" w:lineRule="auto"/>
        <w:ind w:left="4248"/>
        <w:jc w:val="right"/>
        <w:rPr>
          <w:rFonts w:asciiTheme="minorHAnsi" w:eastAsia="Times New Roman" w:hAnsiTheme="minorHAnsi" w:cs="Arial"/>
          <w:bCs/>
          <w:noProof/>
          <w:lang w:eastAsia="pl-PL"/>
        </w:rPr>
      </w:pPr>
      <w:r w:rsidRPr="00255F40">
        <w:rPr>
          <w:rFonts w:asciiTheme="minorHAnsi" w:eastAsia="Times New Roman" w:hAnsiTheme="minorHAnsi" w:cs="Arial"/>
          <w:bCs/>
          <w:noProof/>
          <w:lang w:eastAsia="pl-PL"/>
        </w:rPr>
        <w:t xml:space="preserve">Załącznik nr 3 do </w:t>
      </w:r>
      <w:r>
        <w:rPr>
          <w:rFonts w:asciiTheme="minorHAnsi" w:eastAsia="Times New Roman" w:hAnsiTheme="minorHAnsi" w:cs="Arial"/>
          <w:bCs/>
          <w:noProof/>
          <w:lang w:eastAsia="pl-PL"/>
        </w:rPr>
        <w:t>Zapytania ofertowego</w:t>
      </w:r>
      <w:bookmarkStart w:id="0" w:name="_GoBack"/>
      <w:bookmarkEnd w:id="0"/>
    </w:p>
    <w:p w14:paraId="661BBC39" w14:textId="21A28375" w:rsidR="00B70599" w:rsidRPr="000C2452" w:rsidRDefault="00B70599" w:rsidP="0041186E">
      <w:pPr>
        <w:pStyle w:val="Tytu"/>
        <w:spacing w:after="240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UMOWA nr CSIOZ/</w:t>
      </w:r>
      <w:r w:rsidR="002E67A6">
        <w:rPr>
          <w:rFonts w:asciiTheme="minorHAnsi" w:hAnsiTheme="minorHAnsi" w:cstheme="minorHAnsi"/>
          <w:sz w:val="22"/>
          <w:szCs w:val="22"/>
        </w:rPr>
        <w:t>…/2019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0B7BD" w14:textId="74A90B44" w:rsidR="00B70599" w:rsidRPr="000C2452" w:rsidRDefault="00B70599" w:rsidP="0041186E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</w:rPr>
      </w:pPr>
      <w:r w:rsidRPr="008A20A6">
        <w:rPr>
          <w:rFonts w:asciiTheme="minorHAnsi" w:hAnsiTheme="minorHAnsi" w:cstheme="minorHAnsi"/>
        </w:rPr>
        <w:t xml:space="preserve">zawarta w dniu </w:t>
      </w:r>
      <w:r w:rsidR="002E67A6">
        <w:rPr>
          <w:rFonts w:asciiTheme="minorHAnsi" w:hAnsiTheme="minorHAnsi" w:cstheme="minorHAnsi"/>
        </w:rPr>
        <w:t>………….. 2019</w:t>
      </w:r>
      <w:r w:rsidR="00834995" w:rsidRPr="008A20A6">
        <w:rPr>
          <w:rFonts w:asciiTheme="minorHAnsi" w:hAnsiTheme="minorHAnsi" w:cstheme="minorHAnsi"/>
        </w:rPr>
        <w:t xml:space="preserve"> </w:t>
      </w:r>
      <w:r w:rsidRPr="000C2452">
        <w:rPr>
          <w:rFonts w:asciiTheme="minorHAnsi" w:hAnsiTheme="minorHAnsi" w:cstheme="minorHAnsi"/>
        </w:rPr>
        <w:t>roku w Warszawie pomiędzy:</w:t>
      </w:r>
    </w:p>
    <w:p w14:paraId="0965B01F" w14:textId="77777777" w:rsidR="00B70599" w:rsidRPr="000C2452" w:rsidRDefault="00B70599" w:rsidP="00B70599">
      <w:pPr>
        <w:pStyle w:val="Nagwek"/>
        <w:spacing w:line="360" w:lineRule="auto"/>
        <w:rPr>
          <w:rFonts w:asciiTheme="minorHAnsi" w:hAnsiTheme="minorHAnsi" w:cstheme="minorHAnsi"/>
        </w:rPr>
      </w:pPr>
      <w:r w:rsidRPr="000C2452">
        <w:rPr>
          <w:rFonts w:asciiTheme="minorHAnsi" w:hAnsiTheme="minorHAnsi" w:cstheme="minorHAnsi"/>
          <w:b/>
          <w:bCs/>
        </w:rPr>
        <w:t xml:space="preserve">Skarbem Państwa - Centrum Systemów Informacyjnych Ochrony Zdrowia, </w:t>
      </w:r>
      <w:r w:rsidRPr="000C2452">
        <w:rPr>
          <w:rFonts w:asciiTheme="minorHAnsi" w:hAnsiTheme="minorHAnsi" w:cstheme="minorHAnsi"/>
        </w:rPr>
        <w:t xml:space="preserve">z siedzibą w Warszawie, ul. Stanisława Dubois 5 A, 00-184 Warszawa, posiadającym REGON 001377706, NIP: 5251575309, zwanym dalej </w:t>
      </w:r>
      <w:r w:rsidRPr="000C2452">
        <w:rPr>
          <w:rFonts w:asciiTheme="minorHAnsi" w:hAnsiTheme="minorHAnsi" w:cstheme="minorHAnsi"/>
          <w:b/>
          <w:bCs/>
        </w:rPr>
        <w:t>„Zamawiającym”</w:t>
      </w:r>
      <w:r w:rsidRPr="000C2452">
        <w:rPr>
          <w:rFonts w:asciiTheme="minorHAnsi" w:hAnsiTheme="minorHAnsi" w:cstheme="minorHAnsi"/>
        </w:rPr>
        <w:t xml:space="preserve"> lub </w:t>
      </w:r>
      <w:r w:rsidRPr="000C2452">
        <w:rPr>
          <w:rFonts w:asciiTheme="minorHAnsi" w:hAnsiTheme="minorHAnsi" w:cstheme="minorHAnsi"/>
          <w:b/>
        </w:rPr>
        <w:t>„Stroną”</w:t>
      </w:r>
      <w:r w:rsidRPr="000C2452">
        <w:rPr>
          <w:rFonts w:asciiTheme="minorHAnsi" w:hAnsiTheme="minorHAnsi" w:cstheme="minorHAnsi"/>
        </w:rPr>
        <w:t xml:space="preserve"> </w:t>
      </w:r>
    </w:p>
    <w:p w14:paraId="1D223C4D" w14:textId="77777777" w:rsidR="00B70599" w:rsidRPr="000C2452" w:rsidRDefault="00B70599" w:rsidP="00B70599">
      <w:pPr>
        <w:pStyle w:val="Nagwek"/>
        <w:spacing w:line="360" w:lineRule="auto"/>
        <w:rPr>
          <w:rFonts w:asciiTheme="minorHAnsi" w:hAnsiTheme="minorHAnsi" w:cstheme="minorHAnsi"/>
          <w:b/>
          <w:bCs/>
        </w:rPr>
      </w:pPr>
      <w:r w:rsidRPr="000C2452">
        <w:rPr>
          <w:rFonts w:asciiTheme="minorHAnsi" w:hAnsiTheme="minorHAnsi" w:cstheme="minorHAnsi"/>
        </w:rPr>
        <w:t xml:space="preserve">reprezentowanym przez: </w:t>
      </w:r>
    </w:p>
    <w:p w14:paraId="457021CD" w14:textId="6CAB54FB" w:rsidR="00B70599" w:rsidRPr="000C2452" w:rsidRDefault="0041186E" w:rsidP="00B70599">
      <w:pPr>
        <w:pStyle w:val="Nagwek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</w:rPr>
        <w:t>Bartłomieja Wnuka</w:t>
      </w:r>
      <w:r w:rsidR="008A20A6" w:rsidRPr="00C05E3E">
        <w:rPr>
          <w:rFonts w:asciiTheme="minorHAnsi" w:hAnsiTheme="minorHAnsi" w:cs="Arial"/>
          <w:b/>
          <w:bCs/>
        </w:rPr>
        <w:t xml:space="preserve"> –Dyrektora</w:t>
      </w:r>
      <w:r w:rsidR="008A20A6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Centrum Informacyjnych Ochrony Zdrowia</w:t>
      </w:r>
      <w:r w:rsidR="008A20A6">
        <w:rPr>
          <w:rFonts w:asciiTheme="minorHAnsi" w:hAnsiTheme="minorHAnsi" w:cs="Arial"/>
          <w:b/>
          <w:bCs/>
        </w:rPr>
        <w:t>,</w:t>
      </w:r>
    </w:p>
    <w:p w14:paraId="79CD886A" w14:textId="77777777" w:rsidR="00B70599" w:rsidRPr="000C2452" w:rsidRDefault="00B70599" w:rsidP="00B70599">
      <w:pPr>
        <w:pStyle w:val="Nagwek"/>
        <w:spacing w:line="360" w:lineRule="auto"/>
        <w:rPr>
          <w:rFonts w:asciiTheme="minorHAnsi" w:hAnsiTheme="minorHAnsi" w:cstheme="minorHAnsi"/>
        </w:rPr>
      </w:pPr>
      <w:r w:rsidRPr="000C2452">
        <w:rPr>
          <w:rFonts w:asciiTheme="minorHAnsi" w:hAnsiTheme="minorHAnsi" w:cstheme="minorHAnsi"/>
        </w:rPr>
        <w:t>a</w:t>
      </w:r>
    </w:p>
    <w:p w14:paraId="0F74D129" w14:textId="2AD6484B" w:rsidR="00612828" w:rsidRDefault="0041186E" w:rsidP="00B7059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67D46" w14:textId="4D329D1B" w:rsidR="00E55D33" w:rsidRDefault="00B70599" w:rsidP="00B7059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C2452">
        <w:rPr>
          <w:rFonts w:asciiTheme="minorHAnsi" w:hAnsiTheme="minorHAnsi" w:cstheme="minorHAnsi"/>
        </w:rPr>
        <w:t xml:space="preserve">zwanym dalej </w:t>
      </w:r>
      <w:r w:rsidRPr="000C2452">
        <w:rPr>
          <w:rFonts w:asciiTheme="minorHAnsi" w:hAnsiTheme="minorHAnsi" w:cstheme="minorHAnsi"/>
          <w:b/>
          <w:bCs/>
        </w:rPr>
        <w:t xml:space="preserve">„Wykonawcą” </w:t>
      </w:r>
      <w:r w:rsidRPr="000C2452">
        <w:rPr>
          <w:rFonts w:asciiTheme="minorHAnsi" w:hAnsiTheme="minorHAnsi" w:cstheme="minorHAnsi"/>
          <w:bCs/>
        </w:rPr>
        <w:t>lub</w:t>
      </w:r>
      <w:r w:rsidRPr="000C2452">
        <w:rPr>
          <w:rFonts w:asciiTheme="minorHAnsi" w:hAnsiTheme="minorHAnsi" w:cstheme="minorHAnsi"/>
          <w:b/>
          <w:bCs/>
        </w:rPr>
        <w:t xml:space="preserve"> „Stroną”</w:t>
      </w:r>
      <w:r w:rsidRPr="000C2452">
        <w:rPr>
          <w:rFonts w:asciiTheme="minorHAnsi" w:hAnsiTheme="minorHAnsi" w:cstheme="minorHAnsi"/>
        </w:rPr>
        <w:t>,</w:t>
      </w:r>
      <w:r w:rsidR="00E55D33">
        <w:rPr>
          <w:rFonts w:asciiTheme="minorHAnsi" w:hAnsiTheme="minorHAnsi" w:cstheme="minorHAnsi"/>
        </w:rPr>
        <w:t xml:space="preserve"> </w:t>
      </w:r>
      <w:r w:rsidRPr="000C2452">
        <w:rPr>
          <w:rFonts w:asciiTheme="minorHAnsi" w:hAnsiTheme="minorHAnsi" w:cstheme="minorHAnsi"/>
        </w:rPr>
        <w:t xml:space="preserve">reprezentowanym przez </w:t>
      </w:r>
    </w:p>
    <w:p w14:paraId="79A030FF" w14:textId="228EDFB4" w:rsidR="0041186E" w:rsidRDefault="0041186E" w:rsidP="00B7059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………………………………………………………………………………………………………………………,</w:t>
      </w:r>
    </w:p>
    <w:p w14:paraId="7EB0753F" w14:textId="77777777" w:rsidR="00B70599" w:rsidRPr="000C2452" w:rsidRDefault="00B70599" w:rsidP="00B70599">
      <w:pPr>
        <w:pStyle w:val="Lista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zwanymi dalej łącznie  „</w:t>
      </w:r>
      <w:r w:rsidRPr="000C2452">
        <w:rPr>
          <w:rFonts w:asciiTheme="minorHAnsi" w:hAnsiTheme="minorHAnsi" w:cstheme="minorHAnsi"/>
          <w:b/>
          <w:sz w:val="22"/>
          <w:szCs w:val="22"/>
        </w:rPr>
        <w:t>Stronami</w:t>
      </w:r>
      <w:r w:rsidRPr="000C2452">
        <w:rPr>
          <w:rFonts w:asciiTheme="minorHAnsi" w:hAnsiTheme="minorHAnsi" w:cstheme="minorHAnsi"/>
          <w:sz w:val="22"/>
          <w:szCs w:val="22"/>
        </w:rPr>
        <w:t>”</w:t>
      </w:r>
    </w:p>
    <w:p w14:paraId="528EECD8" w14:textId="77777777" w:rsidR="00B70599" w:rsidRPr="000C2452" w:rsidRDefault="00B70599" w:rsidP="00B70599">
      <w:pPr>
        <w:spacing w:after="0" w:line="360" w:lineRule="auto"/>
        <w:rPr>
          <w:rFonts w:asciiTheme="minorHAnsi" w:hAnsiTheme="minorHAnsi" w:cstheme="minorHAnsi"/>
        </w:rPr>
      </w:pPr>
    </w:p>
    <w:p w14:paraId="5020F728" w14:textId="469D5C78" w:rsidR="00B70599" w:rsidRPr="000C2452" w:rsidRDefault="00B70599" w:rsidP="00B70599">
      <w:pPr>
        <w:spacing w:after="0" w:line="360" w:lineRule="auto"/>
        <w:rPr>
          <w:rFonts w:asciiTheme="minorHAnsi" w:hAnsiTheme="minorHAnsi" w:cstheme="minorHAnsi"/>
        </w:rPr>
      </w:pPr>
      <w:r w:rsidRPr="000C2452">
        <w:rPr>
          <w:rFonts w:asciiTheme="minorHAnsi" w:hAnsiTheme="minorHAnsi" w:cstheme="minorHAnsi"/>
        </w:rPr>
        <w:t xml:space="preserve">po przeprowadzeniu postępowania o udzielenie zamówienia publicznego nr </w:t>
      </w:r>
      <w:r w:rsidR="0041186E">
        <w:rPr>
          <w:rFonts w:asciiTheme="minorHAnsi" w:hAnsiTheme="minorHAnsi" w:cstheme="minorHAnsi"/>
        </w:rPr>
        <w:t>………………..2019</w:t>
      </w:r>
      <w:r w:rsidRPr="000C2452">
        <w:rPr>
          <w:rFonts w:asciiTheme="minorHAnsi" w:hAnsiTheme="minorHAnsi" w:cstheme="minorHAnsi"/>
        </w:rPr>
        <w:t xml:space="preserve"> została zawarta umowa (zwana dalej „</w:t>
      </w:r>
      <w:r w:rsidRPr="000C2452">
        <w:rPr>
          <w:rFonts w:asciiTheme="minorHAnsi" w:hAnsiTheme="minorHAnsi" w:cstheme="minorHAnsi"/>
          <w:b/>
        </w:rPr>
        <w:t>Umową</w:t>
      </w:r>
      <w:r w:rsidRPr="000C2452">
        <w:rPr>
          <w:rFonts w:asciiTheme="minorHAnsi" w:hAnsiTheme="minorHAnsi" w:cstheme="minorHAnsi"/>
        </w:rPr>
        <w:t>”) o następującej treści:</w:t>
      </w:r>
    </w:p>
    <w:p w14:paraId="0C5F2375" w14:textId="77777777" w:rsidR="00D96CD4" w:rsidRDefault="00D96CD4" w:rsidP="00B70599">
      <w:pPr>
        <w:pStyle w:val="Nagwek1"/>
        <w:spacing w:before="0" w:after="0" w:line="360" w:lineRule="auto"/>
        <w:rPr>
          <w:rFonts w:cstheme="minorHAnsi"/>
          <w:szCs w:val="22"/>
        </w:rPr>
      </w:pPr>
    </w:p>
    <w:p w14:paraId="1BB68776" w14:textId="77777777" w:rsidR="00B70599" w:rsidRPr="000C2452" w:rsidRDefault="00B70599" w:rsidP="00547094">
      <w:pPr>
        <w:pStyle w:val="Nagwek1"/>
        <w:spacing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§ 1.</w:t>
      </w:r>
    </w:p>
    <w:p w14:paraId="447769BF" w14:textId="77777777" w:rsidR="00B70599" w:rsidRPr="000C2452" w:rsidRDefault="00B70599" w:rsidP="00547094">
      <w:pPr>
        <w:pStyle w:val="Nagwek1"/>
        <w:spacing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Przedmiot Umowy i termin realizacji</w:t>
      </w:r>
    </w:p>
    <w:p w14:paraId="3420A0D9" w14:textId="5140C9F7" w:rsidR="00B70599" w:rsidRPr="000C2452" w:rsidRDefault="00B70599" w:rsidP="00B70599">
      <w:pPr>
        <w:pStyle w:val="Styl"/>
        <w:numPr>
          <w:ilvl w:val="0"/>
          <w:numId w:val="16"/>
        </w:numPr>
        <w:tabs>
          <w:tab w:val="num" w:pos="426"/>
        </w:tabs>
        <w:spacing w:line="360" w:lineRule="auto"/>
        <w:ind w:left="426" w:right="1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Przedmiotem Umowy jest zakup i dostawa </w:t>
      </w:r>
      <w:r w:rsidR="0041186E">
        <w:rPr>
          <w:rFonts w:asciiTheme="minorHAnsi" w:hAnsiTheme="minorHAnsi" w:cstheme="minorHAnsi"/>
          <w:sz w:val="22"/>
          <w:szCs w:val="22"/>
        </w:rPr>
        <w:t>klimatyzatorów przenośnych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BD1E37" w:rsidRPr="000C2452">
        <w:rPr>
          <w:rFonts w:asciiTheme="minorHAnsi" w:hAnsiTheme="minorHAnsi" w:cstheme="minorHAnsi"/>
          <w:sz w:val="22"/>
          <w:szCs w:val="22"/>
        </w:rPr>
        <w:t>(zwanych dalej: „</w:t>
      </w:r>
      <w:r w:rsidR="00BD1E37">
        <w:rPr>
          <w:rFonts w:asciiTheme="minorHAnsi" w:hAnsiTheme="minorHAnsi" w:cstheme="minorHAnsi"/>
          <w:i/>
          <w:sz w:val="22"/>
          <w:szCs w:val="22"/>
        </w:rPr>
        <w:t>Urządzeniami</w:t>
      </w:r>
      <w:r w:rsidR="00BD1E37" w:rsidRPr="000C2452">
        <w:rPr>
          <w:rFonts w:asciiTheme="minorHAnsi" w:hAnsiTheme="minorHAnsi" w:cstheme="minorHAnsi"/>
          <w:sz w:val="22"/>
          <w:szCs w:val="22"/>
        </w:rPr>
        <w:t>”)</w:t>
      </w:r>
      <w:r w:rsidR="00BD1E37">
        <w:rPr>
          <w:rFonts w:asciiTheme="minorHAnsi" w:hAnsiTheme="minorHAnsi" w:cstheme="minorHAnsi"/>
          <w:sz w:val="22"/>
          <w:szCs w:val="22"/>
        </w:rPr>
        <w:t xml:space="preserve"> </w:t>
      </w:r>
      <w:r w:rsidR="0041186E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Pr="000C2452">
        <w:rPr>
          <w:rFonts w:asciiTheme="minorHAnsi" w:hAnsiTheme="minorHAnsi" w:cstheme="minorHAnsi"/>
          <w:sz w:val="22"/>
          <w:szCs w:val="22"/>
        </w:rPr>
        <w:t>za ustalone w Umowie wynagrodzenie, w ilości i zgodnie z charakterystyką określoną w Opisie Przedmiotu Zamówienia (zwanym dalej „</w:t>
      </w:r>
      <w:r w:rsidRPr="000C2452">
        <w:rPr>
          <w:rFonts w:asciiTheme="minorHAnsi" w:hAnsiTheme="minorHAnsi" w:cstheme="minorHAnsi"/>
          <w:i/>
          <w:sz w:val="22"/>
          <w:szCs w:val="22"/>
        </w:rPr>
        <w:t>OPZ</w:t>
      </w:r>
      <w:r w:rsidRPr="000C2452">
        <w:rPr>
          <w:rFonts w:asciiTheme="minorHAnsi" w:hAnsiTheme="minorHAnsi" w:cstheme="minorHAnsi"/>
          <w:sz w:val="22"/>
          <w:szCs w:val="22"/>
        </w:rPr>
        <w:t xml:space="preserve">”) stanowiącym </w:t>
      </w:r>
      <w:r w:rsidRPr="0036257F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0C2452">
        <w:rPr>
          <w:rFonts w:asciiTheme="minorHAnsi" w:hAnsiTheme="minorHAnsi" w:cstheme="minorHAnsi"/>
          <w:sz w:val="22"/>
          <w:szCs w:val="22"/>
        </w:rPr>
        <w:t xml:space="preserve"> do Umowy „</w:t>
      </w:r>
      <w:r w:rsidRPr="000C2452">
        <w:rPr>
          <w:rFonts w:asciiTheme="minorHAnsi" w:hAnsiTheme="minorHAnsi" w:cstheme="minorHAnsi"/>
          <w:i/>
          <w:sz w:val="22"/>
          <w:szCs w:val="22"/>
        </w:rPr>
        <w:t>Opis Przedmiotu Zamówienia</w:t>
      </w:r>
      <w:r w:rsidRPr="000C2452">
        <w:rPr>
          <w:rFonts w:asciiTheme="minorHAnsi" w:hAnsiTheme="minorHAnsi" w:cstheme="minorHAnsi"/>
          <w:sz w:val="22"/>
          <w:szCs w:val="22"/>
        </w:rPr>
        <w:t xml:space="preserve">” oraz Ofertą Wykonawcy stanowiącą </w:t>
      </w:r>
      <w:r w:rsidRPr="0036257F">
        <w:rPr>
          <w:rFonts w:asciiTheme="minorHAnsi" w:hAnsiTheme="minorHAnsi" w:cstheme="minorHAnsi"/>
          <w:b/>
          <w:sz w:val="22"/>
          <w:szCs w:val="22"/>
        </w:rPr>
        <w:t>Załącznik nr 2</w:t>
      </w:r>
      <w:r w:rsidRPr="000C2452">
        <w:rPr>
          <w:rFonts w:asciiTheme="minorHAnsi" w:hAnsiTheme="minorHAnsi" w:cstheme="minorHAnsi"/>
          <w:sz w:val="22"/>
          <w:szCs w:val="22"/>
        </w:rPr>
        <w:t xml:space="preserve"> do Umowy „</w:t>
      </w:r>
      <w:r w:rsidRPr="000C2452">
        <w:rPr>
          <w:rFonts w:asciiTheme="minorHAnsi" w:hAnsiTheme="minorHAnsi" w:cstheme="minorHAnsi"/>
          <w:i/>
          <w:sz w:val="22"/>
          <w:szCs w:val="22"/>
        </w:rPr>
        <w:t>Oferta Wykonawcy</w:t>
      </w:r>
      <w:r w:rsidRPr="000C2452">
        <w:rPr>
          <w:rFonts w:asciiTheme="minorHAnsi" w:hAnsiTheme="minorHAnsi" w:cstheme="minorHAnsi"/>
          <w:sz w:val="22"/>
          <w:szCs w:val="22"/>
        </w:rPr>
        <w:t>”.</w:t>
      </w:r>
    </w:p>
    <w:p w14:paraId="38DFFFB8" w14:textId="608DBAC2" w:rsidR="00D96CD4" w:rsidRPr="00006734" w:rsidRDefault="00B70599" w:rsidP="00CC4470">
      <w:pPr>
        <w:pStyle w:val="Styl"/>
        <w:numPr>
          <w:ilvl w:val="0"/>
          <w:numId w:val="16"/>
        </w:numPr>
        <w:tabs>
          <w:tab w:val="num" w:pos="426"/>
        </w:tabs>
        <w:spacing w:line="360" w:lineRule="auto"/>
        <w:ind w:left="426" w:right="11" w:hanging="426"/>
        <w:jc w:val="both"/>
        <w:rPr>
          <w:rFonts w:cstheme="minorHAnsi"/>
          <w:szCs w:val="22"/>
        </w:rPr>
      </w:pPr>
      <w:r w:rsidRPr="00006734">
        <w:rPr>
          <w:rFonts w:asciiTheme="minorHAnsi" w:hAnsiTheme="minorHAnsi" w:cstheme="minorHAnsi"/>
          <w:sz w:val="22"/>
          <w:szCs w:val="22"/>
        </w:rPr>
        <w:t xml:space="preserve">Wykonawca zobowiązuje się do dostarczenia </w:t>
      </w:r>
      <w:r w:rsidR="0041186E" w:rsidRPr="00006734">
        <w:rPr>
          <w:rFonts w:asciiTheme="minorHAnsi" w:hAnsiTheme="minorHAnsi" w:cstheme="minorHAnsi"/>
          <w:sz w:val="22"/>
          <w:szCs w:val="22"/>
        </w:rPr>
        <w:t>Urządzeń</w:t>
      </w:r>
      <w:r w:rsidRPr="00006734">
        <w:rPr>
          <w:rFonts w:asciiTheme="minorHAnsi" w:hAnsiTheme="minorHAnsi" w:cstheme="minorHAnsi"/>
          <w:sz w:val="22"/>
          <w:szCs w:val="22"/>
        </w:rPr>
        <w:t xml:space="preserve"> </w:t>
      </w:r>
      <w:r w:rsidR="00AD0656" w:rsidRPr="00006734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Pr="00006734">
        <w:rPr>
          <w:rFonts w:asciiTheme="minorHAnsi" w:hAnsiTheme="minorHAnsi" w:cstheme="minorHAnsi"/>
          <w:sz w:val="22"/>
          <w:szCs w:val="22"/>
        </w:rPr>
        <w:t>do siedziby</w:t>
      </w:r>
      <w:r w:rsidRPr="00006734">
        <w:rPr>
          <w:rFonts w:asciiTheme="minorHAnsi" w:hAnsiTheme="minorHAnsi" w:cstheme="minorHAnsi"/>
          <w:sz w:val="22"/>
          <w:szCs w:val="22"/>
          <w:lang w:bidi="he-IL"/>
        </w:rPr>
        <w:t xml:space="preserve"> Zamawiającego </w:t>
      </w:r>
      <w:r w:rsidR="00793061" w:rsidRPr="00006734">
        <w:rPr>
          <w:rFonts w:asciiTheme="minorHAnsi" w:hAnsiTheme="minorHAnsi" w:cstheme="minorHAnsi"/>
          <w:sz w:val="22"/>
          <w:szCs w:val="22"/>
        </w:rPr>
        <w:t xml:space="preserve">na własny koszt w terminie </w:t>
      </w:r>
      <w:r w:rsidR="0041186E" w:rsidRPr="00006734">
        <w:rPr>
          <w:rFonts w:asciiTheme="minorHAnsi" w:hAnsiTheme="minorHAnsi" w:cstheme="minorHAnsi"/>
          <w:sz w:val="22"/>
          <w:szCs w:val="22"/>
        </w:rPr>
        <w:t>7</w:t>
      </w:r>
      <w:r w:rsidRPr="000067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4047" w:rsidRPr="00006734">
        <w:rPr>
          <w:rFonts w:asciiTheme="minorHAnsi" w:hAnsiTheme="minorHAnsi" w:cstheme="minorHAnsi"/>
          <w:sz w:val="22"/>
          <w:szCs w:val="22"/>
        </w:rPr>
        <w:t>d</w:t>
      </w:r>
      <w:r w:rsidR="00D97CB6" w:rsidRPr="00006734">
        <w:rPr>
          <w:rFonts w:asciiTheme="minorHAnsi" w:hAnsiTheme="minorHAnsi" w:cstheme="minorHAnsi"/>
          <w:sz w:val="22"/>
          <w:szCs w:val="22"/>
        </w:rPr>
        <w:t xml:space="preserve">ni </w:t>
      </w:r>
      <w:r w:rsidR="0041186E" w:rsidRPr="00006734">
        <w:rPr>
          <w:rFonts w:asciiTheme="minorHAnsi" w:hAnsiTheme="minorHAnsi" w:cstheme="minorHAnsi"/>
          <w:sz w:val="22"/>
          <w:szCs w:val="22"/>
        </w:rPr>
        <w:t>roboczych</w:t>
      </w:r>
      <w:r w:rsidRPr="000067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06734">
        <w:rPr>
          <w:rFonts w:asciiTheme="minorHAnsi" w:hAnsiTheme="minorHAnsi" w:cstheme="minorHAnsi"/>
          <w:sz w:val="22"/>
          <w:szCs w:val="22"/>
        </w:rPr>
        <w:t>od dnia zawarcia Umowy.</w:t>
      </w:r>
      <w:r w:rsidR="00C95ED3" w:rsidRPr="00006734">
        <w:rPr>
          <w:rFonts w:asciiTheme="minorHAnsi" w:hAnsiTheme="minorHAnsi" w:cstheme="minorHAnsi"/>
          <w:sz w:val="22"/>
          <w:szCs w:val="22"/>
        </w:rPr>
        <w:t xml:space="preserve"> </w:t>
      </w:r>
      <w:r w:rsidR="00006734" w:rsidRPr="00006734">
        <w:rPr>
          <w:rFonts w:asciiTheme="minorHAnsi" w:hAnsiTheme="minorHAnsi" w:cstheme="minorHAnsi"/>
          <w:sz w:val="22"/>
          <w:szCs w:val="22"/>
        </w:rPr>
        <w:t>Za d</w:t>
      </w:r>
      <w:r w:rsidR="00843744">
        <w:rPr>
          <w:rFonts w:asciiTheme="minorHAnsi" w:hAnsiTheme="minorHAnsi" w:cstheme="minorHAnsi"/>
          <w:sz w:val="22"/>
          <w:szCs w:val="22"/>
        </w:rPr>
        <w:t>ni</w:t>
      </w:r>
      <w:r w:rsidR="00006734" w:rsidRPr="00006734">
        <w:rPr>
          <w:rFonts w:asciiTheme="minorHAnsi" w:hAnsiTheme="minorHAnsi" w:cstheme="minorHAnsi"/>
          <w:sz w:val="22"/>
          <w:szCs w:val="22"/>
        </w:rPr>
        <w:t xml:space="preserve"> robocz</w:t>
      </w:r>
      <w:r w:rsidR="00843744">
        <w:rPr>
          <w:rFonts w:asciiTheme="minorHAnsi" w:hAnsiTheme="minorHAnsi" w:cstheme="minorHAnsi"/>
          <w:sz w:val="22"/>
          <w:szCs w:val="22"/>
        </w:rPr>
        <w:t>e</w:t>
      </w:r>
      <w:r w:rsidR="00006734" w:rsidRPr="00006734">
        <w:rPr>
          <w:rFonts w:asciiTheme="minorHAnsi" w:hAnsiTheme="minorHAnsi" w:cstheme="minorHAnsi"/>
          <w:sz w:val="22"/>
          <w:szCs w:val="22"/>
        </w:rPr>
        <w:t xml:space="preserve"> </w:t>
      </w:r>
      <w:r w:rsidR="00843744">
        <w:rPr>
          <w:rFonts w:asciiTheme="minorHAnsi" w:hAnsiTheme="minorHAnsi" w:cstheme="minorHAnsi"/>
          <w:sz w:val="22"/>
          <w:szCs w:val="22"/>
        </w:rPr>
        <w:t>uznaje się dni</w:t>
      </w:r>
      <w:r w:rsidR="00006734" w:rsidRPr="00006734">
        <w:rPr>
          <w:rFonts w:asciiTheme="minorHAnsi" w:hAnsiTheme="minorHAnsi" w:cstheme="minorHAnsi"/>
          <w:sz w:val="22"/>
          <w:szCs w:val="22"/>
        </w:rPr>
        <w:t xml:space="preserve"> tygodnia od poniedziałku do piątku, w godzinach od 8.00 do 16.00, z</w:t>
      </w:r>
      <w:r w:rsidR="00006734">
        <w:rPr>
          <w:rFonts w:asciiTheme="minorHAnsi" w:hAnsiTheme="minorHAnsi" w:cstheme="minorHAnsi"/>
          <w:sz w:val="22"/>
          <w:szCs w:val="22"/>
        </w:rPr>
        <w:t> </w:t>
      </w:r>
      <w:r w:rsidR="00006734" w:rsidRPr="00006734">
        <w:rPr>
          <w:rFonts w:asciiTheme="minorHAnsi" w:hAnsiTheme="minorHAnsi" w:cstheme="minorHAnsi"/>
          <w:sz w:val="22"/>
          <w:szCs w:val="22"/>
        </w:rPr>
        <w:t xml:space="preserve"> wyłączeniem dni ustawowo wolnych od pracy oraz dni wolnych od pracy u Zamawiającego. </w:t>
      </w:r>
    </w:p>
    <w:p w14:paraId="1B281497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lastRenderedPageBreak/>
        <w:t>§ 2.</w:t>
      </w:r>
    </w:p>
    <w:p w14:paraId="6BAA99D4" w14:textId="63666EA1" w:rsidR="00B70599" w:rsidRPr="000C2452" w:rsidRDefault="00DC3954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Zasady realizacji</w:t>
      </w:r>
      <w:r w:rsidR="00B70599" w:rsidRPr="000C2452">
        <w:rPr>
          <w:rFonts w:cstheme="minorHAnsi"/>
          <w:szCs w:val="22"/>
        </w:rPr>
        <w:t xml:space="preserve"> Umowy</w:t>
      </w:r>
    </w:p>
    <w:p w14:paraId="0ADC43F8" w14:textId="0803FD6D" w:rsidR="00B70599" w:rsidRPr="000C2452" w:rsidRDefault="00B70599" w:rsidP="00B70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0C2452">
        <w:rPr>
          <w:rFonts w:asciiTheme="minorHAnsi" w:eastAsia="Times New Roman" w:hAnsiTheme="minorHAnsi" w:cstheme="minorHAnsi"/>
          <w:lang w:eastAsia="pl-PL"/>
        </w:rPr>
        <w:t>Wykon</w:t>
      </w:r>
      <w:r w:rsidR="008E4AEE">
        <w:rPr>
          <w:rFonts w:asciiTheme="minorHAnsi" w:eastAsia="Times New Roman" w:hAnsiTheme="minorHAnsi" w:cstheme="minorHAnsi"/>
          <w:lang w:eastAsia="pl-PL"/>
        </w:rPr>
        <w:t xml:space="preserve">awca zobowiązany jest do dostarczenia </w:t>
      </w:r>
      <w:r w:rsidRPr="000C2452">
        <w:rPr>
          <w:rFonts w:asciiTheme="minorHAnsi" w:eastAsia="Times New Roman" w:hAnsiTheme="minorHAnsi" w:cstheme="minorHAnsi"/>
          <w:lang w:eastAsia="pl-PL"/>
        </w:rPr>
        <w:t xml:space="preserve">do siedziby Zamawiającego </w:t>
      </w:r>
      <w:r w:rsidRPr="009314C7">
        <w:rPr>
          <w:rFonts w:asciiTheme="minorHAnsi" w:eastAsia="Times New Roman" w:hAnsiTheme="minorHAnsi" w:cstheme="minorHAnsi"/>
          <w:lang w:eastAsia="pl-PL"/>
        </w:rPr>
        <w:t>w ramach jednej dostawy</w:t>
      </w:r>
      <w:r w:rsidRPr="000C245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B2BC2">
        <w:rPr>
          <w:rFonts w:asciiTheme="minorHAnsi" w:eastAsia="Times New Roman" w:hAnsiTheme="minorHAnsi" w:cstheme="minorHAnsi"/>
          <w:lang w:eastAsia="pl-PL"/>
        </w:rPr>
        <w:t xml:space="preserve">Urządzeń </w:t>
      </w:r>
      <w:r w:rsidR="00D94C4C">
        <w:rPr>
          <w:rFonts w:asciiTheme="minorHAnsi" w:eastAsia="Times New Roman" w:hAnsiTheme="minorHAnsi" w:cstheme="minorHAnsi"/>
          <w:lang w:eastAsia="pl-PL"/>
        </w:rPr>
        <w:t>wraz akcesoriami</w:t>
      </w:r>
      <w:r w:rsidR="009B2BC2">
        <w:rPr>
          <w:rFonts w:asciiTheme="minorHAnsi" w:eastAsia="Times New Roman" w:hAnsiTheme="minorHAnsi" w:cstheme="minorHAnsi"/>
          <w:lang w:eastAsia="pl-PL"/>
        </w:rPr>
        <w:t>,</w:t>
      </w:r>
      <w:r w:rsidR="00D94C4C">
        <w:rPr>
          <w:rFonts w:asciiTheme="minorHAnsi" w:eastAsia="Times New Roman" w:hAnsiTheme="minorHAnsi" w:cstheme="minorHAnsi"/>
          <w:lang w:eastAsia="pl-PL"/>
        </w:rPr>
        <w:t xml:space="preserve"> </w:t>
      </w:r>
      <w:r w:rsidR="0041186E">
        <w:rPr>
          <w:rFonts w:asciiTheme="minorHAnsi" w:eastAsia="Times New Roman" w:hAnsiTheme="minorHAnsi" w:cstheme="minorHAnsi"/>
          <w:lang w:eastAsia="pl-PL"/>
        </w:rPr>
        <w:t xml:space="preserve">fabrycznie </w:t>
      </w:r>
      <w:r w:rsidR="009B2BC2">
        <w:rPr>
          <w:rFonts w:asciiTheme="minorHAnsi" w:eastAsia="Times New Roman" w:hAnsiTheme="minorHAnsi" w:cstheme="minorHAnsi"/>
          <w:lang w:eastAsia="pl-PL"/>
        </w:rPr>
        <w:t>nowych</w:t>
      </w:r>
      <w:r w:rsidRPr="000C2452">
        <w:rPr>
          <w:rFonts w:asciiTheme="minorHAnsi" w:eastAsia="Times New Roman" w:hAnsiTheme="minorHAnsi" w:cstheme="minorHAnsi"/>
          <w:lang w:eastAsia="pl-PL"/>
        </w:rPr>
        <w:t xml:space="preserve">, </w:t>
      </w:r>
      <w:r w:rsidR="009B2BC2" w:rsidRPr="000C2452">
        <w:rPr>
          <w:rFonts w:asciiTheme="minorHAnsi" w:eastAsia="Times New Roman" w:hAnsiTheme="minorHAnsi" w:cstheme="minorHAnsi"/>
          <w:lang w:eastAsia="pl-PL"/>
        </w:rPr>
        <w:t>woln</w:t>
      </w:r>
      <w:r w:rsidR="009B2BC2">
        <w:rPr>
          <w:rFonts w:asciiTheme="minorHAnsi" w:eastAsia="Times New Roman" w:hAnsiTheme="minorHAnsi" w:cstheme="minorHAnsi"/>
          <w:lang w:eastAsia="pl-PL"/>
        </w:rPr>
        <w:t>ych</w:t>
      </w:r>
      <w:r w:rsidR="009B2BC2" w:rsidRPr="000C245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2452">
        <w:rPr>
          <w:rFonts w:asciiTheme="minorHAnsi" w:eastAsia="Times New Roman" w:hAnsiTheme="minorHAnsi" w:cstheme="minorHAnsi"/>
          <w:lang w:eastAsia="pl-PL"/>
        </w:rPr>
        <w:t>od wad fizycznych i prawnych zgodnie z</w:t>
      </w:r>
      <w:r w:rsidR="009314C7">
        <w:rPr>
          <w:rFonts w:asciiTheme="minorHAnsi" w:eastAsia="Times New Roman" w:hAnsiTheme="minorHAnsi" w:cstheme="minorHAnsi"/>
          <w:lang w:eastAsia="pl-PL"/>
        </w:rPr>
        <w:t> </w:t>
      </w:r>
      <w:r w:rsidRPr="000C2452">
        <w:rPr>
          <w:rFonts w:asciiTheme="minorHAnsi" w:eastAsia="Times New Roman" w:hAnsiTheme="minorHAnsi" w:cstheme="minorHAnsi"/>
          <w:lang w:eastAsia="pl-PL"/>
        </w:rPr>
        <w:t xml:space="preserve"> wymaganiami techniczno-ilościowymi określonymi w OPZ</w:t>
      </w:r>
      <w:r w:rsidR="00C2068A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C2068A" w:rsidRPr="00166B5F">
        <w:t xml:space="preserve"> </w:t>
      </w:r>
      <w:r w:rsidR="009314C7">
        <w:t xml:space="preserve">do </w:t>
      </w:r>
      <w:r w:rsidR="00C2068A">
        <w:t>ich wniesienia i</w:t>
      </w:r>
      <w:r w:rsidR="00D658FF">
        <w:t> </w:t>
      </w:r>
      <w:r w:rsidR="00C2068A">
        <w:t xml:space="preserve"> ustawienia w</w:t>
      </w:r>
      <w:r w:rsidR="009314C7">
        <w:t> </w:t>
      </w:r>
      <w:r w:rsidR="00C2068A">
        <w:t xml:space="preserve"> pomieszczeniach</w:t>
      </w:r>
      <w:r w:rsidR="00C2068A" w:rsidRPr="0004452E">
        <w:t xml:space="preserve"> wskazanych przez Zamawiającego</w:t>
      </w:r>
      <w:r w:rsidRPr="000C2452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3F282E93" w14:textId="076BA9A8" w:rsidR="00B70599" w:rsidRPr="000C2452" w:rsidRDefault="00B70599" w:rsidP="00B70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0C2452">
        <w:rPr>
          <w:rFonts w:asciiTheme="minorHAnsi" w:eastAsia="Times New Roman" w:hAnsiTheme="minorHAnsi" w:cstheme="minorHAnsi"/>
          <w:lang w:eastAsia="pl-PL"/>
        </w:rPr>
        <w:t xml:space="preserve">Wykonawca powiadomi Zamawiającego o proponowanym terminie dostawy z wyprzedzeniem co najmniej </w:t>
      </w:r>
      <w:r w:rsidR="00A800C8" w:rsidRPr="00A6468C">
        <w:rPr>
          <w:rFonts w:asciiTheme="minorHAnsi" w:eastAsia="Times New Roman" w:hAnsiTheme="minorHAnsi" w:cstheme="minorHAnsi"/>
          <w:lang w:eastAsia="pl-PL"/>
        </w:rPr>
        <w:t>2</w:t>
      </w:r>
      <w:r w:rsidRPr="00AE01A3">
        <w:rPr>
          <w:rFonts w:asciiTheme="minorHAnsi" w:eastAsia="Times New Roman" w:hAnsiTheme="minorHAnsi" w:cstheme="minorHAnsi"/>
          <w:lang w:eastAsia="pl-PL"/>
        </w:rPr>
        <w:t xml:space="preserve"> </w:t>
      </w:r>
      <w:r w:rsidR="00D97CB6" w:rsidRPr="00AE01A3">
        <w:rPr>
          <w:rFonts w:asciiTheme="minorHAnsi" w:eastAsia="Times New Roman" w:hAnsiTheme="minorHAnsi" w:cstheme="minorHAnsi"/>
          <w:lang w:eastAsia="pl-PL"/>
        </w:rPr>
        <w:t>dni</w:t>
      </w:r>
      <w:r w:rsidRPr="000C2452">
        <w:rPr>
          <w:rFonts w:asciiTheme="minorHAnsi" w:eastAsia="Times New Roman" w:hAnsiTheme="minorHAnsi" w:cstheme="minorHAnsi"/>
          <w:lang w:eastAsia="pl-PL"/>
        </w:rPr>
        <w:t xml:space="preserve"> </w:t>
      </w:r>
      <w:r w:rsidR="00D97CB6">
        <w:rPr>
          <w:rFonts w:asciiTheme="minorHAnsi" w:eastAsia="Times New Roman" w:hAnsiTheme="minorHAnsi" w:cstheme="minorHAnsi"/>
          <w:lang w:eastAsia="pl-PL"/>
        </w:rPr>
        <w:t>roboczych</w:t>
      </w:r>
      <w:r w:rsidRPr="000C2452">
        <w:rPr>
          <w:rFonts w:asciiTheme="minorHAnsi" w:eastAsia="Times New Roman" w:hAnsiTheme="minorHAnsi" w:cstheme="minorHAnsi"/>
          <w:lang w:eastAsia="pl-PL"/>
        </w:rPr>
        <w:t>, przekazując informację na adresy e-mail wskazane w ust. 15. Termin odbioru dostawy ostatecznie wskaże Zamawiający i powiadomi Wykonawcę przekazując tę informację na adresy e-mail wskazane w ust. 1</w:t>
      </w:r>
      <w:r w:rsidR="00977772">
        <w:rPr>
          <w:rFonts w:asciiTheme="minorHAnsi" w:eastAsia="Times New Roman" w:hAnsiTheme="minorHAnsi" w:cstheme="minorHAnsi"/>
          <w:lang w:eastAsia="pl-PL"/>
        </w:rPr>
        <w:t>6</w:t>
      </w:r>
      <w:r w:rsidRPr="000C2452">
        <w:rPr>
          <w:rFonts w:asciiTheme="minorHAnsi" w:eastAsia="Times New Roman" w:hAnsiTheme="minorHAnsi" w:cstheme="minorHAnsi"/>
          <w:lang w:eastAsia="pl-PL"/>
        </w:rPr>
        <w:t>.</w:t>
      </w:r>
    </w:p>
    <w:p w14:paraId="2B159A4E" w14:textId="28C3E130" w:rsidR="00EB085B" w:rsidRPr="00EB085B" w:rsidRDefault="00B70599" w:rsidP="00EB085B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0C2452">
        <w:rPr>
          <w:rFonts w:asciiTheme="minorHAnsi" w:eastAsia="Times New Roman" w:hAnsiTheme="minorHAnsi" w:cstheme="minorHAnsi"/>
          <w:lang w:eastAsia="pl-PL"/>
        </w:rPr>
        <w:t xml:space="preserve"> </w:t>
      </w:r>
      <w:r w:rsidR="00EB085B" w:rsidRPr="00EB085B">
        <w:rPr>
          <w:rFonts w:asciiTheme="minorHAnsi" w:eastAsia="Times New Roman" w:hAnsiTheme="minorHAnsi" w:cstheme="minorHAnsi"/>
          <w:lang w:eastAsia="pl-PL"/>
        </w:rPr>
        <w:t xml:space="preserve">W dniu dostawy, w celu jej potwierdzenia, Strony sporządzą </w:t>
      </w:r>
      <w:r w:rsidR="006E597A">
        <w:rPr>
          <w:rFonts w:asciiTheme="minorHAnsi" w:eastAsia="Times New Roman" w:hAnsiTheme="minorHAnsi" w:cstheme="minorHAnsi"/>
          <w:lang w:eastAsia="pl-PL"/>
        </w:rPr>
        <w:t>P</w:t>
      </w:r>
      <w:r w:rsidR="00EB085B" w:rsidRPr="00EB085B">
        <w:rPr>
          <w:rFonts w:asciiTheme="minorHAnsi" w:eastAsia="Times New Roman" w:hAnsiTheme="minorHAnsi" w:cstheme="minorHAnsi"/>
          <w:lang w:eastAsia="pl-PL"/>
        </w:rPr>
        <w:t xml:space="preserve">rotokół </w:t>
      </w:r>
      <w:r w:rsidR="006E597A">
        <w:rPr>
          <w:rFonts w:asciiTheme="minorHAnsi" w:eastAsia="Times New Roman" w:hAnsiTheme="minorHAnsi" w:cstheme="minorHAnsi"/>
          <w:lang w:eastAsia="pl-PL"/>
        </w:rPr>
        <w:t>O</w:t>
      </w:r>
      <w:r w:rsidR="00EB085B" w:rsidRPr="00EB085B">
        <w:rPr>
          <w:rFonts w:asciiTheme="minorHAnsi" w:eastAsia="Times New Roman" w:hAnsiTheme="minorHAnsi" w:cstheme="minorHAnsi"/>
          <w:lang w:eastAsia="pl-PL"/>
        </w:rPr>
        <w:t xml:space="preserve">dbioru </w:t>
      </w:r>
      <w:r w:rsidR="006E597A">
        <w:rPr>
          <w:rFonts w:asciiTheme="minorHAnsi" w:eastAsia="Times New Roman" w:hAnsiTheme="minorHAnsi" w:cstheme="minorHAnsi"/>
          <w:lang w:eastAsia="pl-PL"/>
        </w:rPr>
        <w:t>I</w:t>
      </w:r>
      <w:r w:rsidR="00EB085B" w:rsidRPr="00EB085B">
        <w:rPr>
          <w:rFonts w:asciiTheme="minorHAnsi" w:eastAsia="Times New Roman" w:hAnsiTheme="minorHAnsi" w:cstheme="minorHAnsi"/>
          <w:lang w:eastAsia="pl-PL"/>
        </w:rPr>
        <w:t xml:space="preserve">lościowego, którego wzór stanowi </w:t>
      </w:r>
      <w:r w:rsidR="00EB085B" w:rsidRPr="0036257F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36257F" w:rsidRPr="0036257F">
        <w:rPr>
          <w:rFonts w:asciiTheme="minorHAnsi" w:eastAsia="Times New Roman" w:hAnsiTheme="minorHAnsi" w:cstheme="minorHAnsi"/>
          <w:b/>
          <w:lang w:eastAsia="pl-PL"/>
        </w:rPr>
        <w:t>3</w:t>
      </w:r>
      <w:r w:rsidR="00EB085B" w:rsidRPr="00EB085B">
        <w:rPr>
          <w:rFonts w:asciiTheme="minorHAnsi" w:eastAsia="Times New Roman" w:hAnsiTheme="minorHAnsi" w:cstheme="minorHAnsi"/>
          <w:lang w:eastAsia="pl-PL"/>
        </w:rPr>
        <w:t xml:space="preserve"> do Umowy. Potwierdzenie dokonania dostawy polegać będzie na sprawdzeniu ilości oraz oględzinach </w:t>
      </w:r>
      <w:r w:rsidR="00B3689F">
        <w:rPr>
          <w:rFonts w:asciiTheme="minorHAnsi" w:eastAsia="Times New Roman" w:hAnsiTheme="minorHAnsi" w:cstheme="minorHAnsi"/>
          <w:lang w:eastAsia="pl-PL"/>
        </w:rPr>
        <w:t>Urządzeń</w:t>
      </w:r>
      <w:r w:rsidR="00CE04BC">
        <w:rPr>
          <w:rFonts w:asciiTheme="minorHAnsi" w:eastAsia="Times New Roman" w:hAnsiTheme="minorHAnsi" w:cstheme="minorHAnsi"/>
          <w:lang w:eastAsia="pl-PL"/>
        </w:rPr>
        <w:t xml:space="preserve"> wraz akcesoriami</w:t>
      </w:r>
      <w:r w:rsidR="00EB085B" w:rsidRPr="00EB085B">
        <w:rPr>
          <w:rFonts w:asciiTheme="minorHAnsi" w:eastAsia="Times New Roman" w:hAnsiTheme="minorHAnsi" w:cstheme="minorHAnsi"/>
          <w:lang w:eastAsia="pl-PL"/>
        </w:rPr>
        <w:t>.</w:t>
      </w:r>
    </w:p>
    <w:p w14:paraId="76CD6D1D" w14:textId="0280E02E" w:rsidR="00EB085B" w:rsidRPr="00EB085B" w:rsidRDefault="00EB085B" w:rsidP="00EB085B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EB085B">
        <w:rPr>
          <w:rFonts w:asciiTheme="minorHAnsi" w:eastAsia="Times New Roman" w:hAnsiTheme="minorHAnsi" w:cstheme="minorHAnsi"/>
          <w:lang w:eastAsia="pl-PL"/>
        </w:rPr>
        <w:t xml:space="preserve">Zamawiający zastrzega sobie termin </w:t>
      </w:r>
      <w:r w:rsidR="00A800C8" w:rsidRPr="00A6468C">
        <w:rPr>
          <w:rFonts w:asciiTheme="minorHAnsi" w:eastAsia="Times New Roman" w:hAnsiTheme="minorHAnsi" w:cstheme="minorHAnsi"/>
          <w:lang w:eastAsia="pl-PL"/>
        </w:rPr>
        <w:t>3</w:t>
      </w:r>
      <w:r w:rsidR="00E74811" w:rsidRPr="00AE01A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01A3">
        <w:rPr>
          <w:rFonts w:asciiTheme="minorHAnsi" w:eastAsia="Times New Roman" w:hAnsiTheme="minorHAnsi" w:cstheme="minorHAnsi"/>
          <w:lang w:eastAsia="pl-PL"/>
        </w:rPr>
        <w:t>dni</w:t>
      </w:r>
      <w:r w:rsidRPr="00EB085B">
        <w:rPr>
          <w:rFonts w:asciiTheme="minorHAnsi" w:eastAsia="Times New Roman" w:hAnsiTheme="minorHAnsi" w:cstheme="minorHAnsi"/>
          <w:lang w:eastAsia="pl-PL"/>
        </w:rPr>
        <w:t xml:space="preserve"> roboczych na odbiór jakościowy </w:t>
      </w:r>
      <w:r w:rsidR="00B3689F">
        <w:rPr>
          <w:rFonts w:asciiTheme="minorHAnsi" w:eastAsia="Times New Roman" w:hAnsiTheme="minorHAnsi" w:cstheme="minorHAnsi"/>
          <w:lang w:eastAsia="pl-PL"/>
        </w:rPr>
        <w:t>Urządzeń</w:t>
      </w:r>
      <w:r w:rsidR="000A01EB">
        <w:rPr>
          <w:rFonts w:asciiTheme="minorHAnsi" w:eastAsia="Times New Roman" w:hAnsiTheme="minorHAnsi" w:cstheme="minorHAnsi"/>
          <w:lang w:eastAsia="pl-PL"/>
        </w:rPr>
        <w:t xml:space="preserve"> wraz z</w:t>
      </w:r>
      <w:r w:rsidR="00D658FF">
        <w:rPr>
          <w:rFonts w:asciiTheme="minorHAnsi" w:eastAsia="Times New Roman" w:hAnsiTheme="minorHAnsi" w:cstheme="minorHAnsi"/>
          <w:lang w:eastAsia="pl-PL"/>
        </w:rPr>
        <w:t> </w:t>
      </w:r>
      <w:r w:rsidR="000A01EB">
        <w:rPr>
          <w:rFonts w:asciiTheme="minorHAnsi" w:eastAsia="Times New Roman" w:hAnsiTheme="minorHAnsi" w:cstheme="minorHAnsi"/>
          <w:lang w:eastAsia="pl-PL"/>
        </w:rPr>
        <w:t xml:space="preserve"> akcesoriami</w:t>
      </w:r>
      <w:r w:rsidRPr="00EB085B">
        <w:rPr>
          <w:rFonts w:asciiTheme="minorHAnsi" w:eastAsia="Times New Roman" w:hAnsiTheme="minorHAnsi" w:cstheme="minorHAnsi"/>
          <w:lang w:eastAsia="pl-PL"/>
        </w:rPr>
        <w:t>, licząc od daty ich dostarczenia. Przez odbiór jakościowy Strony uznają w</w:t>
      </w:r>
      <w:r w:rsidR="00D658FF">
        <w:rPr>
          <w:rFonts w:asciiTheme="minorHAnsi" w:eastAsia="Times New Roman" w:hAnsiTheme="minorHAnsi" w:cstheme="minorHAnsi"/>
          <w:lang w:eastAsia="pl-PL"/>
        </w:rPr>
        <w:t> </w:t>
      </w:r>
      <w:r w:rsidRPr="00EB085B">
        <w:rPr>
          <w:rFonts w:asciiTheme="minorHAnsi" w:eastAsia="Times New Roman" w:hAnsiTheme="minorHAnsi" w:cstheme="minorHAnsi"/>
          <w:lang w:eastAsia="pl-PL"/>
        </w:rPr>
        <w:t xml:space="preserve"> szczególności sprawdzenie parametrów </w:t>
      </w:r>
      <w:r w:rsidR="00B3689F">
        <w:rPr>
          <w:rFonts w:asciiTheme="minorHAnsi" w:eastAsia="Times New Roman" w:hAnsiTheme="minorHAnsi" w:cstheme="minorHAnsi"/>
          <w:lang w:eastAsia="pl-PL"/>
        </w:rPr>
        <w:t>Urządzeń</w:t>
      </w:r>
      <w:r w:rsidRPr="00EB085B">
        <w:rPr>
          <w:rFonts w:asciiTheme="minorHAnsi" w:eastAsia="Times New Roman" w:hAnsiTheme="minorHAnsi" w:cstheme="minorHAnsi"/>
          <w:lang w:eastAsia="pl-PL"/>
        </w:rPr>
        <w:t xml:space="preserve"> </w:t>
      </w:r>
      <w:r w:rsidR="00CE04BC">
        <w:rPr>
          <w:rFonts w:asciiTheme="minorHAnsi" w:eastAsia="Times New Roman" w:hAnsiTheme="minorHAnsi" w:cstheme="minorHAnsi"/>
          <w:lang w:eastAsia="pl-PL"/>
        </w:rPr>
        <w:t xml:space="preserve">wraz z akcesoriami </w:t>
      </w:r>
      <w:r w:rsidRPr="00EB085B">
        <w:rPr>
          <w:rFonts w:asciiTheme="minorHAnsi" w:eastAsia="Times New Roman" w:hAnsiTheme="minorHAnsi" w:cstheme="minorHAnsi"/>
          <w:lang w:eastAsia="pl-PL"/>
        </w:rPr>
        <w:t>i porównanie ich z</w:t>
      </w:r>
      <w:r w:rsidR="00D658FF">
        <w:rPr>
          <w:rFonts w:asciiTheme="minorHAnsi" w:eastAsia="Times New Roman" w:hAnsiTheme="minorHAnsi" w:cstheme="minorHAnsi"/>
          <w:lang w:eastAsia="pl-PL"/>
        </w:rPr>
        <w:t> </w:t>
      </w:r>
      <w:r w:rsidRPr="00EB085B">
        <w:rPr>
          <w:rFonts w:asciiTheme="minorHAnsi" w:eastAsia="Times New Roman" w:hAnsiTheme="minorHAnsi" w:cstheme="minorHAnsi"/>
          <w:lang w:eastAsia="pl-PL"/>
        </w:rPr>
        <w:t xml:space="preserve"> parametrami podanymi w Opisie Przedmiotu Zamówienia. </w:t>
      </w:r>
    </w:p>
    <w:p w14:paraId="038FA110" w14:textId="3FF69DF8" w:rsidR="00B70599" w:rsidRPr="00EB085B" w:rsidRDefault="00EB085B" w:rsidP="00EB085B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EB085B">
        <w:rPr>
          <w:rFonts w:asciiTheme="minorHAnsi" w:eastAsia="Times New Roman" w:hAnsiTheme="minorHAnsi" w:cstheme="minorHAnsi"/>
          <w:lang w:eastAsia="pl-PL"/>
        </w:rPr>
        <w:t xml:space="preserve">Odbiór </w:t>
      </w:r>
      <w:r w:rsidR="00B3689F">
        <w:rPr>
          <w:rFonts w:asciiTheme="minorHAnsi" w:eastAsia="Times New Roman" w:hAnsiTheme="minorHAnsi" w:cstheme="minorHAnsi"/>
          <w:lang w:eastAsia="pl-PL"/>
        </w:rPr>
        <w:t>Urządzeń</w:t>
      </w:r>
      <w:r w:rsidRPr="00EB085B">
        <w:rPr>
          <w:rFonts w:asciiTheme="minorHAnsi" w:eastAsia="Times New Roman" w:hAnsiTheme="minorHAnsi" w:cstheme="minorHAnsi"/>
          <w:lang w:eastAsia="pl-PL"/>
        </w:rPr>
        <w:t xml:space="preserve"> </w:t>
      </w:r>
      <w:r w:rsidR="009B2BC2">
        <w:rPr>
          <w:rFonts w:asciiTheme="minorHAnsi" w:eastAsia="Times New Roman" w:hAnsiTheme="minorHAnsi" w:cstheme="minorHAnsi"/>
          <w:lang w:eastAsia="pl-PL"/>
        </w:rPr>
        <w:t xml:space="preserve">wraz z akcesoriami </w:t>
      </w:r>
      <w:r w:rsidRPr="00EB085B">
        <w:rPr>
          <w:rFonts w:asciiTheme="minorHAnsi" w:eastAsia="Times New Roman" w:hAnsiTheme="minorHAnsi" w:cstheme="minorHAnsi"/>
          <w:lang w:eastAsia="pl-PL"/>
        </w:rPr>
        <w:t xml:space="preserve">potwierdzony zostanie przez Strony w Protokole Odbioru Jakościowego, stanowiącym </w:t>
      </w:r>
      <w:r w:rsidRPr="0036257F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36257F" w:rsidRPr="0036257F">
        <w:rPr>
          <w:rFonts w:asciiTheme="minorHAnsi" w:eastAsia="Times New Roman" w:hAnsiTheme="minorHAnsi" w:cstheme="minorHAnsi"/>
          <w:b/>
          <w:lang w:eastAsia="pl-PL"/>
        </w:rPr>
        <w:t>4</w:t>
      </w:r>
      <w:r w:rsidRPr="00EB085B">
        <w:rPr>
          <w:rFonts w:asciiTheme="minorHAnsi" w:eastAsia="Times New Roman" w:hAnsiTheme="minorHAnsi" w:cstheme="minorHAnsi"/>
          <w:lang w:eastAsia="pl-PL"/>
        </w:rPr>
        <w:t xml:space="preserve"> do Umowy. </w:t>
      </w:r>
    </w:p>
    <w:p w14:paraId="1F85423C" w14:textId="7DA2BDB5" w:rsidR="00B70599" w:rsidRDefault="00B70599" w:rsidP="00B70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0C2452">
        <w:rPr>
          <w:rFonts w:asciiTheme="minorHAnsi" w:eastAsia="Times New Roman" w:hAnsiTheme="minorHAnsi" w:cstheme="minorHAnsi"/>
          <w:lang w:eastAsia="pl-PL"/>
        </w:rPr>
        <w:t xml:space="preserve">Zamawiający, bez jakichkolwiek roszczeń finansowych ze strony Wykonawcy z tym związanych, może odmówić odbioru </w:t>
      </w:r>
      <w:r w:rsidR="00B3689F">
        <w:rPr>
          <w:rFonts w:asciiTheme="minorHAnsi" w:eastAsia="Times New Roman" w:hAnsiTheme="minorHAnsi" w:cstheme="minorHAnsi"/>
          <w:lang w:eastAsia="pl-PL"/>
        </w:rPr>
        <w:t>Urządzeń</w:t>
      </w:r>
      <w:r w:rsidR="000A01EB">
        <w:rPr>
          <w:rFonts w:asciiTheme="minorHAnsi" w:eastAsia="Times New Roman" w:hAnsiTheme="minorHAnsi" w:cstheme="minorHAnsi"/>
          <w:lang w:eastAsia="pl-PL"/>
        </w:rPr>
        <w:t xml:space="preserve"> wraz z </w:t>
      </w:r>
      <w:r w:rsidR="00CE04BC">
        <w:rPr>
          <w:rFonts w:asciiTheme="minorHAnsi" w:eastAsia="Times New Roman" w:hAnsiTheme="minorHAnsi" w:cstheme="minorHAnsi"/>
          <w:lang w:eastAsia="pl-PL"/>
        </w:rPr>
        <w:t>a</w:t>
      </w:r>
      <w:r w:rsidR="000A01EB">
        <w:rPr>
          <w:rFonts w:asciiTheme="minorHAnsi" w:eastAsia="Times New Roman" w:hAnsiTheme="minorHAnsi" w:cstheme="minorHAnsi"/>
          <w:lang w:eastAsia="pl-PL"/>
        </w:rPr>
        <w:t>kcesoriami</w:t>
      </w:r>
      <w:r w:rsidRPr="000C2452">
        <w:rPr>
          <w:rFonts w:asciiTheme="minorHAnsi" w:eastAsia="Times New Roman" w:hAnsiTheme="minorHAnsi" w:cstheme="minorHAnsi"/>
          <w:lang w:eastAsia="pl-PL"/>
        </w:rPr>
        <w:t xml:space="preserve"> w całości albo w części, w przypadku, gdy:</w:t>
      </w:r>
    </w:p>
    <w:p w14:paraId="7AECEB07" w14:textId="6E8DFB57" w:rsidR="00F723D0" w:rsidRPr="00F723D0" w:rsidRDefault="00F723D0" w:rsidP="00F723D0">
      <w:pPr>
        <w:pStyle w:val="Styl"/>
        <w:numPr>
          <w:ilvl w:val="0"/>
          <w:numId w:val="17"/>
        </w:numPr>
        <w:tabs>
          <w:tab w:val="left" w:pos="709"/>
        </w:tabs>
        <w:spacing w:line="360" w:lineRule="auto"/>
        <w:ind w:left="709" w:right="28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F723D0">
        <w:rPr>
          <w:rFonts w:asciiTheme="minorHAnsi" w:hAnsiTheme="minorHAnsi" w:cstheme="minorHAnsi"/>
          <w:sz w:val="22"/>
          <w:szCs w:val="22"/>
        </w:rPr>
        <w:t xml:space="preserve">ermin dostawy nie był z nim </w:t>
      </w:r>
      <w:r>
        <w:rPr>
          <w:rFonts w:asciiTheme="minorHAnsi" w:hAnsiTheme="minorHAnsi" w:cstheme="minorHAnsi"/>
          <w:sz w:val="22"/>
          <w:szCs w:val="22"/>
        </w:rPr>
        <w:t xml:space="preserve">uprzednio </w:t>
      </w:r>
      <w:r w:rsidRPr="00F723D0">
        <w:rPr>
          <w:rFonts w:asciiTheme="minorHAnsi" w:hAnsiTheme="minorHAnsi" w:cstheme="minorHAnsi"/>
          <w:sz w:val="22"/>
          <w:szCs w:val="22"/>
        </w:rPr>
        <w:t>uzgodniony</w:t>
      </w:r>
      <w:r w:rsidR="00416547">
        <w:rPr>
          <w:rFonts w:asciiTheme="minorHAnsi" w:hAnsiTheme="minorHAnsi" w:cstheme="minorHAnsi"/>
          <w:sz w:val="22"/>
          <w:szCs w:val="22"/>
        </w:rPr>
        <w:t>;</w:t>
      </w:r>
    </w:p>
    <w:p w14:paraId="564AAA5F" w14:textId="6754CFB3" w:rsidR="00B70599" w:rsidRPr="000C2452" w:rsidRDefault="00B3689F" w:rsidP="00B70599">
      <w:pPr>
        <w:pStyle w:val="Styl"/>
        <w:numPr>
          <w:ilvl w:val="0"/>
          <w:numId w:val="17"/>
        </w:numPr>
        <w:tabs>
          <w:tab w:val="left" w:pos="709"/>
        </w:tabs>
        <w:spacing w:line="360" w:lineRule="auto"/>
        <w:ind w:left="709" w:right="28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którekolwiek z Urządzeń</w:t>
      </w:r>
      <w:r w:rsidR="00B70599"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CE04BC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="00B70599" w:rsidRPr="000C2452">
        <w:rPr>
          <w:rFonts w:asciiTheme="minorHAnsi" w:hAnsiTheme="minorHAnsi" w:cstheme="minorHAnsi"/>
          <w:sz w:val="22"/>
          <w:szCs w:val="22"/>
        </w:rPr>
        <w:t>nie będzie fabrycznie now</w:t>
      </w:r>
      <w:r>
        <w:rPr>
          <w:rFonts w:asciiTheme="minorHAnsi" w:hAnsiTheme="minorHAnsi" w:cstheme="minorHAnsi"/>
          <w:sz w:val="22"/>
          <w:szCs w:val="22"/>
        </w:rPr>
        <w:t>e</w:t>
      </w:r>
      <w:r w:rsidR="00B70599" w:rsidRPr="000C2452">
        <w:rPr>
          <w:rFonts w:asciiTheme="minorHAnsi" w:hAnsiTheme="minorHAnsi" w:cstheme="minorHAnsi"/>
          <w:sz w:val="22"/>
          <w:szCs w:val="22"/>
        </w:rPr>
        <w:t>, oryginaln</w:t>
      </w:r>
      <w:r>
        <w:rPr>
          <w:rFonts w:asciiTheme="minorHAnsi" w:hAnsiTheme="minorHAnsi" w:cstheme="minorHAnsi"/>
          <w:sz w:val="22"/>
          <w:szCs w:val="22"/>
        </w:rPr>
        <w:t>e</w:t>
      </w:r>
      <w:r w:rsidR="00B70599" w:rsidRPr="000C2452">
        <w:rPr>
          <w:rFonts w:asciiTheme="minorHAnsi" w:hAnsiTheme="minorHAnsi" w:cstheme="minorHAnsi"/>
          <w:sz w:val="22"/>
          <w:szCs w:val="22"/>
        </w:rPr>
        <w:t xml:space="preserve"> lub woln</w:t>
      </w:r>
      <w:r>
        <w:rPr>
          <w:rFonts w:asciiTheme="minorHAnsi" w:hAnsiTheme="minorHAnsi" w:cstheme="minorHAnsi"/>
          <w:sz w:val="22"/>
          <w:szCs w:val="22"/>
        </w:rPr>
        <w:t>e</w:t>
      </w:r>
      <w:r w:rsidR="00B70599" w:rsidRPr="000C2452">
        <w:rPr>
          <w:rFonts w:asciiTheme="minorHAnsi" w:hAnsiTheme="minorHAnsi" w:cstheme="minorHAnsi"/>
          <w:sz w:val="22"/>
          <w:szCs w:val="22"/>
        </w:rPr>
        <w:t xml:space="preserve"> od wad lub będzie niezgodn</w:t>
      </w:r>
      <w:r>
        <w:rPr>
          <w:rFonts w:asciiTheme="minorHAnsi" w:hAnsiTheme="minorHAnsi" w:cstheme="minorHAnsi"/>
          <w:sz w:val="22"/>
          <w:szCs w:val="22"/>
        </w:rPr>
        <w:t>e</w:t>
      </w:r>
      <w:r w:rsidR="00F723D0">
        <w:rPr>
          <w:rFonts w:asciiTheme="minorHAnsi" w:hAnsiTheme="minorHAnsi" w:cstheme="minorHAnsi"/>
          <w:sz w:val="22"/>
          <w:szCs w:val="22"/>
        </w:rPr>
        <w:t xml:space="preserve"> z Umową</w:t>
      </w:r>
      <w:r w:rsidR="00416547">
        <w:rPr>
          <w:rFonts w:asciiTheme="minorHAnsi" w:hAnsiTheme="minorHAnsi" w:cstheme="minorHAnsi"/>
          <w:sz w:val="22"/>
          <w:szCs w:val="22"/>
        </w:rPr>
        <w:t>;</w:t>
      </w:r>
      <w:r w:rsidR="00F723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76EFA8" w14:textId="3BB0E51D" w:rsidR="00B70599" w:rsidRPr="000C2452" w:rsidRDefault="00B70599" w:rsidP="00B70599">
      <w:pPr>
        <w:pStyle w:val="Styl"/>
        <w:numPr>
          <w:ilvl w:val="0"/>
          <w:numId w:val="17"/>
        </w:numPr>
        <w:tabs>
          <w:tab w:val="left" w:pos="709"/>
        </w:tabs>
        <w:spacing w:line="360" w:lineRule="auto"/>
        <w:ind w:left="709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F723D0">
        <w:rPr>
          <w:rFonts w:asciiTheme="minorHAnsi" w:hAnsiTheme="minorHAnsi" w:cstheme="minorHAnsi"/>
          <w:sz w:val="22"/>
          <w:szCs w:val="22"/>
        </w:rPr>
        <w:t>Urządzenia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CE04BC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Pr="000C2452">
        <w:rPr>
          <w:rFonts w:asciiTheme="minorHAnsi" w:hAnsiTheme="minorHAnsi" w:cstheme="minorHAnsi"/>
          <w:sz w:val="22"/>
          <w:szCs w:val="22"/>
        </w:rPr>
        <w:t>nie zostały wyspecyfikowane w OPZ.</w:t>
      </w:r>
    </w:p>
    <w:p w14:paraId="32D4BE26" w14:textId="31FE46D0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W przypadku skorzystania przez Zamawiającego z prawa odmowy odbioru, o którym mowa w</w:t>
      </w:r>
      <w:r w:rsidR="00D9257C">
        <w:rPr>
          <w:rFonts w:asciiTheme="minorHAnsi" w:hAnsiTheme="minorHAnsi" w:cstheme="minorHAnsi"/>
          <w:sz w:val="22"/>
          <w:szCs w:val="22"/>
        </w:rPr>
        <w:t> </w:t>
      </w:r>
      <w:r w:rsidRPr="000C2452">
        <w:rPr>
          <w:rFonts w:asciiTheme="minorHAnsi" w:hAnsiTheme="minorHAnsi" w:cstheme="minorHAnsi"/>
          <w:sz w:val="22"/>
          <w:szCs w:val="22"/>
        </w:rPr>
        <w:t xml:space="preserve">ust. </w:t>
      </w:r>
      <w:r w:rsidR="0036257F">
        <w:rPr>
          <w:rFonts w:asciiTheme="minorHAnsi" w:hAnsiTheme="minorHAnsi" w:cstheme="minorHAnsi"/>
          <w:sz w:val="22"/>
          <w:szCs w:val="22"/>
        </w:rPr>
        <w:t>6</w:t>
      </w:r>
      <w:r w:rsidRPr="000C2452">
        <w:rPr>
          <w:rFonts w:asciiTheme="minorHAnsi" w:hAnsiTheme="minorHAnsi" w:cstheme="minorHAnsi"/>
          <w:sz w:val="22"/>
          <w:szCs w:val="22"/>
        </w:rPr>
        <w:t xml:space="preserve">, Wykonawca jest zobowiązany do dostarczenia </w:t>
      </w:r>
      <w:r w:rsidR="00F723D0">
        <w:rPr>
          <w:rFonts w:asciiTheme="minorHAnsi" w:hAnsiTheme="minorHAnsi" w:cstheme="minorHAnsi"/>
          <w:sz w:val="22"/>
          <w:szCs w:val="22"/>
        </w:rPr>
        <w:t>Urządzeń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0A01EB">
        <w:rPr>
          <w:rFonts w:asciiTheme="minorHAnsi" w:hAnsiTheme="minorHAnsi" w:cstheme="minorHAnsi"/>
          <w:sz w:val="22"/>
          <w:szCs w:val="22"/>
        </w:rPr>
        <w:t xml:space="preserve">wraz akcesoriami </w:t>
      </w:r>
      <w:r w:rsidRPr="000C2452">
        <w:rPr>
          <w:rFonts w:asciiTheme="minorHAnsi" w:hAnsiTheme="minorHAnsi" w:cstheme="minorHAnsi"/>
          <w:sz w:val="22"/>
          <w:szCs w:val="22"/>
        </w:rPr>
        <w:t xml:space="preserve">zgodnych z Umową </w:t>
      </w:r>
      <w:r w:rsidRPr="00AE01A3">
        <w:rPr>
          <w:rFonts w:asciiTheme="minorHAnsi" w:hAnsiTheme="minorHAnsi" w:cstheme="minorHAnsi"/>
          <w:sz w:val="22"/>
          <w:szCs w:val="22"/>
        </w:rPr>
        <w:t>w</w:t>
      </w:r>
      <w:r w:rsidR="00D9257C">
        <w:rPr>
          <w:rFonts w:asciiTheme="minorHAnsi" w:hAnsiTheme="minorHAnsi" w:cstheme="minorHAnsi"/>
          <w:sz w:val="22"/>
          <w:szCs w:val="22"/>
        </w:rPr>
        <w:t> </w:t>
      </w:r>
      <w:r w:rsidRPr="00AE01A3">
        <w:rPr>
          <w:rFonts w:asciiTheme="minorHAnsi" w:hAnsiTheme="minorHAnsi" w:cstheme="minorHAnsi"/>
          <w:sz w:val="22"/>
          <w:szCs w:val="22"/>
        </w:rPr>
        <w:t>terminie</w:t>
      </w:r>
      <w:r w:rsidR="00F723D0">
        <w:rPr>
          <w:rFonts w:asciiTheme="minorHAnsi" w:hAnsiTheme="minorHAnsi" w:cstheme="minorHAnsi"/>
          <w:sz w:val="22"/>
          <w:szCs w:val="22"/>
        </w:rPr>
        <w:t xml:space="preserve"> </w:t>
      </w:r>
      <w:r w:rsidR="00A800C8" w:rsidRPr="00A6468C">
        <w:rPr>
          <w:rFonts w:asciiTheme="minorHAnsi" w:hAnsiTheme="minorHAnsi" w:cstheme="minorHAnsi"/>
          <w:sz w:val="22"/>
          <w:szCs w:val="22"/>
        </w:rPr>
        <w:t>5</w:t>
      </w:r>
      <w:r w:rsidRPr="007626A1">
        <w:rPr>
          <w:rFonts w:asciiTheme="minorHAnsi" w:hAnsiTheme="minorHAnsi" w:cstheme="minorHAnsi"/>
          <w:sz w:val="22"/>
          <w:szCs w:val="22"/>
        </w:rPr>
        <w:t> </w:t>
      </w:r>
      <w:r w:rsidR="00E74811">
        <w:rPr>
          <w:rFonts w:asciiTheme="minorHAnsi" w:hAnsiTheme="minorHAnsi" w:cstheme="minorHAnsi"/>
          <w:sz w:val="22"/>
          <w:szCs w:val="22"/>
        </w:rPr>
        <w:t>d</w:t>
      </w:r>
      <w:r w:rsidR="00E74811" w:rsidRPr="007626A1">
        <w:rPr>
          <w:rFonts w:asciiTheme="minorHAnsi" w:hAnsiTheme="minorHAnsi" w:cstheme="minorHAnsi"/>
          <w:sz w:val="22"/>
          <w:szCs w:val="22"/>
        </w:rPr>
        <w:t xml:space="preserve">ni </w:t>
      </w:r>
      <w:r w:rsidR="00E74811">
        <w:rPr>
          <w:rFonts w:asciiTheme="minorHAnsi" w:hAnsiTheme="minorHAnsi" w:cstheme="minorHAnsi"/>
          <w:sz w:val="22"/>
          <w:szCs w:val="22"/>
        </w:rPr>
        <w:t>r</w:t>
      </w:r>
      <w:r w:rsidR="00E74811" w:rsidRPr="007626A1">
        <w:rPr>
          <w:rFonts w:asciiTheme="minorHAnsi" w:hAnsiTheme="minorHAnsi" w:cstheme="minorHAnsi"/>
          <w:sz w:val="22"/>
          <w:szCs w:val="22"/>
        </w:rPr>
        <w:t>oboczych</w:t>
      </w:r>
      <w:r w:rsidR="00E74811"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Pr="000C2452">
        <w:rPr>
          <w:rFonts w:asciiTheme="minorHAnsi" w:hAnsiTheme="minorHAnsi" w:cstheme="minorHAnsi"/>
          <w:sz w:val="22"/>
          <w:szCs w:val="22"/>
        </w:rPr>
        <w:t>od dnia odmowy odbioru.</w:t>
      </w:r>
      <w:r w:rsidR="00EA4C7C">
        <w:rPr>
          <w:rFonts w:asciiTheme="minorHAnsi" w:hAnsiTheme="minorHAnsi" w:cstheme="minorHAnsi"/>
          <w:sz w:val="22"/>
          <w:szCs w:val="22"/>
        </w:rPr>
        <w:t xml:space="preserve"> Przedmiotowy termin nie wpływa na przesunięcie terminu, o którym mowa w </w:t>
      </w:r>
      <w:r w:rsidR="00EA4C7C" w:rsidRPr="000C2452">
        <w:rPr>
          <w:rFonts w:asciiTheme="minorHAnsi" w:hAnsiTheme="minorHAnsi" w:cstheme="minorHAnsi"/>
          <w:sz w:val="22"/>
          <w:szCs w:val="22"/>
        </w:rPr>
        <w:t>§ 1 ust. 2</w:t>
      </w:r>
      <w:r w:rsidR="00EA4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8F8189" w14:textId="2524FDBC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W przypadku niedostarczenia </w:t>
      </w:r>
      <w:r w:rsidR="00F723D0">
        <w:rPr>
          <w:rFonts w:asciiTheme="minorHAnsi" w:hAnsiTheme="minorHAnsi" w:cstheme="minorHAnsi"/>
          <w:sz w:val="22"/>
          <w:szCs w:val="22"/>
        </w:rPr>
        <w:t>Urządzeń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0A01EB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Pr="000C2452">
        <w:rPr>
          <w:rFonts w:asciiTheme="minorHAnsi" w:hAnsiTheme="minorHAnsi" w:cstheme="minorHAnsi"/>
          <w:sz w:val="22"/>
          <w:szCs w:val="22"/>
        </w:rPr>
        <w:t>zgodnych z Umową w terminie, o</w:t>
      </w:r>
      <w:r w:rsidR="00D658FF">
        <w:rPr>
          <w:rFonts w:asciiTheme="minorHAnsi" w:hAnsiTheme="minorHAnsi" w:cstheme="minorHAnsi"/>
          <w:sz w:val="22"/>
          <w:szCs w:val="22"/>
        </w:rPr>
        <w:t> </w:t>
      </w:r>
      <w:r w:rsidRPr="000C2452">
        <w:rPr>
          <w:rFonts w:asciiTheme="minorHAnsi" w:hAnsiTheme="minorHAnsi" w:cstheme="minorHAnsi"/>
          <w:sz w:val="22"/>
          <w:szCs w:val="22"/>
        </w:rPr>
        <w:t xml:space="preserve"> którym mowa w ust. </w:t>
      </w:r>
      <w:r w:rsidR="0036257F">
        <w:rPr>
          <w:rFonts w:asciiTheme="minorHAnsi" w:hAnsiTheme="minorHAnsi" w:cstheme="minorHAnsi"/>
          <w:sz w:val="22"/>
          <w:szCs w:val="22"/>
        </w:rPr>
        <w:t>7</w:t>
      </w:r>
      <w:r w:rsidRPr="000C2452">
        <w:rPr>
          <w:rFonts w:asciiTheme="minorHAnsi" w:hAnsiTheme="minorHAnsi" w:cstheme="minorHAnsi"/>
          <w:sz w:val="22"/>
          <w:szCs w:val="22"/>
        </w:rPr>
        <w:t xml:space="preserve">, Zamawiającemu przysługuje prawo do odstąpienia od Umowy albo jej części </w:t>
      </w:r>
      <w:r w:rsidRPr="00420EE8">
        <w:rPr>
          <w:rFonts w:asciiTheme="minorHAnsi" w:hAnsiTheme="minorHAnsi" w:cstheme="minorHAnsi"/>
          <w:sz w:val="22"/>
          <w:szCs w:val="22"/>
        </w:rPr>
        <w:t>w terminie 30 dni</w:t>
      </w:r>
      <w:r w:rsidRPr="000C2452">
        <w:rPr>
          <w:rFonts w:asciiTheme="minorHAnsi" w:hAnsiTheme="minorHAnsi" w:cstheme="minorHAnsi"/>
          <w:sz w:val="22"/>
          <w:szCs w:val="22"/>
        </w:rPr>
        <w:t xml:space="preserve"> od dnia powzięcia informacji o wystąpieniu tej przesłanki, jednak nie później niż w terminie 60 dni od terminu określonego w § 1 ust. 2 Umowy.</w:t>
      </w:r>
    </w:p>
    <w:p w14:paraId="6A69346B" w14:textId="1D08194D" w:rsidR="00B70599" w:rsidRPr="000C2452" w:rsidRDefault="00B70599" w:rsidP="00B70599">
      <w:pPr>
        <w:pStyle w:val="Styl"/>
        <w:numPr>
          <w:ilvl w:val="0"/>
          <w:numId w:val="23"/>
        </w:numPr>
        <w:tabs>
          <w:tab w:val="num" w:pos="54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lastRenderedPageBreak/>
        <w:t xml:space="preserve">Wykonawca przyjmuje pełną odpowiedzialność za wszelkie uszkodzenia powstałe w dostarczonych </w:t>
      </w:r>
      <w:r w:rsidR="00E44EA7">
        <w:rPr>
          <w:rFonts w:asciiTheme="minorHAnsi" w:hAnsiTheme="minorHAnsi" w:cstheme="minorHAnsi"/>
          <w:sz w:val="22"/>
          <w:szCs w:val="22"/>
        </w:rPr>
        <w:t>Urządzeniach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0A01EB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Pr="000C2452">
        <w:rPr>
          <w:rFonts w:asciiTheme="minorHAnsi" w:hAnsiTheme="minorHAnsi" w:cstheme="minorHAnsi"/>
          <w:sz w:val="22"/>
          <w:szCs w:val="22"/>
        </w:rPr>
        <w:t>podczas ich transportu do siedziby Zamawiającego.</w:t>
      </w:r>
    </w:p>
    <w:p w14:paraId="610CC9EE" w14:textId="1726D18B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Wykonawca będzie dostarczał i odbierał </w:t>
      </w:r>
      <w:r w:rsidR="00E44EA7">
        <w:rPr>
          <w:rFonts w:asciiTheme="minorHAnsi" w:hAnsiTheme="minorHAnsi" w:cstheme="minorHAnsi"/>
          <w:sz w:val="22"/>
          <w:szCs w:val="22"/>
        </w:rPr>
        <w:t>Urządzenia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0A01EB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Pr="000C2452">
        <w:rPr>
          <w:rFonts w:asciiTheme="minorHAnsi" w:hAnsiTheme="minorHAnsi" w:cstheme="minorHAnsi"/>
          <w:sz w:val="22"/>
          <w:szCs w:val="22"/>
        </w:rPr>
        <w:t>na własny koszt, do lub z</w:t>
      </w:r>
      <w:r w:rsidR="00D658FF">
        <w:rPr>
          <w:rFonts w:asciiTheme="minorHAnsi" w:hAnsiTheme="minorHAnsi" w:cstheme="minorHAnsi"/>
          <w:sz w:val="22"/>
          <w:szCs w:val="22"/>
        </w:rPr>
        <w:t> </w:t>
      </w:r>
      <w:r w:rsidRPr="000C2452">
        <w:rPr>
          <w:rFonts w:asciiTheme="minorHAnsi" w:hAnsiTheme="minorHAnsi" w:cstheme="minorHAnsi"/>
          <w:sz w:val="22"/>
          <w:szCs w:val="22"/>
        </w:rPr>
        <w:t xml:space="preserve"> siedziby Zamawiającego.</w:t>
      </w:r>
    </w:p>
    <w:p w14:paraId="42ABA03A" w14:textId="790734BB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Wykonawca gwarantuje, że dostarczone </w:t>
      </w:r>
      <w:r w:rsidR="00E44EA7">
        <w:rPr>
          <w:rFonts w:asciiTheme="minorHAnsi" w:hAnsiTheme="minorHAnsi" w:cstheme="minorHAnsi"/>
          <w:sz w:val="22"/>
          <w:szCs w:val="22"/>
        </w:rPr>
        <w:t>Urządzenia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0A01EB">
        <w:rPr>
          <w:rFonts w:asciiTheme="minorHAnsi" w:hAnsiTheme="minorHAnsi" w:cstheme="minorHAnsi"/>
          <w:sz w:val="22"/>
          <w:szCs w:val="22"/>
        </w:rPr>
        <w:t xml:space="preserve">wraz z akcesoriami </w:t>
      </w:r>
      <w:r w:rsidRPr="000C2452">
        <w:rPr>
          <w:rFonts w:asciiTheme="minorHAnsi" w:hAnsiTheme="minorHAnsi" w:cstheme="minorHAnsi"/>
          <w:sz w:val="22"/>
          <w:szCs w:val="22"/>
        </w:rPr>
        <w:t>są zgodne z załączoną dokumentacją oraz spełniają wymogi w zakresie bezpieczeństwa.</w:t>
      </w:r>
    </w:p>
    <w:p w14:paraId="4D2EB912" w14:textId="5A9D1C25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Wykonawca dostarczy wraz z </w:t>
      </w:r>
      <w:r w:rsidR="00E44EA7">
        <w:rPr>
          <w:rFonts w:asciiTheme="minorHAnsi" w:hAnsiTheme="minorHAnsi" w:cstheme="minorHAnsi"/>
          <w:sz w:val="22"/>
          <w:szCs w:val="22"/>
        </w:rPr>
        <w:t>Urządzeniami</w:t>
      </w:r>
      <w:r w:rsidRPr="000C2452">
        <w:rPr>
          <w:rFonts w:asciiTheme="minorHAnsi" w:hAnsiTheme="minorHAnsi" w:cstheme="minorHAnsi"/>
          <w:sz w:val="22"/>
          <w:szCs w:val="22"/>
        </w:rPr>
        <w:t xml:space="preserve"> instrukcję obsługi w języku polskim</w:t>
      </w:r>
      <w:r w:rsidR="00FC7132">
        <w:rPr>
          <w:rFonts w:asciiTheme="minorHAnsi" w:hAnsiTheme="minorHAnsi" w:cstheme="minorHAnsi"/>
          <w:sz w:val="22"/>
          <w:szCs w:val="22"/>
        </w:rPr>
        <w:t>,</w:t>
      </w:r>
      <w:r w:rsidR="006F6534">
        <w:rPr>
          <w:rFonts w:asciiTheme="minorHAnsi" w:hAnsiTheme="minorHAnsi" w:cstheme="minorHAnsi"/>
          <w:sz w:val="22"/>
          <w:szCs w:val="22"/>
        </w:rPr>
        <w:t xml:space="preserve"> a także wyposażenie przewidziane przez producenta</w:t>
      </w:r>
      <w:r w:rsidRPr="000C2452">
        <w:rPr>
          <w:rFonts w:asciiTheme="minorHAnsi" w:hAnsiTheme="minorHAnsi" w:cstheme="minorHAnsi"/>
          <w:sz w:val="22"/>
          <w:szCs w:val="22"/>
        </w:rPr>
        <w:t>.</w:t>
      </w:r>
    </w:p>
    <w:p w14:paraId="147EC5E0" w14:textId="77777777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5E79F026" w14:textId="77777777" w:rsidR="00B70599" w:rsidRPr="000C2452" w:rsidRDefault="00B70599" w:rsidP="001A49E4">
      <w:pPr>
        <w:pStyle w:val="Styl"/>
        <w:numPr>
          <w:ilvl w:val="0"/>
          <w:numId w:val="20"/>
        </w:numPr>
        <w:spacing w:line="360" w:lineRule="auto"/>
        <w:ind w:left="709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dysponuje odpowiednim potencjałem techniczno-organizacyjnym, posiada wiedzę i doświadczenie pozwalające na należyte wykonanie Umowy;</w:t>
      </w:r>
    </w:p>
    <w:p w14:paraId="06FED07A" w14:textId="77777777" w:rsidR="00B70599" w:rsidRPr="000C2452" w:rsidRDefault="00B70599" w:rsidP="001A49E4">
      <w:pPr>
        <w:pStyle w:val="Styl"/>
        <w:numPr>
          <w:ilvl w:val="0"/>
          <w:numId w:val="20"/>
        </w:numPr>
        <w:spacing w:line="360" w:lineRule="auto"/>
        <w:ind w:left="709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przysługują mu w zakresie wykonywania Umowy wszelkie niezbędne prawa do wykonywania Umowy;</w:t>
      </w:r>
    </w:p>
    <w:p w14:paraId="5DF0B007" w14:textId="77777777" w:rsidR="00B70599" w:rsidRPr="001A49E4" w:rsidRDefault="00B70599" w:rsidP="001A49E4">
      <w:pPr>
        <w:pStyle w:val="Styl"/>
        <w:numPr>
          <w:ilvl w:val="0"/>
          <w:numId w:val="20"/>
        </w:numPr>
        <w:spacing w:line="360" w:lineRule="auto"/>
        <w:ind w:left="709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49E4">
        <w:rPr>
          <w:rFonts w:asciiTheme="minorHAnsi" w:hAnsiTheme="minorHAnsi" w:cstheme="minorHAnsi"/>
          <w:sz w:val="22"/>
          <w:szCs w:val="22"/>
        </w:rPr>
        <w:t>w razie powstania w trakcie wykonywania Umowy lub po jej wykonaniu jakichkolwiek roszczeń osób trzecich, Wykonawca bierze na siebie wyłączną odpowiedzialność za roszczenia osób trzecich wynikłych z wykonania, z nienależytego wykonania lub z braku wykonania Umowy przez Wykonawcę, jego zastępców, pracowników lub jakichkolwiek osób zaangażowanych do realizacji Umowy przez Wykonawcę lub jego zastępców, na jakiejkolwiek podstawie prawnej lub faktycznej.</w:t>
      </w:r>
    </w:p>
    <w:p w14:paraId="759DE644" w14:textId="6ED5066B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Wykonawca zobowiązuje się do realizacji Umowy z należytą starannością, przy zachowaniu zasad współczesnej wiedzy i zgodnie z obowiązującymi w tym zakresie przepisami, zgodnie z</w:t>
      </w:r>
      <w:r w:rsidR="00D9257C">
        <w:rPr>
          <w:rFonts w:asciiTheme="minorHAnsi" w:hAnsiTheme="minorHAnsi" w:cstheme="minorHAnsi"/>
          <w:sz w:val="22"/>
          <w:szCs w:val="22"/>
        </w:rPr>
        <w:t> </w:t>
      </w:r>
      <w:r w:rsidRPr="000C2452">
        <w:rPr>
          <w:rFonts w:asciiTheme="minorHAnsi" w:hAnsiTheme="minorHAnsi" w:cstheme="minorHAnsi"/>
          <w:sz w:val="22"/>
          <w:szCs w:val="22"/>
        </w:rPr>
        <w:t>najlepszą praktyką i wiedzą zawodową.</w:t>
      </w:r>
    </w:p>
    <w:p w14:paraId="4597A3DB" w14:textId="6B151921" w:rsidR="00B70599" w:rsidRPr="000C2452" w:rsidRDefault="00B70599" w:rsidP="00B70599">
      <w:pPr>
        <w:pStyle w:val="Styl"/>
        <w:numPr>
          <w:ilvl w:val="0"/>
          <w:numId w:val="23"/>
        </w:numPr>
        <w:tabs>
          <w:tab w:val="left" w:pos="426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C2452">
        <w:rPr>
          <w:rFonts w:asciiTheme="minorHAnsi" w:hAnsiTheme="minorHAnsi" w:cstheme="minorHAnsi"/>
          <w:sz w:val="22"/>
          <w:szCs w:val="22"/>
        </w:rPr>
        <w:t>D</w:t>
      </w:r>
      <w:r w:rsidRPr="000C2452">
        <w:rPr>
          <w:rStyle w:val="FontStyle49"/>
          <w:rFonts w:asciiTheme="minorHAnsi" w:hAnsiTheme="minorHAnsi" w:cstheme="minorHAnsi"/>
        </w:rPr>
        <w:t>o współpracy i koordynacji realizacji przedmiotu Umow</w:t>
      </w:r>
      <w:r w:rsidR="00FC7132">
        <w:rPr>
          <w:rStyle w:val="FontStyle49"/>
          <w:rFonts w:asciiTheme="minorHAnsi" w:hAnsiTheme="minorHAnsi" w:cstheme="minorHAnsi"/>
        </w:rPr>
        <w:t>y, w tym do podpisywania Protokołów</w:t>
      </w:r>
      <w:r w:rsidRPr="000C2452">
        <w:rPr>
          <w:rStyle w:val="FontStyle49"/>
          <w:rFonts w:asciiTheme="minorHAnsi" w:hAnsiTheme="minorHAnsi" w:cstheme="minorHAnsi"/>
        </w:rPr>
        <w:t xml:space="preserve"> Odbioru, </w:t>
      </w:r>
      <w:r w:rsidRPr="000C2452">
        <w:rPr>
          <w:rFonts w:asciiTheme="minorHAnsi" w:hAnsiTheme="minorHAnsi" w:cstheme="minorHAnsi"/>
          <w:sz w:val="22"/>
          <w:szCs w:val="22"/>
          <w:lang w:val="cs-CZ"/>
        </w:rPr>
        <w:t xml:space="preserve">upoważnione są osoby ze strony </w:t>
      </w:r>
      <w:r w:rsidR="00FC7132">
        <w:rPr>
          <w:rFonts w:asciiTheme="minorHAnsi" w:hAnsiTheme="minorHAnsi" w:cstheme="minorHAnsi"/>
          <w:sz w:val="22"/>
          <w:szCs w:val="22"/>
          <w:lang w:val="cs-CZ"/>
        </w:rPr>
        <w:t>Zamawiającego</w:t>
      </w:r>
      <w:r w:rsidRPr="000C2452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32544140" w14:textId="4836F4B9" w:rsidR="001F3DAF" w:rsidRPr="00037CA4" w:rsidRDefault="00FC7132" w:rsidP="00037CA4">
      <w:pPr>
        <w:pStyle w:val="Styl"/>
        <w:numPr>
          <w:ilvl w:val="0"/>
          <w:numId w:val="38"/>
        </w:numPr>
        <w:spacing w:line="360" w:lineRule="auto"/>
        <w:ind w:left="851" w:right="2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="001F3DAF" w:rsidRPr="00037C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tel.: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</w:t>
      </w:r>
      <w:r w:rsidR="001F3DAF" w:rsidRPr="00037CA4">
        <w:rPr>
          <w:rFonts w:asciiTheme="minorHAnsi" w:eastAsia="Calibri" w:hAnsiTheme="minorHAnsi" w:cstheme="minorHAnsi"/>
          <w:sz w:val="22"/>
          <w:szCs w:val="22"/>
          <w:lang w:eastAsia="en-US"/>
        </w:rPr>
        <w:t>, e-mail:</w:t>
      </w:r>
      <w:r>
        <w:rPr>
          <w:rStyle w:val="Hipercze"/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…………………………………..</w:t>
      </w:r>
    </w:p>
    <w:p w14:paraId="07D031C6" w14:textId="1059F261" w:rsidR="001F3DAF" w:rsidRPr="00037CA4" w:rsidRDefault="001F3DAF" w:rsidP="00037CA4">
      <w:pPr>
        <w:pStyle w:val="Styl"/>
        <w:spacing w:line="360" w:lineRule="auto"/>
        <w:ind w:left="851" w:right="2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7CA4">
        <w:rPr>
          <w:rFonts w:asciiTheme="minorHAnsi" w:eastAsia="Calibri" w:hAnsiTheme="minorHAnsi" w:cstheme="minorHAnsi"/>
          <w:sz w:val="22"/>
          <w:szCs w:val="22"/>
          <w:lang w:eastAsia="en-US"/>
        </w:rPr>
        <w:t>lub</w:t>
      </w:r>
    </w:p>
    <w:p w14:paraId="51C4AAAC" w14:textId="452BCAB9" w:rsidR="001F3DAF" w:rsidRPr="00037CA4" w:rsidRDefault="00FC7132" w:rsidP="00037CA4">
      <w:pPr>
        <w:pStyle w:val="Styl"/>
        <w:numPr>
          <w:ilvl w:val="0"/>
          <w:numId w:val="38"/>
        </w:numPr>
        <w:spacing w:line="360" w:lineRule="auto"/>
        <w:ind w:left="851" w:right="2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</w:t>
      </w:r>
      <w:r w:rsidR="001F3DAF" w:rsidRPr="00037C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tel.: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="001F3DAF" w:rsidRPr="00037CA4">
        <w:rPr>
          <w:rFonts w:asciiTheme="minorHAnsi" w:eastAsia="Calibri" w:hAnsiTheme="minorHAnsi" w:cstheme="minorHAnsi"/>
          <w:sz w:val="22"/>
          <w:szCs w:val="22"/>
          <w:lang w:eastAsia="en-US"/>
        </w:rPr>
        <w:t>, e-mail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…………………………..</w:t>
      </w:r>
      <w:r w:rsidR="001F3DAF" w:rsidRPr="00037CA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DCF6E61" w14:textId="4BA3D5EA" w:rsidR="00B70599" w:rsidRDefault="00B70599" w:rsidP="00222AC6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DAF">
        <w:rPr>
          <w:rFonts w:asciiTheme="minorHAnsi" w:hAnsiTheme="minorHAnsi" w:cstheme="minorHAnsi"/>
          <w:sz w:val="22"/>
          <w:szCs w:val="22"/>
        </w:rPr>
        <w:t>Do współpracy i koordynacji realizacji przedmiotu Umowy, w tym do podpis</w:t>
      </w:r>
      <w:r w:rsidR="00603C9B">
        <w:rPr>
          <w:rFonts w:asciiTheme="minorHAnsi" w:hAnsiTheme="minorHAnsi" w:cstheme="minorHAnsi"/>
          <w:sz w:val="22"/>
          <w:szCs w:val="22"/>
        </w:rPr>
        <w:t>ywania</w:t>
      </w:r>
      <w:r w:rsidRPr="001F3DAF">
        <w:rPr>
          <w:rFonts w:asciiTheme="minorHAnsi" w:hAnsiTheme="minorHAnsi" w:cstheme="minorHAnsi"/>
          <w:sz w:val="22"/>
          <w:szCs w:val="22"/>
        </w:rPr>
        <w:t xml:space="preserve"> Protokoł</w:t>
      </w:r>
      <w:r w:rsidR="00603C9B">
        <w:rPr>
          <w:rFonts w:asciiTheme="minorHAnsi" w:hAnsiTheme="minorHAnsi" w:cstheme="minorHAnsi"/>
          <w:sz w:val="22"/>
          <w:szCs w:val="22"/>
        </w:rPr>
        <w:t>ów</w:t>
      </w:r>
      <w:r w:rsidRPr="001F3DAF">
        <w:rPr>
          <w:rFonts w:asciiTheme="minorHAnsi" w:hAnsiTheme="minorHAnsi" w:cstheme="minorHAnsi"/>
          <w:sz w:val="22"/>
          <w:szCs w:val="22"/>
        </w:rPr>
        <w:t xml:space="preserve"> Odbioru, upoważnione są osoby ze strony </w:t>
      </w:r>
      <w:r w:rsidR="00FC7132">
        <w:rPr>
          <w:rFonts w:asciiTheme="minorHAnsi" w:hAnsiTheme="minorHAnsi" w:cstheme="minorHAnsi"/>
          <w:sz w:val="22"/>
          <w:szCs w:val="22"/>
        </w:rPr>
        <w:t>Wykonawcy</w:t>
      </w:r>
      <w:r w:rsidRPr="001F3DAF">
        <w:rPr>
          <w:rFonts w:asciiTheme="minorHAnsi" w:hAnsiTheme="minorHAnsi" w:cstheme="minorHAnsi"/>
          <w:sz w:val="22"/>
          <w:szCs w:val="22"/>
        </w:rPr>
        <w:t>:</w:t>
      </w:r>
    </w:p>
    <w:p w14:paraId="65B43AA5" w14:textId="43EA5126" w:rsidR="001F3DAF" w:rsidRPr="001F3DAF" w:rsidRDefault="00FC7132" w:rsidP="001F3DAF">
      <w:pPr>
        <w:pStyle w:val="Styl"/>
        <w:spacing w:line="360" w:lineRule="auto"/>
        <w:ind w:left="426"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F3DAF" w:rsidRPr="00037CA4">
        <w:rPr>
          <w:rFonts w:asciiTheme="minorHAnsi" w:hAnsiTheme="minorHAnsi" w:cstheme="minorHAnsi"/>
          <w:sz w:val="22"/>
          <w:szCs w:val="22"/>
        </w:rPr>
        <w:t xml:space="preserve">, tel.: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1F3DAF" w:rsidRPr="00037CA4">
        <w:rPr>
          <w:rFonts w:asciiTheme="minorHAnsi" w:hAnsiTheme="minorHAnsi" w:cstheme="minorHAnsi"/>
          <w:sz w:val="22"/>
          <w:szCs w:val="22"/>
        </w:rPr>
        <w:t>, e-mail:</w:t>
      </w:r>
      <w:r>
        <w:rPr>
          <w:rStyle w:val="Hipercze"/>
          <w:rFonts w:asciiTheme="minorHAnsi" w:hAnsiTheme="minorHAnsi" w:cstheme="minorHAnsi"/>
          <w:sz w:val="22"/>
          <w:szCs w:val="22"/>
        </w:rPr>
        <w:t>………………………………..</w:t>
      </w:r>
      <w:r w:rsidR="001F3DAF" w:rsidRPr="00037CA4">
        <w:rPr>
          <w:rFonts w:asciiTheme="minorHAnsi" w:hAnsiTheme="minorHAnsi" w:cstheme="minorHAnsi"/>
          <w:sz w:val="22"/>
          <w:szCs w:val="22"/>
        </w:rPr>
        <w:t>.</w:t>
      </w:r>
    </w:p>
    <w:p w14:paraId="73F5B887" w14:textId="77777777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Korespondencja związana z wykonywaniem Umowy będzie dostarczana osobiście lub pocztą tradycyjną lub pocztą elektroniczną na adres:</w:t>
      </w:r>
    </w:p>
    <w:p w14:paraId="5A4A177F" w14:textId="21F86269" w:rsidR="001F3DAF" w:rsidRDefault="00B70599" w:rsidP="001F3DAF">
      <w:pPr>
        <w:widowControl w:val="0"/>
        <w:numPr>
          <w:ilvl w:val="0"/>
          <w:numId w:val="21"/>
        </w:numPr>
        <w:tabs>
          <w:tab w:val="clear" w:pos="2520"/>
          <w:tab w:val="num" w:pos="851"/>
        </w:tabs>
        <w:spacing w:after="0" w:line="360" w:lineRule="auto"/>
        <w:ind w:left="851" w:hanging="284"/>
        <w:contextualSpacing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lastRenderedPageBreak/>
        <w:t xml:space="preserve">do Zamawiającego: Centrum Systemów Informacyjnych Ochrony Zdrowia, ul. Stanisława Dubois 5A, 00-184 Warszawa lub </w:t>
      </w:r>
      <w:hyperlink r:id="rId10" w:history="1">
        <w:r w:rsidR="00C0584E" w:rsidRPr="00A7544B">
          <w:rPr>
            <w:rStyle w:val="Hipercze"/>
            <w:rFonts w:asciiTheme="minorHAnsi" w:hAnsiTheme="minorHAnsi" w:cstheme="minorHAnsi"/>
            <w:lang w:eastAsia="pl-PL"/>
          </w:rPr>
          <w:t>kancelaria@csioz.gov.pl</w:t>
        </w:r>
      </w:hyperlink>
    </w:p>
    <w:p w14:paraId="1F3AA5E2" w14:textId="4FE670D4" w:rsidR="00B70599" w:rsidRDefault="00B70599" w:rsidP="001F3DAF">
      <w:pPr>
        <w:widowControl w:val="0"/>
        <w:numPr>
          <w:ilvl w:val="0"/>
          <w:numId w:val="21"/>
        </w:numPr>
        <w:tabs>
          <w:tab w:val="clear" w:pos="2520"/>
          <w:tab w:val="num" w:pos="851"/>
        </w:tabs>
        <w:spacing w:after="0" w:line="360" w:lineRule="auto"/>
        <w:ind w:left="851" w:hanging="284"/>
        <w:contextualSpacing/>
        <w:rPr>
          <w:rFonts w:asciiTheme="minorHAnsi" w:hAnsiTheme="minorHAnsi" w:cstheme="minorHAnsi"/>
          <w:lang w:eastAsia="pl-PL"/>
        </w:rPr>
      </w:pPr>
      <w:r w:rsidRPr="00037CA4">
        <w:rPr>
          <w:rFonts w:asciiTheme="minorHAnsi" w:hAnsiTheme="minorHAnsi" w:cstheme="minorHAnsi"/>
          <w:lang w:eastAsia="pl-PL"/>
        </w:rPr>
        <w:t xml:space="preserve">do Wykonawcy: </w:t>
      </w:r>
      <w:r w:rsidR="00C0584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</w:t>
      </w:r>
      <w:r w:rsidR="001F3DAF" w:rsidRPr="00037CA4">
        <w:rPr>
          <w:rFonts w:asciiTheme="minorHAnsi" w:hAnsiTheme="minorHAnsi" w:cstheme="minorHAnsi"/>
          <w:lang w:eastAsia="pl-PL"/>
        </w:rPr>
        <w:t xml:space="preserve">. </w:t>
      </w:r>
    </w:p>
    <w:p w14:paraId="2A68781E" w14:textId="1C810AC6" w:rsidR="00C0584E" w:rsidRPr="00C0584E" w:rsidRDefault="00C0584E" w:rsidP="00C0584E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584E">
        <w:rPr>
          <w:rFonts w:asciiTheme="minorHAnsi" w:hAnsiTheme="minorHAnsi" w:cstheme="minorHAnsi"/>
          <w:sz w:val="22"/>
          <w:szCs w:val="22"/>
        </w:rPr>
        <w:t xml:space="preserve">Strony oświadczają, że osoby wskazane w ust.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C0584E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C0584E">
        <w:rPr>
          <w:rFonts w:asciiTheme="minorHAnsi" w:hAnsiTheme="minorHAnsi" w:cstheme="minorHAnsi"/>
          <w:sz w:val="22"/>
          <w:szCs w:val="22"/>
        </w:rPr>
        <w:t>, nie są uprawnione do zmiany, rozwiązania lub odstąpienia od Umowy, chyba, że działają na podstawie odrębnego upoważnienia udzielonego przez osobę uprawnioną do reprezentacji danej Strony</w:t>
      </w:r>
      <w:r w:rsidR="003A2239">
        <w:rPr>
          <w:rFonts w:asciiTheme="minorHAnsi" w:hAnsiTheme="minorHAnsi" w:cstheme="minorHAnsi"/>
          <w:sz w:val="22"/>
          <w:szCs w:val="22"/>
        </w:rPr>
        <w:t>.</w:t>
      </w:r>
    </w:p>
    <w:p w14:paraId="27FA9649" w14:textId="2960342F" w:rsidR="00B70599" w:rsidRPr="000C2452" w:rsidRDefault="00B70599" w:rsidP="00B70599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Oświadczenia w przedmiocie odstąpienia od Umowy muszą być dostarczone osobiście lub pocztą tradycyjną za potwierdzeniem odbioru na adres określony w ust. 1</w:t>
      </w:r>
      <w:r w:rsidR="00977772">
        <w:rPr>
          <w:rFonts w:asciiTheme="minorHAnsi" w:hAnsiTheme="minorHAnsi" w:cstheme="minorHAnsi"/>
          <w:sz w:val="22"/>
          <w:szCs w:val="22"/>
        </w:rPr>
        <w:t>7</w:t>
      </w:r>
      <w:r w:rsidRPr="000C2452">
        <w:rPr>
          <w:rFonts w:asciiTheme="minorHAnsi" w:hAnsiTheme="minorHAnsi" w:cstheme="minorHAnsi"/>
          <w:sz w:val="22"/>
          <w:szCs w:val="22"/>
        </w:rPr>
        <w:t>.</w:t>
      </w:r>
    </w:p>
    <w:p w14:paraId="202D0410" w14:textId="7A12BBAC" w:rsidR="007159FB" w:rsidRPr="007159FB" w:rsidRDefault="00B70599" w:rsidP="007159FB">
      <w:pPr>
        <w:pStyle w:val="Styl"/>
        <w:numPr>
          <w:ilvl w:val="0"/>
          <w:numId w:val="23"/>
        </w:numPr>
        <w:spacing w:line="360" w:lineRule="auto"/>
        <w:ind w:left="426" w:right="28" w:hanging="426"/>
        <w:jc w:val="both"/>
        <w:rPr>
          <w:sz w:val="28"/>
          <w:szCs w:val="28"/>
        </w:rPr>
      </w:pPr>
      <w:r w:rsidRPr="007159FB">
        <w:rPr>
          <w:rFonts w:asciiTheme="minorHAnsi" w:hAnsiTheme="minorHAnsi" w:cstheme="minorHAnsi"/>
          <w:sz w:val="22"/>
          <w:szCs w:val="22"/>
        </w:rPr>
        <w:t>Zmiana osób lub danych, o których mowa w ust. 1</w:t>
      </w:r>
      <w:r w:rsidR="00197722">
        <w:rPr>
          <w:rFonts w:asciiTheme="minorHAnsi" w:hAnsiTheme="minorHAnsi" w:cstheme="minorHAnsi"/>
          <w:sz w:val="22"/>
          <w:szCs w:val="22"/>
        </w:rPr>
        <w:t>5</w:t>
      </w:r>
      <w:r w:rsidRPr="007159FB">
        <w:rPr>
          <w:rFonts w:asciiTheme="minorHAnsi" w:hAnsiTheme="minorHAnsi" w:cstheme="minorHAnsi"/>
          <w:sz w:val="22"/>
          <w:szCs w:val="22"/>
        </w:rPr>
        <w:t>-1</w:t>
      </w:r>
      <w:r w:rsidR="00E81768">
        <w:rPr>
          <w:rFonts w:asciiTheme="minorHAnsi" w:hAnsiTheme="minorHAnsi" w:cstheme="minorHAnsi"/>
          <w:sz w:val="22"/>
          <w:szCs w:val="22"/>
        </w:rPr>
        <w:t>7</w:t>
      </w:r>
      <w:r w:rsidRPr="007159FB">
        <w:rPr>
          <w:rFonts w:asciiTheme="minorHAnsi" w:hAnsiTheme="minorHAnsi" w:cstheme="minorHAnsi"/>
          <w:sz w:val="22"/>
          <w:szCs w:val="22"/>
        </w:rPr>
        <w:t xml:space="preserve"> nie stanowi zmiany Umowy. </w:t>
      </w:r>
      <w:r w:rsidR="00B735FD" w:rsidRPr="007159FB">
        <w:rPr>
          <w:rFonts w:asciiTheme="minorHAnsi" w:hAnsiTheme="minorHAnsi" w:cstheme="minorHAnsi"/>
          <w:sz w:val="22"/>
          <w:szCs w:val="22"/>
        </w:rPr>
        <w:t>Zmiana taka nie wymaga zawarcia aneksu do Umowy</w:t>
      </w:r>
      <w:r w:rsidR="007159FB" w:rsidRPr="007159FB">
        <w:rPr>
          <w:rFonts w:asciiTheme="minorHAnsi" w:hAnsiTheme="minorHAnsi" w:cstheme="minorHAnsi"/>
          <w:sz w:val="22"/>
          <w:szCs w:val="22"/>
        </w:rPr>
        <w:t>. W przypadku wystąpienia takiej zmiany, Strony wzajemnie informują się o zmianie w formie pisemnej pod rygorem nieważności.</w:t>
      </w:r>
    </w:p>
    <w:p w14:paraId="046202E0" w14:textId="77777777" w:rsidR="00D96CD4" w:rsidRDefault="00D96CD4" w:rsidP="00B70599">
      <w:pPr>
        <w:pStyle w:val="Nagwek1"/>
        <w:spacing w:before="0" w:after="0" w:line="360" w:lineRule="auto"/>
        <w:rPr>
          <w:rFonts w:cstheme="minorHAnsi"/>
          <w:szCs w:val="22"/>
        </w:rPr>
      </w:pPr>
    </w:p>
    <w:p w14:paraId="4777CDD1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§ 3.</w:t>
      </w:r>
    </w:p>
    <w:p w14:paraId="5A1FB792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Wynagrodzenie oraz warunki płatności</w:t>
      </w:r>
    </w:p>
    <w:p w14:paraId="7FFCDCBF" w14:textId="42A060AF" w:rsidR="00BB0939" w:rsidRDefault="001D4047" w:rsidP="00B70599">
      <w:pPr>
        <w:pStyle w:val="Styl"/>
        <w:numPr>
          <w:ilvl w:val="0"/>
          <w:numId w:val="22"/>
        </w:numPr>
        <w:tabs>
          <w:tab w:val="left" w:pos="426"/>
        </w:tabs>
        <w:spacing w:line="360" w:lineRule="auto"/>
        <w:ind w:left="431" w:right="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Całkowite</w:t>
      </w:r>
      <w:r w:rsidR="00B70599" w:rsidRPr="000C2452">
        <w:rPr>
          <w:rFonts w:asciiTheme="minorHAnsi" w:hAnsiTheme="minorHAnsi" w:cstheme="minorHAnsi"/>
          <w:sz w:val="22"/>
          <w:szCs w:val="22"/>
        </w:rPr>
        <w:t xml:space="preserve"> wynagrodzenie Wykonawcy z tytułu należytego wykonania Umowy wynosi </w:t>
      </w:r>
      <w:r w:rsidR="00957EA1">
        <w:rPr>
          <w:rFonts w:asciiTheme="minorHAnsi" w:hAnsiTheme="minorHAnsi"/>
          <w:b/>
        </w:rPr>
        <w:t>……………..</w:t>
      </w:r>
      <w:r w:rsidR="00B70599" w:rsidRPr="000726F5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="00B70599" w:rsidRPr="000C2452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957EA1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B70599" w:rsidRPr="000C2452">
        <w:rPr>
          <w:rFonts w:asciiTheme="minorHAnsi" w:hAnsiTheme="minorHAnsi" w:cstheme="minorHAnsi"/>
          <w:sz w:val="22"/>
          <w:szCs w:val="22"/>
        </w:rPr>
        <w:t>), w tym podatek VAT</w:t>
      </w:r>
      <w:r w:rsidR="00BB0939">
        <w:rPr>
          <w:rFonts w:asciiTheme="minorHAnsi" w:hAnsiTheme="minorHAnsi" w:cstheme="minorHAnsi"/>
          <w:sz w:val="22"/>
          <w:szCs w:val="22"/>
        </w:rPr>
        <w:t>.</w:t>
      </w:r>
      <w:r w:rsidR="004A64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2446B" w14:textId="32E3D95D" w:rsidR="00B70599" w:rsidRDefault="00BB0939" w:rsidP="00B70599">
      <w:pPr>
        <w:pStyle w:val="Styl"/>
        <w:numPr>
          <w:ilvl w:val="0"/>
          <w:numId w:val="22"/>
        </w:numPr>
        <w:tabs>
          <w:tab w:val="left" w:pos="426"/>
        </w:tabs>
        <w:spacing w:line="360" w:lineRule="auto"/>
        <w:ind w:left="431" w:right="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jednostkowe</w:t>
      </w:r>
      <w:r w:rsidR="004A6408">
        <w:rPr>
          <w:rFonts w:asciiTheme="minorHAnsi" w:hAnsiTheme="minorHAnsi" w:cstheme="minorHAnsi"/>
          <w:sz w:val="22"/>
          <w:szCs w:val="22"/>
        </w:rPr>
        <w:t xml:space="preserve"> Urządzenia</w:t>
      </w:r>
      <w:r w:rsidR="00A800C8">
        <w:rPr>
          <w:rFonts w:asciiTheme="minorHAnsi" w:hAnsiTheme="minorHAnsi" w:cstheme="minorHAnsi"/>
          <w:sz w:val="22"/>
          <w:szCs w:val="22"/>
        </w:rPr>
        <w:t xml:space="preserve"> </w:t>
      </w:r>
      <w:r w:rsidR="004A6408">
        <w:rPr>
          <w:rFonts w:asciiTheme="minorHAnsi" w:hAnsiTheme="minorHAnsi" w:cstheme="minorHAnsi"/>
          <w:sz w:val="22"/>
          <w:szCs w:val="22"/>
        </w:rPr>
        <w:t xml:space="preserve">wynosi ………… </w:t>
      </w:r>
      <w:r w:rsidR="004A6408" w:rsidRPr="004A6408">
        <w:rPr>
          <w:rFonts w:asciiTheme="minorHAnsi" w:hAnsiTheme="minorHAnsi" w:cstheme="minorHAnsi"/>
          <w:b/>
          <w:sz w:val="22"/>
          <w:szCs w:val="22"/>
        </w:rPr>
        <w:t>zł brutto</w:t>
      </w:r>
      <w:r w:rsidR="004A6408">
        <w:rPr>
          <w:rFonts w:asciiTheme="minorHAnsi" w:hAnsiTheme="minorHAnsi" w:cstheme="minorHAnsi"/>
          <w:sz w:val="22"/>
          <w:szCs w:val="22"/>
        </w:rPr>
        <w:t xml:space="preserve"> (słownie: ……………………………..), w tym podatek VAT</w:t>
      </w:r>
      <w:r w:rsidR="00B70599" w:rsidRPr="000C2452">
        <w:rPr>
          <w:rFonts w:asciiTheme="minorHAnsi" w:hAnsiTheme="minorHAnsi" w:cstheme="minorHAnsi"/>
          <w:sz w:val="22"/>
          <w:szCs w:val="22"/>
        </w:rPr>
        <w:t>.</w:t>
      </w:r>
    </w:p>
    <w:p w14:paraId="498F7DF0" w14:textId="2FD03B10" w:rsidR="000A01EB" w:rsidRDefault="000A01EB" w:rsidP="00B70599">
      <w:pPr>
        <w:pStyle w:val="Styl"/>
        <w:numPr>
          <w:ilvl w:val="0"/>
          <w:numId w:val="22"/>
        </w:numPr>
        <w:tabs>
          <w:tab w:val="left" w:pos="426"/>
        </w:tabs>
        <w:spacing w:line="360" w:lineRule="auto"/>
        <w:ind w:left="431" w:right="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jednostkowe za akcesoria wynosi:</w:t>
      </w:r>
    </w:p>
    <w:p w14:paraId="20DF4113" w14:textId="2BBAF140" w:rsidR="000A01EB" w:rsidRDefault="000A01EB" w:rsidP="00A6468C">
      <w:pPr>
        <w:pStyle w:val="Styl"/>
        <w:numPr>
          <w:ilvl w:val="0"/>
          <w:numId w:val="41"/>
        </w:numPr>
        <w:tabs>
          <w:tab w:val="left" w:pos="426"/>
        </w:tabs>
        <w:spacing w:line="360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rurka odprowadzająca skroplinę </w:t>
      </w:r>
      <w:r w:rsidR="00F06716">
        <w:rPr>
          <w:rFonts w:asciiTheme="minorHAnsi" w:hAnsiTheme="minorHAnsi" w:cstheme="minorHAnsi"/>
          <w:sz w:val="22"/>
          <w:szCs w:val="22"/>
        </w:rPr>
        <w:t xml:space="preserve">(70 </w:t>
      </w:r>
      <w:proofErr w:type="spellStart"/>
      <w:r w:rsidR="00F06716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F06716">
        <w:rPr>
          <w:rFonts w:asciiTheme="minorHAnsi" w:hAnsiTheme="minorHAnsi" w:cstheme="minorHAnsi"/>
          <w:sz w:val="22"/>
          <w:szCs w:val="22"/>
        </w:rPr>
        <w:t xml:space="preserve">.) </w:t>
      </w:r>
      <w:r>
        <w:rPr>
          <w:rFonts w:asciiTheme="minorHAnsi" w:hAnsiTheme="minorHAnsi" w:cstheme="minorHAnsi"/>
          <w:sz w:val="22"/>
          <w:szCs w:val="22"/>
        </w:rPr>
        <w:t>- ………. zł brutto (słownie:……………………………) w tym podatek VAT;</w:t>
      </w:r>
    </w:p>
    <w:p w14:paraId="1E0E372C" w14:textId="5E7D5876" w:rsidR="000A01EB" w:rsidRPr="000A01EB" w:rsidRDefault="000A01EB" w:rsidP="00A6468C">
      <w:pPr>
        <w:pStyle w:val="Styl"/>
        <w:numPr>
          <w:ilvl w:val="0"/>
          <w:numId w:val="41"/>
        </w:numPr>
        <w:tabs>
          <w:tab w:val="left" w:pos="426"/>
        </w:tabs>
        <w:spacing w:line="360" w:lineRule="auto"/>
        <w:ind w:right="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rękaw uszczelniający na okno - ………..zł brutto (słownie:……………………………) w tym podatek VAT.</w:t>
      </w:r>
    </w:p>
    <w:p w14:paraId="56977152" w14:textId="77777777" w:rsidR="00B70599" w:rsidRPr="000C2452" w:rsidRDefault="00B70599" w:rsidP="00B70599">
      <w:pPr>
        <w:pStyle w:val="Styl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426" w:right="28" w:hanging="423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C2452">
        <w:rPr>
          <w:rFonts w:asciiTheme="minorHAnsi" w:eastAsia="MS Mincho" w:hAnsiTheme="minorHAnsi" w:cstheme="minorHAnsi"/>
          <w:sz w:val="22"/>
          <w:szCs w:val="22"/>
        </w:rPr>
        <w:t>Wynagrodzenie, o którym mowa w ust. 1, jest ostateczne i obejmuje wszelkie koszty związane z wykonaniem Umowy, w tym koszty dostawy, koszty dokumentacji i gwarancji. Wynagrodzenie nie podlega waloryzacji.</w:t>
      </w:r>
    </w:p>
    <w:p w14:paraId="0AE33654" w14:textId="5CB5E435" w:rsidR="00B70599" w:rsidRPr="000C2452" w:rsidRDefault="00B70599" w:rsidP="00B70599">
      <w:pPr>
        <w:pStyle w:val="Styl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426" w:right="28" w:hanging="423"/>
        <w:jc w:val="both"/>
        <w:rPr>
          <w:rFonts w:asciiTheme="minorHAnsi" w:hAnsiTheme="minorHAnsi" w:cstheme="minorHAnsi"/>
          <w:sz w:val="22"/>
          <w:szCs w:val="22"/>
          <w:lang w:eastAsia="he-IL" w:bidi="he-IL"/>
        </w:rPr>
      </w:pPr>
      <w:r w:rsidRPr="000C2452">
        <w:rPr>
          <w:rFonts w:asciiTheme="minorHAnsi" w:eastAsia="MS Mincho" w:hAnsiTheme="minorHAnsi" w:cstheme="minorHAnsi"/>
          <w:sz w:val="22"/>
          <w:szCs w:val="22"/>
        </w:rPr>
        <w:t>Podstawą do wystawienia faktury lub</w:t>
      </w:r>
      <w:r w:rsidRPr="000C2452" w:rsidDel="00747BB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0C2452">
        <w:rPr>
          <w:rFonts w:asciiTheme="minorHAnsi" w:eastAsia="MS Mincho" w:hAnsiTheme="minorHAnsi" w:cstheme="minorHAnsi"/>
          <w:sz w:val="22"/>
          <w:szCs w:val="22"/>
        </w:rPr>
        <w:t xml:space="preserve">rachunku jest podpisany przez </w:t>
      </w:r>
      <w:r w:rsidRPr="00222AC6">
        <w:rPr>
          <w:rFonts w:asciiTheme="minorHAnsi" w:eastAsia="MS Mincho" w:hAnsiTheme="minorHAnsi" w:cstheme="minorHAnsi"/>
          <w:sz w:val="22"/>
          <w:szCs w:val="22"/>
        </w:rPr>
        <w:t xml:space="preserve">Strony Protokół Odbioru </w:t>
      </w:r>
      <w:r w:rsidR="00B25BBF" w:rsidRPr="00222AC6">
        <w:rPr>
          <w:rFonts w:asciiTheme="minorHAnsi" w:eastAsia="MS Mincho" w:hAnsiTheme="minorHAnsi" w:cstheme="minorHAnsi"/>
          <w:sz w:val="22"/>
          <w:szCs w:val="22"/>
        </w:rPr>
        <w:t>Jakościowego</w:t>
      </w:r>
      <w:r w:rsidR="00B25BB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0C2452">
        <w:rPr>
          <w:rFonts w:asciiTheme="minorHAnsi" w:eastAsia="MS Mincho" w:hAnsiTheme="minorHAnsi" w:cstheme="minorHAnsi"/>
          <w:sz w:val="22"/>
          <w:szCs w:val="22"/>
        </w:rPr>
        <w:t>wnioskujący o rozliczenie finansowe.</w:t>
      </w:r>
    </w:p>
    <w:p w14:paraId="49A7D855" w14:textId="0C525045" w:rsidR="00B70599" w:rsidRPr="000C2452" w:rsidRDefault="00B70599" w:rsidP="00B70599">
      <w:pPr>
        <w:widowControl w:val="0"/>
        <w:numPr>
          <w:ilvl w:val="0"/>
          <w:numId w:val="2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right="34" w:hanging="423"/>
        <w:rPr>
          <w:rFonts w:asciiTheme="minorHAnsi" w:eastAsia="Times New Roman" w:hAnsiTheme="minorHAnsi" w:cstheme="minorHAnsi"/>
          <w:b/>
          <w:bCs/>
          <w:w w:val="112"/>
          <w:lang w:eastAsia="pl-PL"/>
        </w:rPr>
      </w:pPr>
      <w:r w:rsidRPr="000C2452">
        <w:rPr>
          <w:rFonts w:asciiTheme="minorHAnsi" w:hAnsiTheme="minorHAnsi" w:cstheme="minorHAnsi"/>
        </w:rPr>
        <w:t>Wykonawca zobowiązany jest do wystawienia faktury</w:t>
      </w:r>
      <w:r w:rsidRPr="000C2452">
        <w:rPr>
          <w:rFonts w:asciiTheme="minorHAnsi" w:eastAsia="MS Mincho" w:hAnsiTheme="minorHAnsi" w:cstheme="minorHAnsi"/>
          <w:lang w:eastAsia="pl-PL"/>
        </w:rPr>
        <w:t xml:space="preserve"> lub</w:t>
      </w:r>
      <w:r w:rsidRPr="000C2452" w:rsidDel="00747BBA">
        <w:rPr>
          <w:rFonts w:asciiTheme="minorHAnsi" w:hAnsiTheme="minorHAnsi" w:cstheme="minorHAnsi"/>
        </w:rPr>
        <w:t xml:space="preserve"> </w:t>
      </w:r>
      <w:r w:rsidR="00092DD6">
        <w:rPr>
          <w:rFonts w:asciiTheme="minorHAnsi" w:hAnsiTheme="minorHAnsi" w:cstheme="minorHAnsi"/>
        </w:rPr>
        <w:t xml:space="preserve">rachunku </w:t>
      </w:r>
      <w:r w:rsidRPr="000C2452">
        <w:rPr>
          <w:rFonts w:asciiTheme="minorHAnsi" w:hAnsiTheme="minorHAnsi" w:cstheme="minorHAnsi"/>
        </w:rPr>
        <w:t xml:space="preserve">uwzględniając ceny jednostkowe brutto </w:t>
      </w:r>
      <w:r w:rsidR="004A6408">
        <w:rPr>
          <w:rFonts w:asciiTheme="minorHAnsi" w:hAnsiTheme="minorHAnsi" w:cstheme="minorHAnsi"/>
        </w:rPr>
        <w:t>Urządzeń</w:t>
      </w:r>
      <w:r w:rsidRPr="000C2452">
        <w:rPr>
          <w:rFonts w:asciiTheme="minorHAnsi" w:hAnsiTheme="minorHAnsi" w:cstheme="minorHAnsi"/>
        </w:rPr>
        <w:t xml:space="preserve"> </w:t>
      </w:r>
      <w:r w:rsidR="00CE04BC">
        <w:rPr>
          <w:rFonts w:asciiTheme="minorHAnsi" w:hAnsiTheme="minorHAnsi" w:cstheme="minorHAnsi"/>
        </w:rPr>
        <w:t xml:space="preserve">wraz z akcesoriami </w:t>
      </w:r>
      <w:r w:rsidRPr="000C2452">
        <w:rPr>
          <w:rFonts w:asciiTheme="minorHAnsi" w:hAnsiTheme="minorHAnsi" w:cstheme="minorHAnsi"/>
        </w:rPr>
        <w:t xml:space="preserve">określone </w:t>
      </w:r>
      <w:r w:rsidR="00B735FD">
        <w:rPr>
          <w:rFonts w:asciiTheme="minorHAnsi" w:hAnsiTheme="minorHAnsi" w:cstheme="minorHAnsi"/>
        </w:rPr>
        <w:t>O</w:t>
      </w:r>
      <w:r w:rsidR="00B735FD" w:rsidRPr="000C2452">
        <w:rPr>
          <w:rFonts w:asciiTheme="minorHAnsi" w:hAnsiTheme="minorHAnsi" w:cstheme="minorHAnsi"/>
        </w:rPr>
        <w:t xml:space="preserve">fertą </w:t>
      </w:r>
      <w:r w:rsidRPr="000C2452">
        <w:rPr>
          <w:rFonts w:asciiTheme="minorHAnsi" w:hAnsiTheme="minorHAnsi" w:cstheme="minorHAnsi"/>
        </w:rPr>
        <w:t>Wykonawcy.</w:t>
      </w:r>
    </w:p>
    <w:p w14:paraId="472307F9" w14:textId="62AA38D4" w:rsidR="00B70599" w:rsidRPr="000C2452" w:rsidRDefault="00B70599" w:rsidP="00B70599">
      <w:pPr>
        <w:pStyle w:val="Styl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426" w:right="28" w:hanging="423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C2452">
        <w:rPr>
          <w:rFonts w:asciiTheme="minorHAnsi" w:eastAsia="MS Mincho" w:hAnsiTheme="minorHAnsi" w:cstheme="minorHAnsi"/>
          <w:sz w:val="22"/>
          <w:szCs w:val="22"/>
        </w:rPr>
        <w:t xml:space="preserve">Wynagrodzenie będzie płatne na podstawie prawidłowo wystawionej przez Wykonawcę faktury lub rachunku, w terminie 30 dni kalendarzowych od dnia doręczenia </w:t>
      </w:r>
      <w:r w:rsidR="00092DD6" w:rsidRPr="000C2452">
        <w:rPr>
          <w:rFonts w:asciiTheme="minorHAnsi" w:eastAsia="MS Mincho" w:hAnsiTheme="minorHAnsi" w:cstheme="minorHAnsi"/>
          <w:sz w:val="22"/>
          <w:szCs w:val="22"/>
        </w:rPr>
        <w:t xml:space="preserve">(w postaci elektronicznej </w:t>
      </w:r>
      <w:r w:rsidR="00092DD6" w:rsidRPr="000C2452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lub papierowej) </w:t>
      </w:r>
      <w:r w:rsidRPr="000C2452">
        <w:rPr>
          <w:rFonts w:asciiTheme="minorHAnsi" w:eastAsia="MS Mincho" w:hAnsiTheme="minorHAnsi" w:cstheme="minorHAnsi"/>
          <w:sz w:val="22"/>
          <w:szCs w:val="22"/>
        </w:rPr>
        <w:t xml:space="preserve">na adres Zamawiającego </w:t>
      </w:r>
      <w:r w:rsidR="00092DD6">
        <w:rPr>
          <w:rFonts w:asciiTheme="minorHAnsi" w:eastAsia="MS Mincho" w:hAnsiTheme="minorHAnsi" w:cstheme="minorHAnsi"/>
          <w:sz w:val="22"/>
          <w:szCs w:val="22"/>
        </w:rPr>
        <w:t xml:space="preserve">określony w </w:t>
      </w:r>
      <w:r w:rsidR="00092DD6" w:rsidRPr="00092DD6">
        <w:rPr>
          <w:rFonts w:asciiTheme="minorHAnsi" w:hAnsiTheme="minorHAnsi" w:cstheme="minorHAnsi"/>
          <w:sz w:val="22"/>
          <w:szCs w:val="22"/>
        </w:rPr>
        <w:t>§</w:t>
      </w:r>
      <w:r w:rsidR="00092DD6" w:rsidRPr="000C2452">
        <w:rPr>
          <w:rFonts w:cstheme="minorHAnsi"/>
          <w:szCs w:val="22"/>
        </w:rPr>
        <w:t xml:space="preserve"> </w:t>
      </w:r>
      <w:r w:rsidR="00092DD6" w:rsidRPr="00092DD6">
        <w:rPr>
          <w:rFonts w:asciiTheme="minorHAnsi" w:eastAsia="MS Mincho" w:hAnsiTheme="minorHAnsi" w:cstheme="minorHAnsi"/>
          <w:sz w:val="22"/>
          <w:szCs w:val="22"/>
        </w:rPr>
        <w:t>2 ust. 17 pkt 1</w:t>
      </w:r>
      <w:r w:rsidRPr="000C2452">
        <w:rPr>
          <w:rFonts w:asciiTheme="minorHAnsi" w:eastAsia="MS Mincho" w:hAnsiTheme="minorHAnsi" w:cstheme="minorHAnsi"/>
          <w:sz w:val="22"/>
          <w:szCs w:val="22"/>
        </w:rPr>
        <w:t xml:space="preserve"> prawidłowo wystawionej faktury lub rachunku, na numer rachunku bankowego Wykonawcy podany na fakturze lub rachunku.</w:t>
      </w:r>
    </w:p>
    <w:p w14:paraId="4B181C76" w14:textId="66503759" w:rsidR="00A4261F" w:rsidRPr="004A6408" w:rsidRDefault="00B70599" w:rsidP="004A6408">
      <w:pPr>
        <w:pStyle w:val="Styl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426" w:right="28" w:hanging="423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C2452">
        <w:rPr>
          <w:rFonts w:asciiTheme="minorHAnsi" w:eastAsia="MS Mincho" w:hAnsiTheme="minorHAnsi" w:cstheme="minorHAnsi"/>
          <w:sz w:val="22"/>
          <w:szCs w:val="22"/>
        </w:rPr>
        <w:t>Za dzień zapłaty wynagrodzenia Strony ustalają dzień przyjęcia przez bank Zamawiającego dy</w:t>
      </w:r>
      <w:r w:rsidR="004A6408">
        <w:rPr>
          <w:rFonts w:asciiTheme="minorHAnsi" w:eastAsia="MS Mincho" w:hAnsiTheme="minorHAnsi" w:cstheme="minorHAnsi"/>
          <w:sz w:val="22"/>
          <w:szCs w:val="22"/>
        </w:rPr>
        <w:t>spozycji przelewu do realizacji</w:t>
      </w:r>
      <w:r w:rsidR="00BC6905" w:rsidRPr="004A6408">
        <w:rPr>
          <w:rFonts w:asciiTheme="minorHAnsi" w:eastAsia="MS Mincho" w:hAnsiTheme="minorHAnsi" w:cstheme="minorHAnsi"/>
          <w:sz w:val="22"/>
          <w:szCs w:val="22"/>
        </w:rPr>
        <w:t>.</w:t>
      </w:r>
      <w:r w:rsidR="00A4261F" w:rsidRPr="004A6408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60BFB92E" w14:textId="22160E7C" w:rsidR="00B70599" w:rsidRDefault="00B70599" w:rsidP="00B70599">
      <w:pPr>
        <w:pStyle w:val="Styl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426" w:right="28" w:hanging="423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0C245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Realizacja przedmiotu Umowy nastąpi ze środków finansowych Centrum Systemów Informacyjnych Ochrony Zdrowia ujętych w odpowiednim planie finansowym</w:t>
      </w:r>
      <w:r w:rsidR="00662228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 xml:space="preserve"> wydatków bieżących</w:t>
      </w:r>
      <w:r w:rsidRPr="000C245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. Zmiana źródła finansowania nie stanowi zmiany Umowy i nie wymaga aneksu.</w:t>
      </w:r>
    </w:p>
    <w:p w14:paraId="363012F2" w14:textId="77777777" w:rsidR="00B70599" w:rsidRPr="000C2452" w:rsidRDefault="00B70599" w:rsidP="00B70599">
      <w:pPr>
        <w:pStyle w:val="Styl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426" w:right="28" w:hanging="423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0C245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Wykonawca nie może dokonać cesji swoich należności wynikających z Umowy bez uprzedniej pisemnej zgody Zamawiającego.</w:t>
      </w:r>
    </w:p>
    <w:p w14:paraId="3F14F45C" w14:textId="77777777" w:rsidR="00D96CD4" w:rsidRDefault="00D96CD4" w:rsidP="00B70599">
      <w:pPr>
        <w:pStyle w:val="Nagwek1"/>
        <w:spacing w:before="0" w:after="0" w:line="360" w:lineRule="auto"/>
        <w:rPr>
          <w:rFonts w:cstheme="minorHAnsi"/>
          <w:szCs w:val="22"/>
        </w:rPr>
      </w:pPr>
    </w:p>
    <w:p w14:paraId="6D53A3B4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§ 4.</w:t>
      </w:r>
    </w:p>
    <w:p w14:paraId="3CBC2FC5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Warunki gwarancji.</w:t>
      </w:r>
    </w:p>
    <w:p w14:paraId="1A816A51" w14:textId="0E5AFD3C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 xml:space="preserve">W ramach wynagrodzenia, o którym mowa w § 3 ust. 1 Umowy, Wykonawca udziela Zamawiającemu gwarancji na </w:t>
      </w:r>
      <w:r w:rsidR="00763DA2">
        <w:rPr>
          <w:rFonts w:asciiTheme="minorHAnsi" w:hAnsiTheme="minorHAnsi" w:cstheme="minorHAnsi"/>
        </w:rPr>
        <w:t>klimatyzator oraz  rękaw uszczelniający</w:t>
      </w:r>
      <w:r w:rsidR="00763DA2" w:rsidRPr="00A6468C">
        <w:rPr>
          <w:rFonts w:asciiTheme="minorHAnsi" w:hAnsiTheme="minorHAnsi" w:cstheme="minorHAnsi"/>
          <w:b/>
          <w:lang w:eastAsia="pl-PL"/>
        </w:rPr>
        <w:t xml:space="preserve"> </w:t>
      </w:r>
      <w:r w:rsidRPr="00A6468C">
        <w:rPr>
          <w:rFonts w:asciiTheme="minorHAnsi" w:hAnsiTheme="minorHAnsi" w:cstheme="minorHAnsi"/>
          <w:b/>
          <w:lang w:eastAsia="pl-PL"/>
        </w:rPr>
        <w:t xml:space="preserve">na okres </w:t>
      </w:r>
      <w:r w:rsidR="00BD1E37" w:rsidRPr="00A6468C">
        <w:rPr>
          <w:rFonts w:asciiTheme="minorHAnsi" w:hAnsiTheme="minorHAnsi" w:cstheme="minorHAnsi"/>
          <w:b/>
          <w:lang w:eastAsia="pl-PL"/>
        </w:rPr>
        <w:t>…….</w:t>
      </w:r>
      <w:r w:rsidR="000726F5" w:rsidRPr="00A6468C">
        <w:rPr>
          <w:rFonts w:asciiTheme="minorHAnsi" w:hAnsiTheme="minorHAnsi" w:cstheme="minorHAnsi"/>
          <w:b/>
          <w:lang w:eastAsia="pl-PL"/>
        </w:rPr>
        <w:t xml:space="preserve"> miesięcy</w:t>
      </w:r>
      <w:r w:rsidRPr="000C2452">
        <w:rPr>
          <w:rFonts w:asciiTheme="minorHAnsi" w:hAnsiTheme="minorHAnsi" w:cstheme="minorHAnsi"/>
          <w:lang w:eastAsia="pl-PL"/>
        </w:rPr>
        <w:t xml:space="preserve"> (</w:t>
      </w:r>
      <w:r w:rsidRPr="00AE01A3">
        <w:rPr>
          <w:rFonts w:asciiTheme="minorHAnsi" w:hAnsiTheme="minorHAnsi" w:cstheme="minorHAnsi"/>
          <w:lang w:eastAsia="pl-PL"/>
        </w:rPr>
        <w:t xml:space="preserve">zgodnie z </w:t>
      </w:r>
      <w:r w:rsidR="00B735FD" w:rsidRPr="00AE01A3">
        <w:rPr>
          <w:rFonts w:asciiTheme="minorHAnsi" w:hAnsiTheme="minorHAnsi" w:cstheme="minorHAnsi"/>
          <w:lang w:eastAsia="pl-PL"/>
        </w:rPr>
        <w:t>Ofertą Wykonawcy</w:t>
      </w:r>
      <w:r w:rsidRPr="000C2452">
        <w:rPr>
          <w:rFonts w:asciiTheme="minorHAnsi" w:hAnsiTheme="minorHAnsi" w:cstheme="minorHAnsi"/>
          <w:lang w:eastAsia="pl-PL"/>
        </w:rPr>
        <w:t xml:space="preserve">) miesięcy od dnia podpisania Protokołu Odbioru </w:t>
      </w:r>
      <w:r w:rsidR="00511C4D">
        <w:rPr>
          <w:rFonts w:asciiTheme="minorHAnsi" w:hAnsiTheme="minorHAnsi" w:cstheme="minorHAnsi"/>
          <w:lang w:eastAsia="pl-PL"/>
        </w:rPr>
        <w:t xml:space="preserve">Jakościowego </w:t>
      </w:r>
      <w:r w:rsidRPr="000C2452">
        <w:rPr>
          <w:rFonts w:asciiTheme="minorHAnsi" w:hAnsiTheme="minorHAnsi" w:cstheme="minorHAnsi"/>
          <w:lang w:eastAsia="pl-PL"/>
        </w:rPr>
        <w:t>wnioskującego o</w:t>
      </w:r>
      <w:r w:rsidR="00006734">
        <w:rPr>
          <w:rFonts w:asciiTheme="minorHAnsi" w:hAnsiTheme="minorHAnsi" w:cstheme="minorHAnsi"/>
          <w:lang w:eastAsia="pl-PL"/>
        </w:rPr>
        <w:t> </w:t>
      </w:r>
      <w:r w:rsidRPr="000C2452">
        <w:rPr>
          <w:rFonts w:asciiTheme="minorHAnsi" w:hAnsiTheme="minorHAnsi" w:cstheme="minorHAnsi"/>
          <w:lang w:eastAsia="pl-PL"/>
        </w:rPr>
        <w:t xml:space="preserve"> rozliczenie finansowe.</w:t>
      </w:r>
    </w:p>
    <w:p w14:paraId="71D85F6B" w14:textId="7020FC4C" w:rsidR="00B70599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W przypadku ujawnienia w okresie gwarancji wad w dostarczonych</w:t>
      </w:r>
      <w:r w:rsidR="00763DA2">
        <w:rPr>
          <w:rFonts w:asciiTheme="minorHAnsi" w:hAnsiTheme="minorHAnsi" w:cstheme="minorHAnsi"/>
          <w:lang w:eastAsia="pl-PL"/>
        </w:rPr>
        <w:t xml:space="preserve"> </w:t>
      </w:r>
      <w:r w:rsidR="00763DA2">
        <w:rPr>
          <w:rFonts w:asciiTheme="minorHAnsi" w:hAnsiTheme="minorHAnsi" w:cstheme="minorHAnsi"/>
        </w:rPr>
        <w:t>klimatyzatorach lub rękawie uszczelniającym</w:t>
      </w:r>
      <w:r w:rsidRPr="000C2452">
        <w:rPr>
          <w:rFonts w:asciiTheme="minorHAnsi" w:hAnsiTheme="minorHAnsi" w:cstheme="minorHAnsi"/>
          <w:lang w:eastAsia="pl-PL"/>
        </w:rPr>
        <w:t>, Wykonawca w</w:t>
      </w:r>
      <w:r w:rsidR="00D9257C">
        <w:rPr>
          <w:rFonts w:asciiTheme="minorHAnsi" w:hAnsiTheme="minorHAnsi" w:cstheme="minorHAnsi"/>
          <w:lang w:eastAsia="pl-PL"/>
        </w:rPr>
        <w:t> </w:t>
      </w:r>
      <w:r w:rsidRPr="000C2452">
        <w:rPr>
          <w:rFonts w:asciiTheme="minorHAnsi" w:hAnsiTheme="minorHAnsi" w:cstheme="minorHAnsi"/>
          <w:lang w:eastAsia="pl-PL"/>
        </w:rPr>
        <w:t xml:space="preserve">ramach gwarancji, o której mowa w ust. 1, zobowiązuje się do ich usunięcia albo wymiany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>rządzeń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C2452">
        <w:rPr>
          <w:rFonts w:asciiTheme="minorHAnsi" w:hAnsiTheme="minorHAnsi" w:cstheme="minorHAnsi"/>
          <w:lang w:eastAsia="pl-PL"/>
        </w:rPr>
        <w:t xml:space="preserve">na nowe, wolne od wad w terminie nie dłuższym </w:t>
      </w:r>
      <w:r w:rsidRPr="00F26FBF">
        <w:rPr>
          <w:rFonts w:asciiTheme="minorHAnsi" w:hAnsiTheme="minorHAnsi" w:cstheme="minorHAnsi"/>
          <w:lang w:eastAsia="pl-PL"/>
        </w:rPr>
        <w:t xml:space="preserve">niż </w:t>
      </w:r>
      <w:r w:rsidR="0074448D" w:rsidRPr="00F26FBF">
        <w:rPr>
          <w:rFonts w:asciiTheme="minorHAnsi" w:hAnsiTheme="minorHAnsi" w:cstheme="minorHAnsi"/>
          <w:lang w:eastAsia="pl-PL"/>
        </w:rPr>
        <w:t>10</w:t>
      </w:r>
      <w:r w:rsidR="00AE01A3" w:rsidRPr="00F26FBF">
        <w:rPr>
          <w:rFonts w:asciiTheme="minorHAnsi" w:hAnsiTheme="minorHAnsi" w:cstheme="minorHAnsi"/>
          <w:lang w:eastAsia="pl-PL"/>
        </w:rPr>
        <w:t xml:space="preserve"> </w:t>
      </w:r>
      <w:r w:rsidR="00555E2C" w:rsidRPr="00F26FBF">
        <w:rPr>
          <w:rFonts w:asciiTheme="minorHAnsi" w:hAnsiTheme="minorHAnsi" w:cstheme="minorHAnsi"/>
          <w:lang w:eastAsia="pl-PL"/>
        </w:rPr>
        <w:t>dni</w:t>
      </w:r>
      <w:r w:rsidR="00555E2C" w:rsidRPr="00AE01A3">
        <w:rPr>
          <w:rFonts w:asciiTheme="minorHAnsi" w:hAnsiTheme="minorHAnsi" w:cstheme="minorHAnsi"/>
          <w:lang w:eastAsia="pl-PL"/>
        </w:rPr>
        <w:t xml:space="preserve"> roboczych</w:t>
      </w:r>
      <w:r w:rsidR="00555E2C" w:rsidRPr="000C2452">
        <w:rPr>
          <w:rFonts w:asciiTheme="minorHAnsi" w:hAnsiTheme="minorHAnsi" w:cstheme="minorHAnsi"/>
          <w:lang w:eastAsia="pl-PL"/>
        </w:rPr>
        <w:t xml:space="preserve"> </w:t>
      </w:r>
      <w:r w:rsidRPr="000C2452">
        <w:rPr>
          <w:rFonts w:asciiTheme="minorHAnsi" w:hAnsiTheme="minorHAnsi" w:cstheme="minorHAnsi"/>
          <w:lang w:eastAsia="pl-PL"/>
        </w:rPr>
        <w:t>od dnia zgłoszenia przez Zamawiającego tego faktu, z zastrzeżeniem, że naprawy odbywać się będą w</w:t>
      </w:r>
      <w:r w:rsidR="00D9257C">
        <w:rPr>
          <w:rFonts w:asciiTheme="minorHAnsi" w:hAnsiTheme="minorHAnsi" w:cstheme="minorHAnsi"/>
          <w:lang w:eastAsia="pl-PL"/>
        </w:rPr>
        <w:t> </w:t>
      </w:r>
      <w:r w:rsidR="00555E2C">
        <w:rPr>
          <w:rFonts w:asciiTheme="minorHAnsi" w:hAnsiTheme="minorHAnsi" w:cstheme="minorHAnsi"/>
          <w:lang w:eastAsia="pl-PL"/>
        </w:rPr>
        <w:t>d</w:t>
      </w:r>
      <w:r w:rsidR="00555E2C" w:rsidRPr="000C2452">
        <w:rPr>
          <w:rFonts w:asciiTheme="minorHAnsi" w:hAnsiTheme="minorHAnsi" w:cstheme="minorHAnsi"/>
          <w:lang w:eastAsia="pl-PL"/>
        </w:rPr>
        <w:t xml:space="preserve">ni </w:t>
      </w:r>
      <w:r w:rsidR="00555E2C">
        <w:rPr>
          <w:rFonts w:asciiTheme="minorHAnsi" w:hAnsiTheme="minorHAnsi" w:cstheme="minorHAnsi"/>
          <w:lang w:eastAsia="pl-PL"/>
        </w:rPr>
        <w:t>r</w:t>
      </w:r>
      <w:r w:rsidR="00555E2C" w:rsidRPr="000C2452">
        <w:rPr>
          <w:rFonts w:asciiTheme="minorHAnsi" w:hAnsiTheme="minorHAnsi" w:cstheme="minorHAnsi"/>
          <w:lang w:eastAsia="pl-PL"/>
        </w:rPr>
        <w:t>obocze</w:t>
      </w:r>
      <w:r w:rsidRPr="000C2452">
        <w:rPr>
          <w:rFonts w:asciiTheme="minorHAnsi" w:hAnsiTheme="minorHAnsi" w:cstheme="minorHAnsi"/>
          <w:lang w:eastAsia="pl-PL"/>
        </w:rPr>
        <w:t xml:space="preserve">, jeśli Wykonawca będzie je realizował w siedzibie Zamawiającego. W przypadku, gdy Wykonawca wykonuje naprawę poza siedzibą Zamawiającego, jest on zobowiązany na czas naprawy udostępnić Zamawiającemu i dostarczyć na własny koszt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>rządzenie</w:t>
      </w:r>
      <w:r w:rsidRPr="000C2452">
        <w:rPr>
          <w:rFonts w:asciiTheme="minorHAnsi" w:hAnsiTheme="minorHAnsi" w:cstheme="minorHAnsi"/>
          <w:lang w:eastAsia="pl-PL"/>
        </w:rPr>
        <w:t xml:space="preserve"> zastępcz</w:t>
      </w:r>
      <w:r w:rsidR="00932F82">
        <w:rPr>
          <w:rFonts w:asciiTheme="minorHAnsi" w:hAnsiTheme="minorHAnsi" w:cstheme="minorHAnsi"/>
          <w:lang w:eastAsia="pl-PL"/>
        </w:rPr>
        <w:t>e</w:t>
      </w:r>
      <w:r w:rsidRPr="000C2452">
        <w:rPr>
          <w:rFonts w:asciiTheme="minorHAnsi" w:hAnsiTheme="minorHAnsi" w:cstheme="minorHAnsi"/>
          <w:lang w:eastAsia="pl-PL"/>
        </w:rPr>
        <w:t xml:space="preserve"> o</w:t>
      </w:r>
      <w:r>
        <w:rPr>
          <w:rFonts w:asciiTheme="minorHAnsi" w:hAnsiTheme="minorHAnsi" w:cstheme="minorHAnsi"/>
          <w:lang w:eastAsia="pl-PL"/>
        </w:rPr>
        <w:t> </w:t>
      </w:r>
      <w:r w:rsidRPr="000C2452">
        <w:rPr>
          <w:rFonts w:asciiTheme="minorHAnsi" w:hAnsiTheme="minorHAnsi" w:cstheme="minorHAnsi"/>
          <w:lang w:eastAsia="pl-PL"/>
        </w:rPr>
        <w:t xml:space="preserve">parametrach nie gorszych od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>rządzenia</w:t>
      </w:r>
      <w:r w:rsidRPr="000C2452">
        <w:rPr>
          <w:rFonts w:asciiTheme="minorHAnsi" w:hAnsiTheme="minorHAnsi" w:cstheme="minorHAnsi"/>
          <w:lang w:eastAsia="pl-PL"/>
        </w:rPr>
        <w:t xml:space="preserve"> naprawianego. Koszty związane z dostarczeniem </w:t>
      </w:r>
      <w:r w:rsidR="00932F82">
        <w:rPr>
          <w:rFonts w:asciiTheme="minorHAnsi" w:hAnsiTheme="minorHAnsi" w:cstheme="minorHAnsi"/>
          <w:lang w:eastAsia="pl-PL"/>
        </w:rPr>
        <w:t>Urządzenia</w:t>
      </w:r>
      <w:r w:rsidRPr="000C2452">
        <w:rPr>
          <w:rFonts w:asciiTheme="minorHAnsi" w:hAnsiTheme="minorHAnsi" w:cstheme="minorHAnsi"/>
          <w:lang w:eastAsia="pl-PL"/>
        </w:rPr>
        <w:t xml:space="preserve"> zastępczego ponosi Wykonawca.</w:t>
      </w:r>
    </w:p>
    <w:p w14:paraId="14D17C57" w14:textId="11A0B309" w:rsidR="00B70599" w:rsidRPr="00D80A34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D80A34">
        <w:rPr>
          <w:rFonts w:asciiTheme="minorHAnsi" w:hAnsiTheme="minorHAnsi" w:cstheme="minorHAnsi"/>
          <w:lang w:eastAsia="pl-PL"/>
        </w:rPr>
        <w:t>Zgłoszenia</w:t>
      </w:r>
      <w:r w:rsidRPr="00D80A34">
        <w:rPr>
          <w:rFonts w:asciiTheme="minorHAnsi" w:eastAsia="Times New Roman" w:hAnsiTheme="minorHAnsi" w:cstheme="minorHAnsi"/>
          <w:lang w:eastAsia="pl-PL"/>
        </w:rPr>
        <w:t>, o których mowa w ust. 2,</w:t>
      </w:r>
      <w:r w:rsidRPr="00D80A34">
        <w:rPr>
          <w:rFonts w:asciiTheme="minorHAnsi" w:hAnsiTheme="minorHAnsi" w:cstheme="minorHAnsi"/>
          <w:lang w:eastAsia="pl-PL"/>
        </w:rPr>
        <w:t xml:space="preserve"> będą </w:t>
      </w:r>
      <w:r w:rsidR="00EC1123" w:rsidRPr="00D80A34">
        <w:rPr>
          <w:rFonts w:asciiTheme="minorHAnsi" w:hAnsiTheme="minorHAnsi" w:cstheme="minorHAnsi"/>
          <w:lang w:eastAsia="pl-PL"/>
        </w:rPr>
        <w:t xml:space="preserve">przyjmowane przez Wykonawcę </w:t>
      </w:r>
      <w:r w:rsidRPr="00D80A34">
        <w:rPr>
          <w:rFonts w:asciiTheme="minorHAnsi" w:hAnsiTheme="minorHAnsi" w:cstheme="minorHAnsi"/>
          <w:lang w:eastAsia="pl-PL"/>
        </w:rPr>
        <w:t>na adres</w:t>
      </w:r>
      <w:r w:rsidR="00932F82" w:rsidRPr="00D80A34">
        <w:rPr>
          <w:rFonts w:asciiTheme="minorHAnsi" w:hAnsiTheme="minorHAnsi" w:cstheme="minorHAnsi"/>
          <w:lang w:eastAsia="pl-PL"/>
        </w:rPr>
        <w:t xml:space="preserve"> </w:t>
      </w:r>
      <w:r w:rsidR="00EC1123" w:rsidRPr="00D80A34">
        <w:rPr>
          <w:rFonts w:asciiTheme="minorHAnsi" w:hAnsiTheme="minorHAnsi" w:cstheme="minorHAnsi"/>
          <w:lang w:eastAsia="pl-PL"/>
        </w:rPr>
        <w:t xml:space="preserve">poczty elektronicznej </w:t>
      </w:r>
      <w:r w:rsidR="00932F82" w:rsidRPr="00D80A34">
        <w:rPr>
          <w:rFonts w:asciiTheme="minorHAnsi" w:hAnsiTheme="minorHAnsi" w:cstheme="minorHAnsi"/>
          <w:lang w:eastAsia="pl-PL"/>
        </w:rPr>
        <w:t xml:space="preserve">wskazany w § </w:t>
      </w:r>
      <w:r w:rsidR="00302402" w:rsidRPr="00D80A34">
        <w:rPr>
          <w:rFonts w:asciiTheme="minorHAnsi" w:hAnsiTheme="minorHAnsi" w:cstheme="minorHAnsi"/>
          <w:lang w:eastAsia="pl-PL"/>
        </w:rPr>
        <w:t>2</w:t>
      </w:r>
      <w:r w:rsidR="00932F82" w:rsidRPr="00D80A34">
        <w:rPr>
          <w:rFonts w:asciiTheme="minorHAnsi" w:hAnsiTheme="minorHAnsi" w:cstheme="minorHAnsi"/>
          <w:lang w:eastAsia="pl-PL"/>
        </w:rPr>
        <w:t xml:space="preserve"> ust.</w:t>
      </w:r>
      <w:r w:rsidR="00302402" w:rsidRPr="00D80A34">
        <w:rPr>
          <w:rFonts w:asciiTheme="minorHAnsi" w:hAnsiTheme="minorHAnsi" w:cstheme="minorHAnsi"/>
          <w:lang w:eastAsia="pl-PL"/>
        </w:rPr>
        <w:t xml:space="preserve"> 16.</w:t>
      </w:r>
    </w:p>
    <w:p w14:paraId="439BE1CF" w14:textId="77777777" w:rsidR="00B70599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Wykonawca gwarantuje, że usługi gwarancyjne w ramach Umowy będą świadczone w sposób profesjonalny, zgodnie ze standardami obowiązującymi w branży.</w:t>
      </w:r>
    </w:p>
    <w:p w14:paraId="11987060" w14:textId="4B0AA8DB" w:rsidR="003A0777" w:rsidRPr="003A0777" w:rsidRDefault="003A0777" w:rsidP="003A07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3A0777">
        <w:rPr>
          <w:rFonts w:asciiTheme="minorHAnsi" w:hAnsiTheme="minorHAnsi" w:cstheme="minorHAnsi"/>
          <w:lang w:eastAsia="pl-PL"/>
        </w:rPr>
        <w:t>W przypadku, gdy Wykonawca nie usunie zgłoszonej wady w terminie okre</w:t>
      </w:r>
      <w:r w:rsidRPr="003A0777">
        <w:rPr>
          <w:rFonts w:asciiTheme="minorHAnsi" w:hAnsiTheme="minorHAnsi" w:cstheme="minorHAnsi" w:hint="eastAsia"/>
          <w:lang w:eastAsia="pl-PL"/>
        </w:rPr>
        <w:t>ś</w:t>
      </w:r>
      <w:r w:rsidRPr="003A0777">
        <w:rPr>
          <w:rFonts w:asciiTheme="minorHAnsi" w:hAnsiTheme="minorHAnsi" w:cstheme="minorHAnsi"/>
          <w:lang w:eastAsia="pl-PL"/>
        </w:rPr>
        <w:t xml:space="preserve">lonym w ust. </w:t>
      </w:r>
      <w:r>
        <w:rPr>
          <w:rFonts w:asciiTheme="minorHAnsi" w:hAnsiTheme="minorHAnsi" w:cstheme="minorHAnsi"/>
          <w:lang w:eastAsia="pl-PL"/>
        </w:rPr>
        <w:t>2</w:t>
      </w:r>
      <w:r w:rsidRPr="003A0777">
        <w:rPr>
          <w:rFonts w:asciiTheme="minorHAnsi" w:hAnsiTheme="minorHAnsi" w:cstheme="minorHAnsi"/>
          <w:lang w:eastAsia="pl-PL"/>
        </w:rPr>
        <w:t>, Zamawiaj</w:t>
      </w:r>
      <w:r w:rsidRPr="003A0777">
        <w:rPr>
          <w:rFonts w:asciiTheme="minorHAnsi" w:hAnsiTheme="minorHAnsi" w:cstheme="minorHAnsi" w:hint="eastAsia"/>
          <w:lang w:eastAsia="pl-PL"/>
        </w:rPr>
        <w:t>ą</w:t>
      </w:r>
      <w:r w:rsidRPr="003A0777">
        <w:rPr>
          <w:rFonts w:asciiTheme="minorHAnsi" w:hAnsiTheme="minorHAnsi" w:cstheme="minorHAnsi"/>
          <w:lang w:eastAsia="pl-PL"/>
        </w:rPr>
        <w:t>cy ma prawo usun</w:t>
      </w:r>
      <w:r w:rsidRPr="003A0777">
        <w:rPr>
          <w:rFonts w:asciiTheme="minorHAnsi" w:hAnsiTheme="minorHAnsi" w:cstheme="minorHAnsi" w:hint="eastAsia"/>
          <w:lang w:eastAsia="pl-PL"/>
        </w:rPr>
        <w:t>ąć</w:t>
      </w:r>
      <w:r w:rsidRPr="003A0777">
        <w:rPr>
          <w:rFonts w:asciiTheme="minorHAnsi" w:hAnsiTheme="minorHAnsi" w:cstheme="minorHAnsi"/>
          <w:lang w:eastAsia="pl-PL"/>
        </w:rPr>
        <w:t xml:space="preserve"> wad</w:t>
      </w:r>
      <w:r w:rsidRPr="003A0777">
        <w:rPr>
          <w:rFonts w:asciiTheme="minorHAnsi" w:hAnsiTheme="minorHAnsi" w:cstheme="minorHAnsi" w:hint="eastAsia"/>
          <w:lang w:eastAsia="pl-PL"/>
        </w:rPr>
        <w:t>ę</w:t>
      </w:r>
      <w:r w:rsidRPr="003A0777">
        <w:rPr>
          <w:rFonts w:asciiTheme="minorHAnsi" w:hAnsiTheme="minorHAnsi" w:cstheme="minorHAnsi"/>
          <w:lang w:eastAsia="pl-PL"/>
        </w:rPr>
        <w:t xml:space="preserve"> na koszt Wykonawcy, do czego Wykonawca niniejszym upoważnia Zamawiającego.</w:t>
      </w:r>
    </w:p>
    <w:p w14:paraId="05096F49" w14:textId="77777777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lastRenderedPageBreak/>
        <w:t>Zakres gwarancji obejmuje następujące czynności:</w:t>
      </w:r>
    </w:p>
    <w:p w14:paraId="55FEF3EC" w14:textId="77777777" w:rsidR="00B70599" w:rsidRPr="000C2452" w:rsidRDefault="00B70599" w:rsidP="00B705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141"/>
        <w:contextualSpacing w:val="0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diagnozę uszkodzeń;</w:t>
      </w:r>
    </w:p>
    <w:p w14:paraId="30E08B9D" w14:textId="23C5E704" w:rsidR="00B70599" w:rsidRPr="000C2452" w:rsidRDefault="00B70599" w:rsidP="00B705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141"/>
        <w:contextualSpacing w:val="0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color w:val="000000" w:themeColor="text1"/>
          <w:lang w:eastAsia="pl-PL"/>
        </w:rPr>
        <w:t xml:space="preserve">wymianę uszkodzonych części lub </w:t>
      </w:r>
      <w:r w:rsidR="00763DA2">
        <w:rPr>
          <w:rFonts w:asciiTheme="minorHAnsi" w:hAnsiTheme="minorHAnsi" w:cstheme="minorHAnsi"/>
          <w:color w:val="000000" w:themeColor="text1"/>
          <w:lang w:eastAsia="pl-PL"/>
        </w:rPr>
        <w:t>u</w:t>
      </w:r>
      <w:r w:rsidR="00932F82">
        <w:rPr>
          <w:rFonts w:asciiTheme="minorHAnsi" w:hAnsiTheme="minorHAnsi" w:cstheme="minorHAnsi"/>
          <w:color w:val="000000" w:themeColor="text1"/>
          <w:lang w:eastAsia="pl-PL"/>
        </w:rPr>
        <w:t>rządzeń</w:t>
      </w:r>
      <w:r w:rsidR="00006734">
        <w:rPr>
          <w:rFonts w:asciiTheme="minorHAnsi" w:hAnsiTheme="minorHAnsi" w:cstheme="minorHAnsi"/>
          <w:color w:val="000000" w:themeColor="text1"/>
          <w:lang w:eastAsia="pl-PL"/>
        </w:rPr>
        <w:t xml:space="preserve"> na nowe, wolne od wad </w:t>
      </w:r>
      <w:r w:rsidRPr="000C2452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3158C893" w14:textId="22B9038F" w:rsidR="00B70599" w:rsidRPr="000C2452" w:rsidRDefault="00B70599" w:rsidP="00B705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141"/>
        <w:contextualSpacing w:val="0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 xml:space="preserve">naprawę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>rządzeń</w:t>
      </w:r>
      <w:r>
        <w:rPr>
          <w:rFonts w:asciiTheme="minorHAnsi" w:hAnsiTheme="minorHAnsi" w:cstheme="minorHAnsi"/>
          <w:lang w:eastAsia="pl-PL"/>
        </w:rPr>
        <w:t xml:space="preserve"> oraz</w:t>
      </w:r>
      <w:r w:rsidRPr="000C2452">
        <w:rPr>
          <w:rFonts w:asciiTheme="minorHAnsi" w:hAnsiTheme="minorHAnsi" w:cstheme="minorHAnsi"/>
          <w:lang w:eastAsia="pl-PL"/>
        </w:rPr>
        <w:t xml:space="preserve"> transport części </w:t>
      </w:r>
      <w:r>
        <w:rPr>
          <w:rFonts w:asciiTheme="minorHAnsi" w:hAnsiTheme="minorHAnsi" w:cstheme="minorHAnsi"/>
          <w:lang w:eastAsia="pl-PL"/>
        </w:rPr>
        <w:t xml:space="preserve">i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 xml:space="preserve">rządzeń </w:t>
      </w:r>
      <w:r w:rsidRPr="000C2452">
        <w:rPr>
          <w:rFonts w:asciiTheme="minorHAnsi" w:hAnsiTheme="minorHAnsi" w:cstheme="minorHAnsi"/>
          <w:lang w:eastAsia="pl-PL"/>
        </w:rPr>
        <w:t>z serwisu do siedziby Zamawiającego.</w:t>
      </w:r>
    </w:p>
    <w:p w14:paraId="36136E45" w14:textId="74B8C5EE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 xml:space="preserve">W okresie gwarancji wszystkie koszty związane z dojazdem oraz przewozem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>rządzeń</w:t>
      </w:r>
      <w:r w:rsidRPr="000C2452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lub części zamiennych</w:t>
      </w:r>
      <w:r w:rsidRPr="000C2452">
        <w:rPr>
          <w:rFonts w:asciiTheme="minorHAnsi" w:hAnsiTheme="minorHAnsi" w:cstheme="minorHAnsi"/>
          <w:lang w:eastAsia="pl-PL"/>
        </w:rPr>
        <w:t xml:space="preserve"> do lub z serwisu pokrywa Wykonawca.</w:t>
      </w:r>
    </w:p>
    <w:p w14:paraId="227A0FC1" w14:textId="3CDECE2A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 xml:space="preserve">Gwarancji podlegają wady materiałowe i konstrukcyjne, a także nie spełnianie deklarowanych przez producenta funkcji użytkowych w dostarczonych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>rządzeniach</w:t>
      </w:r>
      <w:r w:rsidRPr="000C2452">
        <w:rPr>
          <w:rFonts w:asciiTheme="minorHAnsi" w:hAnsiTheme="minorHAnsi" w:cstheme="minorHAnsi"/>
          <w:lang w:eastAsia="pl-PL"/>
        </w:rPr>
        <w:t>.</w:t>
      </w:r>
    </w:p>
    <w:p w14:paraId="3FBB2BEA" w14:textId="40A8E0DD" w:rsidR="00B70599" w:rsidRPr="00CC5A98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 xml:space="preserve">Fakt awarii, naprawy i ewentualnej wymiany </w:t>
      </w:r>
      <w:r w:rsidR="00763DA2">
        <w:rPr>
          <w:rFonts w:asciiTheme="minorHAnsi" w:hAnsiTheme="minorHAnsi" w:cstheme="minorHAnsi"/>
          <w:lang w:eastAsia="pl-PL"/>
        </w:rPr>
        <w:t>u</w:t>
      </w:r>
      <w:r w:rsidR="00932F82">
        <w:rPr>
          <w:rFonts w:asciiTheme="minorHAnsi" w:hAnsiTheme="minorHAnsi" w:cstheme="minorHAnsi"/>
          <w:lang w:eastAsia="pl-PL"/>
        </w:rPr>
        <w:t>rządzeń</w:t>
      </w:r>
      <w:r w:rsidRPr="000C2452">
        <w:rPr>
          <w:rFonts w:asciiTheme="minorHAnsi" w:hAnsiTheme="minorHAnsi" w:cstheme="minorHAnsi"/>
          <w:lang w:eastAsia="pl-PL"/>
        </w:rPr>
        <w:t xml:space="preserve"> na nowe będzie odnotowywany każdorazowo w Protokole gwarancyjnym</w:t>
      </w:r>
      <w:r w:rsidR="00932F82">
        <w:rPr>
          <w:rFonts w:asciiTheme="minorHAnsi" w:hAnsiTheme="minorHAnsi" w:cstheme="minorHAnsi"/>
          <w:lang w:eastAsia="pl-PL"/>
        </w:rPr>
        <w:t xml:space="preserve"> którego wzór stanowi</w:t>
      </w:r>
      <w:r w:rsidRPr="000C2452">
        <w:rPr>
          <w:rFonts w:asciiTheme="minorHAnsi" w:hAnsiTheme="minorHAnsi" w:cstheme="minorHAnsi"/>
          <w:lang w:eastAsia="pl-PL"/>
        </w:rPr>
        <w:t xml:space="preserve"> </w:t>
      </w:r>
      <w:r w:rsidRPr="0036257F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D96CD4">
        <w:rPr>
          <w:rFonts w:asciiTheme="minorHAnsi" w:hAnsiTheme="minorHAnsi" w:cstheme="minorHAnsi"/>
          <w:b/>
          <w:lang w:eastAsia="pl-PL"/>
        </w:rPr>
        <w:t>5</w:t>
      </w:r>
      <w:r w:rsidRPr="000C2452">
        <w:rPr>
          <w:rFonts w:asciiTheme="minorHAnsi" w:hAnsiTheme="minorHAnsi" w:cstheme="minorHAnsi"/>
          <w:lang w:eastAsia="pl-PL"/>
        </w:rPr>
        <w:t xml:space="preserve"> do Um</w:t>
      </w:r>
      <w:r w:rsidR="00932F82">
        <w:rPr>
          <w:rFonts w:asciiTheme="minorHAnsi" w:hAnsiTheme="minorHAnsi" w:cstheme="minorHAnsi"/>
          <w:lang w:eastAsia="pl-PL"/>
        </w:rPr>
        <w:t>owy.</w:t>
      </w:r>
    </w:p>
    <w:p w14:paraId="0A9090D2" w14:textId="2630DF1A" w:rsidR="00B70599" w:rsidRPr="00F26FBF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F26FBF">
        <w:rPr>
          <w:rFonts w:asciiTheme="minorHAnsi" w:hAnsiTheme="minorHAnsi" w:cstheme="minorHAnsi"/>
          <w:lang w:eastAsia="pl-PL"/>
        </w:rPr>
        <w:t xml:space="preserve">W przypadku wystąpienia drugiej takiej samej wady </w:t>
      </w:r>
      <w:r w:rsidR="00DA15F6" w:rsidRPr="00F26FBF">
        <w:rPr>
          <w:rFonts w:asciiTheme="minorHAnsi" w:hAnsiTheme="minorHAnsi" w:cstheme="minorHAnsi"/>
          <w:lang w:eastAsia="pl-PL"/>
        </w:rPr>
        <w:t xml:space="preserve">lub </w:t>
      </w:r>
      <w:r w:rsidR="00006734">
        <w:rPr>
          <w:rFonts w:asciiTheme="minorHAnsi" w:hAnsiTheme="minorHAnsi" w:cstheme="minorHAnsi"/>
          <w:lang w:eastAsia="pl-PL"/>
        </w:rPr>
        <w:t xml:space="preserve">trzech </w:t>
      </w:r>
      <w:r w:rsidR="00DA15F6" w:rsidRPr="00F26FBF">
        <w:rPr>
          <w:rFonts w:asciiTheme="minorHAnsi" w:hAnsiTheme="minorHAnsi" w:cstheme="minorHAnsi"/>
          <w:lang w:eastAsia="pl-PL"/>
        </w:rPr>
        <w:t>różnych wad</w:t>
      </w:r>
      <w:r w:rsidR="00DA15F6" w:rsidRPr="00F26FBF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F26FBF">
        <w:rPr>
          <w:rFonts w:asciiTheme="minorHAnsi" w:hAnsiTheme="minorHAnsi" w:cstheme="minorHAnsi"/>
          <w:lang w:eastAsia="pl-PL"/>
        </w:rPr>
        <w:t xml:space="preserve">w </w:t>
      </w:r>
      <w:r w:rsidR="00763DA2">
        <w:rPr>
          <w:rFonts w:asciiTheme="minorHAnsi" w:hAnsiTheme="minorHAnsi" w:cstheme="minorHAnsi"/>
          <w:lang w:eastAsia="pl-PL"/>
        </w:rPr>
        <w:t>tym samym u</w:t>
      </w:r>
      <w:r w:rsidR="00BD1E37" w:rsidRPr="00F26FBF">
        <w:rPr>
          <w:rFonts w:asciiTheme="minorHAnsi" w:hAnsiTheme="minorHAnsi" w:cstheme="minorHAnsi"/>
          <w:lang w:eastAsia="pl-PL"/>
        </w:rPr>
        <w:t>rządzeniu</w:t>
      </w:r>
      <w:r w:rsidRPr="00F26FBF">
        <w:rPr>
          <w:rFonts w:asciiTheme="minorHAnsi" w:hAnsiTheme="minorHAnsi" w:cstheme="minorHAnsi"/>
          <w:lang w:eastAsia="pl-PL"/>
        </w:rPr>
        <w:t xml:space="preserve">, Wykonawca na żądanie Zamawiającego zobowiązuje się do wymiany </w:t>
      </w:r>
      <w:r w:rsidR="00763DA2">
        <w:rPr>
          <w:rFonts w:asciiTheme="minorHAnsi" w:hAnsiTheme="minorHAnsi" w:cstheme="minorHAnsi"/>
          <w:lang w:eastAsia="pl-PL"/>
        </w:rPr>
        <w:t>u</w:t>
      </w:r>
      <w:r w:rsidR="00BD1E37" w:rsidRPr="00F26FBF">
        <w:rPr>
          <w:rFonts w:asciiTheme="minorHAnsi" w:hAnsiTheme="minorHAnsi" w:cstheme="minorHAnsi"/>
          <w:lang w:eastAsia="pl-PL"/>
        </w:rPr>
        <w:t>rządzenia</w:t>
      </w:r>
      <w:r w:rsidRPr="00F26FBF">
        <w:rPr>
          <w:rFonts w:asciiTheme="minorHAnsi" w:hAnsiTheme="minorHAnsi" w:cstheme="minorHAnsi"/>
          <w:lang w:eastAsia="pl-PL"/>
        </w:rPr>
        <w:t>, w</w:t>
      </w:r>
      <w:r w:rsidR="00D9257C" w:rsidRPr="00F26FBF">
        <w:rPr>
          <w:rFonts w:asciiTheme="minorHAnsi" w:hAnsiTheme="minorHAnsi" w:cstheme="minorHAnsi"/>
          <w:lang w:eastAsia="pl-PL"/>
        </w:rPr>
        <w:t> </w:t>
      </w:r>
      <w:r w:rsidR="00BD1E37" w:rsidRPr="00F26FBF">
        <w:rPr>
          <w:rFonts w:asciiTheme="minorHAnsi" w:hAnsiTheme="minorHAnsi" w:cstheme="minorHAnsi"/>
          <w:lang w:eastAsia="pl-PL"/>
        </w:rPr>
        <w:t xml:space="preserve">którym </w:t>
      </w:r>
      <w:r w:rsidRPr="00F26FBF">
        <w:rPr>
          <w:rFonts w:asciiTheme="minorHAnsi" w:hAnsiTheme="minorHAnsi" w:cstheme="minorHAnsi"/>
          <w:lang w:eastAsia="pl-PL"/>
        </w:rPr>
        <w:t>ujawniły się wady, na</w:t>
      </w:r>
      <w:r w:rsidR="001341E1">
        <w:rPr>
          <w:rFonts w:asciiTheme="minorHAnsi" w:hAnsiTheme="minorHAnsi" w:cstheme="minorHAnsi"/>
          <w:lang w:eastAsia="pl-PL"/>
        </w:rPr>
        <w:t xml:space="preserve"> nowe, wolne od wad, w terminie 5</w:t>
      </w:r>
      <w:r w:rsidR="00555E2C" w:rsidRPr="00F26FBF">
        <w:rPr>
          <w:rFonts w:asciiTheme="minorHAnsi" w:hAnsiTheme="minorHAnsi" w:cstheme="minorHAnsi"/>
          <w:lang w:eastAsia="pl-PL"/>
        </w:rPr>
        <w:t xml:space="preserve"> dni </w:t>
      </w:r>
      <w:r w:rsidR="00AE01A3" w:rsidRPr="00F26FBF">
        <w:rPr>
          <w:rFonts w:asciiTheme="minorHAnsi" w:hAnsiTheme="minorHAnsi" w:cstheme="minorHAnsi"/>
          <w:lang w:eastAsia="pl-PL"/>
        </w:rPr>
        <w:t>r</w:t>
      </w:r>
      <w:r w:rsidRPr="00F26FBF">
        <w:rPr>
          <w:rFonts w:asciiTheme="minorHAnsi" w:hAnsiTheme="minorHAnsi" w:cstheme="minorHAnsi"/>
          <w:lang w:eastAsia="pl-PL"/>
        </w:rPr>
        <w:t>oboczych</w:t>
      </w:r>
      <w:r w:rsidRPr="00F26FBF">
        <w:rPr>
          <w:rFonts w:asciiTheme="minorHAnsi" w:hAnsiTheme="minorHAnsi" w:cstheme="minorHAnsi"/>
          <w:b/>
          <w:lang w:eastAsia="pl-PL"/>
        </w:rPr>
        <w:t xml:space="preserve"> </w:t>
      </w:r>
      <w:r w:rsidRPr="00F26FBF">
        <w:rPr>
          <w:rFonts w:asciiTheme="minorHAnsi" w:hAnsiTheme="minorHAnsi" w:cstheme="minorHAnsi"/>
          <w:lang w:eastAsia="pl-PL"/>
        </w:rPr>
        <w:t>od dnia zgłoszenia przez Zamawiającego takiego żądania.</w:t>
      </w:r>
    </w:p>
    <w:p w14:paraId="7C917515" w14:textId="0B63254F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Jeśli w wykonaniu swoich obowiązków Wykonawca dostarczył Zamawiające</w:t>
      </w:r>
      <w:r>
        <w:rPr>
          <w:rFonts w:asciiTheme="minorHAnsi" w:hAnsiTheme="minorHAnsi" w:cstheme="minorHAnsi"/>
          <w:lang w:eastAsia="pl-PL"/>
        </w:rPr>
        <w:t>mu</w:t>
      </w:r>
      <w:r w:rsidRPr="000C2452">
        <w:rPr>
          <w:rFonts w:asciiTheme="minorHAnsi" w:hAnsiTheme="minorHAnsi" w:cstheme="minorHAnsi"/>
          <w:lang w:eastAsia="pl-PL"/>
        </w:rPr>
        <w:t xml:space="preserve"> zamiast wadliwych </w:t>
      </w:r>
      <w:r w:rsidR="00763DA2">
        <w:rPr>
          <w:rFonts w:asciiTheme="minorHAnsi" w:hAnsiTheme="minorHAnsi" w:cstheme="minorHAnsi"/>
          <w:lang w:eastAsia="pl-PL"/>
        </w:rPr>
        <w:t>u</w:t>
      </w:r>
      <w:r w:rsidR="00222AC6">
        <w:rPr>
          <w:rFonts w:asciiTheme="minorHAnsi" w:hAnsiTheme="minorHAnsi" w:cstheme="minorHAnsi"/>
          <w:lang w:eastAsia="pl-PL"/>
        </w:rPr>
        <w:t>rządzeń</w:t>
      </w:r>
      <w:r w:rsidRPr="000C2452">
        <w:rPr>
          <w:rFonts w:asciiTheme="minorHAnsi" w:hAnsiTheme="minorHAnsi" w:cstheme="minorHAnsi"/>
          <w:lang w:eastAsia="pl-PL"/>
        </w:rPr>
        <w:t xml:space="preserve">, </w:t>
      </w:r>
      <w:r w:rsidR="00763DA2">
        <w:rPr>
          <w:rFonts w:asciiTheme="minorHAnsi" w:hAnsiTheme="minorHAnsi" w:cstheme="minorHAnsi"/>
          <w:lang w:eastAsia="pl-PL"/>
        </w:rPr>
        <w:t>u</w:t>
      </w:r>
      <w:r w:rsidR="00EA0453">
        <w:rPr>
          <w:rFonts w:asciiTheme="minorHAnsi" w:hAnsiTheme="minorHAnsi" w:cstheme="minorHAnsi"/>
          <w:lang w:eastAsia="pl-PL"/>
        </w:rPr>
        <w:t>rządzenia</w:t>
      </w:r>
      <w:r w:rsidRPr="000C2452">
        <w:rPr>
          <w:rFonts w:asciiTheme="minorHAnsi" w:hAnsiTheme="minorHAnsi" w:cstheme="minorHAnsi"/>
          <w:lang w:eastAsia="pl-PL"/>
        </w:rPr>
        <w:t xml:space="preserve"> nowe, wolne od wad lub dokonał istotnej naprawy </w:t>
      </w:r>
      <w:r w:rsidR="00763DA2">
        <w:rPr>
          <w:rFonts w:asciiTheme="minorHAnsi" w:hAnsiTheme="minorHAnsi" w:cstheme="minorHAnsi"/>
          <w:lang w:eastAsia="pl-PL"/>
        </w:rPr>
        <w:t>u</w:t>
      </w:r>
      <w:r w:rsidR="00222AC6">
        <w:rPr>
          <w:rFonts w:asciiTheme="minorHAnsi" w:hAnsiTheme="minorHAnsi" w:cstheme="minorHAnsi"/>
          <w:lang w:eastAsia="pl-PL"/>
        </w:rPr>
        <w:t>rządzeń</w:t>
      </w:r>
      <w:r w:rsidRPr="000C2452">
        <w:rPr>
          <w:rFonts w:asciiTheme="minorHAnsi" w:hAnsiTheme="minorHAnsi" w:cstheme="minorHAnsi"/>
          <w:lang w:eastAsia="pl-PL"/>
        </w:rPr>
        <w:t xml:space="preserve"> objętych gwarancją, termin gwarancji biegnie od nowa od dnia dostarczenia wymienionych </w:t>
      </w:r>
      <w:r w:rsidR="00763DA2">
        <w:rPr>
          <w:rFonts w:asciiTheme="minorHAnsi" w:hAnsiTheme="minorHAnsi" w:cstheme="minorHAnsi"/>
          <w:lang w:eastAsia="pl-PL"/>
        </w:rPr>
        <w:t>u</w:t>
      </w:r>
      <w:r w:rsidR="00222AC6">
        <w:rPr>
          <w:rFonts w:asciiTheme="minorHAnsi" w:hAnsiTheme="minorHAnsi" w:cstheme="minorHAnsi"/>
          <w:lang w:eastAsia="pl-PL"/>
        </w:rPr>
        <w:t>rządzeń</w:t>
      </w:r>
      <w:r w:rsidRPr="000C2452">
        <w:rPr>
          <w:rFonts w:asciiTheme="minorHAnsi" w:hAnsiTheme="minorHAnsi" w:cstheme="minorHAnsi"/>
          <w:lang w:eastAsia="pl-PL"/>
        </w:rPr>
        <w:t xml:space="preserve"> lub zwrócenia </w:t>
      </w:r>
      <w:r w:rsidR="00763DA2">
        <w:rPr>
          <w:rFonts w:asciiTheme="minorHAnsi" w:hAnsiTheme="minorHAnsi" w:cstheme="minorHAnsi"/>
          <w:lang w:eastAsia="pl-PL"/>
        </w:rPr>
        <w:t>u</w:t>
      </w:r>
      <w:r w:rsidR="00222AC6">
        <w:rPr>
          <w:rFonts w:asciiTheme="minorHAnsi" w:hAnsiTheme="minorHAnsi" w:cstheme="minorHAnsi"/>
          <w:lang w:eastAsia="pl-PL"/>
        </w:rPr>
        <w:t>rządzeń</w:t>
      </w:r>
      <w:r w:rsidRPr="000C2452">
        <w:rPr>
          <w:rFonts w:asciiTheme="minorHAnsi" w:hAnsiTheme="minorHAnsi" w:cstheme="minorHAnsi"/>
          <w:lang w:eastAsia="pl-PL"/>
        </w:rPr>
        <w:t xml:space="preserve"> naprawionych. </w:t>
      </w:r>
    </w:p>
    <w:p w14:paraId="734597B1" w14:textId="77777777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W razie odrzucenia reklamacji przez Wykonawcę, Zamawiający może wystąpić z wnioskiem o przeprowadzenie niezależnej ekspertyzy, której wynik będzie wiążący dla Stron.</w:t>
      </w:r>
    </w:p>
    <w:p w14:paraId="4FD96540" w14:textId="77777777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Jeżeli reklamacja Zamawiającego okaże się uzasadniona, koszty związane z przeprowadzeniem ekspertyzy ponosi Wykonawca.</w:t>
      </w:r>
    </w:p>
    <w:p w14:paraId="620E1D24" w14:textId="5460D901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="MS Mincho" w:hAnsiTheme="minorHAnsi" w:cstheme="minorHAnsi"/>
        </w:rPr>
      </w:pPr>
      <w:r w:rsidRPr="000C2452">
        <w:rPr>
          <w:rFonts w:asciiTheme="minorHAnsi" w:hAnsiTheme="minorHAnsi" w:cstheme="minorHAnsi"/>
          <w:lang w:eastAsia="pl-PL"/>
        </w:rPr>
        <w:t>Zamawiający</w:t>
      </w:r>
      <w:r w:rsidRPr="000C2452">
        <w:rPr>
          <w:rFonts w:asciiTheme="minorHAnsi" w:hAnsiTheme="minorHAnsi" w:cstheme="minorHAnsi"/>
        </w:rPr>
        <w:t xml:space="preserve"> może wykonywać uprawnienia z tytułu rękojmi za wady fizyczne </w:t>
      </w:r>
      <w:r w:rsidR="00763DA2">
        <w:rPr>
          <w:rFonts w:asciiTheme="minorHAnsi" w:hAnsiTheme="minorHAnsi" w:cstheme="minorHAnsi"/>
        </w:rPr>
        <w:t>u</w:t>
      </w:r>
      <w:r w:rsidR="00222AC6">
        <w:rPr>
          <w:rFonts w:asciiTheme="minorHAnsi" w:hAnsiTheme="minorHAnsi" w:cstheme="minorHAnsi"/>
        </w:rPr>
        <w:t>rządzeń</w:t>
      </w:r>
      <w:r w:rsidRPr="000C2452">
        <w:rPr>
          <w:rFonts w:asciiTheme="minorHAnsi" w:hAnsiTheme="minorHAnsi" w:cstheme="minorHAnsi"/>
        </w:rPr>
        <w:t xml:space="preserve"> niezależnie od uprawnień wynikających z gwarancji. Wykonanie uprawnień z gwarancji nie wpływa na odpowiedzialność Wykonawcy z tytułu rękojmi.</w:t>
      </w:r>
      <w:r w:rsidRPr="00B70599">
        <w:rPr>
          <w:rFonts w:asciiTheme="minorHAnsi" w:eastAsia="Times New Roman" w:hAnsiTheme="minorHAnsi" w:cstheme="minorHAnsi"/>
          <w:color w:val="000000"/>
          <w:lang w:eastAsia="pl-PL" w:bidi="he-IL"/>
        </w:rPr>
        <w:t xml:space="preserve"> </w:t>
      </w:r>
      <w:r w:rsidRPr="000C2452">
        <w:rPr>
          <w:rFonts w:asciiTheme="minorHAnsi" w:eastAsia="Times New Roman" w:hAnsiTheme="minorHAnsi" w:cstheme="minorHAnsi"/>
          <w:color w:val="000000"/>
          <w:lang w:eastAsia="pl-PL" w:bidi="he-IL"/>
        </w:rPr>
        <w:t>Jednakże w razie wykonywania przez Zamawiającego uprawnień z gwarancji,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5280E690" w14:textId="77777777" w:rsidR="00B70599" w:rsidRPr="000C2452" w:rsidRDefault="00B70599" w:rsidP="00B7059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="MS Mincho" w:hAnsiTheme="minorHAnsi" w:cstheme="minorHAnsi"/>
        </w:rPr>
      </w:pPr>
      <w:r w:rsidRPr="000C2452">
        <w:rPr>
          <w:rFonts w:asciiTheme="minorHAnsi" w:hAnsiTheme="minorHAnsi" w:cstheme="minorHAnsi"/>
        </w:rPr>
        <w:t>Postanowienia określone w niniejszym paragrafie stanowią dokument gwarancyjny dla gwarancji Wykonawcy w rozumieniu art. 577</w:t>
      </w:r>
      <w:r w:rsidRPr="000C2452">
        <w:rPr>
          <w:rFonts w:asciiTheme="minorHAnsi" w:hAnsiTheme="minorHAnsi" w:cstheme="minorHAnsi"/>
          <w:vertAlign w:val="superscript"/>
        </w:rPr>
        <w:t>2</w:t>
      </w:r>
      <w:r w:rsidRPr="000C2452">
        <w:rPr>
          <w:rFonts w:asciiTheme="minorHAnsi" w:hAnsiTheme="minorHAnsi" w:cstheme="minorHAnsi"/>
        </w:rPr>
        <w:t xml:space="preserve"> Kodeksu Cywilnego. </w:t>
      </w:r>
    </w:p>
    <w:p w14:paraId="759BAF58" w14:textId="26E2705E" w:rsidR="00D96CD4" w:rsidRPr="00CF06F4" w:rsidRDefault="00B70599" w:rsidP="00CF06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0C2452">
        <w:rPr>
          <w:rFonts w:asciiTheme="minorHAnsi" w:hAnsiTheme="minorHAnsi" w:cstheme="minorHAnsi"/>
        </w:rPr>
        <w:t>Strony zrównują okres rękojmi za wady z okresem, na który została udzielona gwarancja.</w:t>
      </w:r>
    </w:p>
    <w:p w14:paraId="7EED6EAD" w14:textId="446F998D" w:rsidR="00B70599" w:rsidRPr="000C2452" w:rsidRDefault="00B70599" w:rsidP="00B70599">
      <w:pPr>
        <w:pStyle w:val="Nagwek1"/>
        <w:spacing w:before="0" w:after="0" w:line="360" w:lineRule="auto"/>
        <w:rPr>
          <w:rFonts w:eastAsia="MS Mincho" w:cstheme="minorHAnsi"/>
          <w:szCs w:val="22"/>
        </w:rPr>
      </w:pPr>
      <w:r w:rsidRPr="000C2452">
        <w:rPr>
          <w:rFonts w:eastAsia="MS Mincho" w:cstheme="minorHAnsi"/>
          <w:szCs w:val="22"/>
        </w:rPr>
        <w:lastRenderedPageBreak/>
        <w:t xml:space="preserve">§ </w:t>
      </w:r>
      <w:r w:rsidR="003B20B4">
        <w:rPr>
          <w:rFonts w:eastAsia="MS Mincho" w:cstheme="minorHAnsi"/>
          <w:szCs w:val="22"/>
        </w:rPr>
        <w:t>5</w:t>
      </w:r>
      <w:r w:rsidRPr="000C2452">
        <w:rPr>
          <w:rFonts w:eastAsia="MS Mincho" w:cstheme="minorHAnsi"/>
          <w:szCs w:val="22"/>
        </w:rPr>
        <w:t>.</w:t>
      </w:r>
    </w:p>
    <w:p w14:paraId="75BBD3C3" w14:textId="77777777" w:rsidR="00B70599" w:rsidRPr="000C2452" w:rsidRDefault="00B70599" w:rsidP="00B70599">
      <w:pPr>
        <w:pStyle w:val="Nagwek1"/>
        <w:spacing w:before="0" w:after="0" w:line="360" w:lineRule="auto"/>
        <w:rPr>
          <w:rFonts w:eastAsia="MS Mincho" w:cstheme="minorHAnsi"/>
          <w:szCs w:val="22"/>
        </w:rPr>
      </w:pPr>
      <w:r w:rsidRPr="000C2452">
        <w:rPr>
          <w:rFonts w:eastAsia="MS Mincho" w:cstheme="minorHAnsi"/>
          <w:szCs w:val="22"/>
        </w:rPr>
        <w:t>Kary umowne</w:t>
      </w:r>
    </w:p>
    <w:p w14:paraId="41B7D5DA" w14:textId="7C1104EA" w:rsidR="00B70599" w:rsidRPr="000C2452" w:rsidRDefault="00B70599" w:rsidP="00B70599">
      <w:pPr>
        <w:pStyle w:val="Styl"/>
        <w:numPr>
          <w:ilvl w:val="0"/>
          <w:numId w:val="27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eastAsia="MS Mincho" w:hAnsiTheme="minorHAnsi" w:cstheme="minorHAnsi"/>
          <w:sz w:val="22"/>
          <w:szCs w:val="22"/>
        </w:rPr>
        <w:t xml:space="preserve">W przypadku, gdy Wykonawca nie dochowa terminów dostawy </w:t>
      </w:r>
      <w:r w:rsidR="004B18CD">
        <w:rPr>
          <w:rFonts w:asciiTheme="minorHAnsi" w:eastAsia="MS Mincho" w:hAnsiTheme="minorHAnsi" w:cstheme="minorHAnsi"/>
          <w:sz w:val="22"/>
          <w:szCs w:val="22"/>
        </w:rPr>
        <w:t>Urządzeń</w:t>
      </w:r>
      <w:r w:rsidRPr="000C245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03667">
        <w:rPr>
          <w:rFonts w:asciiTheme="minorHAnsi" w:eastAsia="MS Mincho" w:hAnsiTheme="minorHAnsi" w:cstheme="minorHAnsi"/>
          <w:sz w:val="22"/>
          <w:szCs w:val="22"/>
        </w:rPr>
        <w:t xml:space="preserve">wraz z akcesoriami </w:t>
      </w:r>
      <w:r w:rsidRPr="000C2452">
        <w:rPr>
          <w:rFonts w:asciiTheme="minorHAnsi" w:eastAsia="MS Mincho" w:hAnsiTheme="minorHAnsi" w:cstheme="minorHAnsi"/>
          <w:sz w:val="22"/>
          <w:szCs w:val="22"/>
        </w:rPr>
        <w:t>określonych w § 1 ust. 2 Zamawiający zastrzega sobie prawo obciążenia Wykonawcy karami umownymi w </w:t>
      </w:r>
      <w:r w:rsidRPr="00F26FBF">
        <w:rPr>
          <w:rFonts w:asciiTheme="minorHAnsi" w:eastAsia="MS Mincho" w:hAnsiTheme="minorHAnsi" w:cstheme="minorHAnsi"/>
          <w:sz w:val="22"/>
          <w:szCs w:val="22"/>
        </w:rPr>
        <w:t xml:space="preserve">wysokości </w:t>
      </w:r>
      <w:r w:rsidR="00683E48" w:rsidRPr="00F26FBF">
        <w:rPr>
          <w:rFonts w:asciiTheme="minorHAnsi" w:eastAsia="MS Mincho" w:hAnsiTheme="minorHAnsi" w:cstheme="minorHAnsi"/>
          <w:sz w:val="22"/>
          <w:szCs w:val="22"/>
        </w:rPr>
        <w:t>0,5</w:t>
      </w:r>
      <w:r w:rsidR="00555E2C" w:rsidRPr="00F26FB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E2C" w:rsidRPr="00F26FBF">
        <w:rPr>
          <w:rFonts w:asciiTheme="minorHAnsi" w:hAnsiTheme="minorHAnsi" w:cstheme="minorHAnsi"/>
          <w:sz w:val="22"/>
          <w:szCs w:val="22"/>
        </w:rPr>
        <w:t xml:space="preserve">% </w:t>
      </w:r>
      <w:r w:rsidR="00BB0939">
        <w:rPr>
          <w:rFonts w:asciiTheme="minorHAnsi" w:hAnsiTheme="minorHAnsi" w:cstheme="minorHAnsi"/>
          <w:sz w:val="22"/>
          <w:szCs w:val="22"/>
        </w:rPr>
        <w:t>całkowitego</w:t>
      </w:r>
      <w:r w:rsidRPr="000C2452">
        <w:rPr>
          <w:rFonts w:asciiTheme="minorHAnsi" w:hAnsiTheme="minorHAnsi" w:cstheme="minorHAnsi"/>
          <w:sz w:val="22"/>
          <w:szCs w:val="22"/>
        </w:rPr>
        <w:t xml:space="preserve"> wynagrodzenia brutto, o którym mowa w § 3 ust. 1, za każdy rozpoczęty dzień opóźnienia.</w:t>
      </w:r>
    </w:p>
    <w:p w14:paraId="4493E955" w14:textId="1178905A" w:rsidR="00B70599" w:rsidRPr="000C2452" w:rsidRDefault="00B70599" w:rsidP="00B70599">
      <w:pPr>
        <w:pStyle w:val="Styl"/>
        <w:numPr>
          <w:ilvl w:val="0"/>
          <w:numId w:val="27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eastAsia="MS Mincho" w:hAnsiTheme="minorHAnsi" w:cstheme="minorHAnsi"/>
          <w:sz w:val="22"/>
          <w:szCs w:val="22"/>
        </w:rPr>
        <w:t xml:space="preserve">W przypadku, gdy Wykonawca nie dochowa terminów określonych </w:t>
      </w:r>
      <w:r w:rsidRPr="000C2452">
        <w:rPr>
          <w:rFonts w:asciiTheme="minorHAnsi" w:hAnsiTheme="minorHAnsi" w:cstheme="minorHAnsi"/>
          <w:sz w:val="22"/>
          <w:szCs w:val="22"/>
        </w:rPr>
        <w:t>§ 4 ust. 2</w:t>
      </w:r>
      <w:r w:rsidR="00D80A34">
        <w:rPr>
          <w:rFonts w:asciiTheme="minorHAnsi" w:hAnsiTheme="minorHAnsi" w:cstheme="minorHAnsi"/>
          <w:sz w:val="22"/>
          <w:szCs w:val="22"/>
        </w:rPr>
        <w:t xml:space="preserve"> lub </w:t>
      </w:r>
      <w:r w:rsidR="00D80A34" w:rsidRPr="000C2452">
        <w:rPr>
          <w:rFonts w:asciiTheme="minorHAnsi" w:hAnsiTheme="minorHAnsi" w:cstheme="minorHAnsi"/>
          <w:sz w:val="22"/>
          <w:szCs w:val="22"/>
        </w:rPr>
        <w:t>§ 4 ust</w:t>
      </w:r>
      <w:r w:rsidR="00D80A34">
        <w:rPr>
          <w:rFonts w:asciiTheme="minorHAnsi" w:hAnsiTheme="minorHAnsi" w:cstheme="minorHAnsi"/>
          <w:sz w:val="22"/>
          <w:szCs w:val="22"/>
        </w:rPr>
        <w:t xml:space="preserve"> 10</w:t>
      </w:r>
      <w:r w:rsidR="00C20AB1">
        <w:rPr>
          <w:rFonts w:asciiTheme="minorHAnsi" w:hAnsiTheme="minorHAnsi" w:cstheme="minorHAnsi"/>
          <w:sz w:val="22"/>
          <w:szCs w:val="22"/>
        </w:rPr>
        <w:t xml:space="preserve">. </w:t>
      </w:r>
      <w:r w:rsidRPr="000C2452">
        <w:rPr>
          <w:rFonts w:asciiTheme="minorHAnsi" w:eastAsia="MS Mincho" w:hAnsiTheme="minorHAnsi" w:cstheme="minorHAnsi"/>
          <w:sz w:val="22"/>
          <w:szCs w:val="22"/>
        </w:rPr>
        <w:t>Zamawiający zastrzega sobie prawo obciążenia Wykonawcy karami umownymi</w:t>
      </w:r>
      <w:r w:rsidRPr="000C2452">
        <w:rPr>
          <w:rFonts w:asciiTheme="minorHAnsi" w:hAnsiTheme="minorHAnsi" w:cstheme="minorHAnsi"/>
          <w:sz w:val="22"/>
          <w:szCs w:val="22"/>
        </w:rPr>
        <w:t xml:space="preserve"> w wysokości </w:t>
      </w:r>
      <w:r w:rsidR="00683E48" w:rsidRPr="00F26FBF">
        <w:rPr>
          <w:rFonts w:asciiTheme="minorHAnsi" w:hAnsiTheme="minorHAnsi" w:cstheme="minorHAnsi"/>
          <w:sz w:val="22"/>
          <w:szCs w:val="22"/>
        </w:rPr>
        <w:t>0,2</w:t>
      </w:r>
      <w:r w:rsidR="00555E2C">
        <w:rPr>
          <w:rFonts w:asciiTheme="minorHAnsi" w:hAnsiTheme="minorHAnsi" w:cstheme="minorHAnsi"/>
          <w:sz w:val="22"/>
          <w:szCs w:val="22"/>
        </w:rPr>
        <w:t xml:space="preserve"> </w:t>
      </w:r>
      <w:r w:rsidR="00555E2C" w:rsidRPr="000C2452">
        <w:rPr>
          <w:rFonts w:asciiTheme="minorHAnsi" w:hAnsiTheme="minorHAnsi" w:cstheme="minorHAnsi"/>
          <w:sz w:val="22"/>
          <w:szCs w:val="22"/>
        </w:rPr>
        <w:t xml:space="preserve">% </w:t>
      </w:r>
      <w:r w:rsidRPr="000C2452">
        <w:rPr>
          <w:rFonts w:asciiTheme="minorHAnsi" w:hAnsiTheme="minorHAnsi" w:cstheme="minorHAnsi"/>
          <w:sz w:val="22"/>
          <w:szCs w:val="22"/>
        </w:rPr>
        <w:t>wartości wynagrodzenia brutto, o którym mowa w § 3 ust. 1, za każdy rozpoczęty dzień opóźnienia.</w:t>
      </w:r>
    </w:p>
    <w:p w14:paraId="796B333F" w14:textId="032B2D14" w:rsidR="00B70599" w:rsidRPr="000C2452" w:rsidRDefault="00B70599" w:rsidP="00B70599">
      <w:pPr>
        <w:pStyle w:val="Styl"/>
        <w:numPr>
          <w:ilvl w:val="0"/>
          <w:numId w:val="27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W przypadku, gdy odstąpienie od Umowy w całości </w:t>
      </w:r>
      <w:r w:rsidR="00B735FD">
        <w:rPr>
          <w:rFonts w:asciiTheme="minorHAnsi" w:hAnsiTheme="minorHAnsi" w:cstheme="minorHAnsi"/>
          <w:sz w:val="22"/>
          <w:szCs w:val="22"/>
        </w:rPr>
        <w:t xml:space="preserve">albo jej części </w:t>
      </w:r>
      <w:r w:rsidRPr="000C2452">
        <w:rPr>
          <w:rFonts w:asciiTheme="minorHAnsi" w:hAnsiTheme="minorHAnsi" w:cstheme="minorHAnsi"/>
          <w:sz w:val="22"/>
          <w:szCs w:val="22"/>
        </w:rPr>
        <w:t xml:space="preserve">nastąpi z przyczyn leżących po stronie Wykonawcy, Zamawiający zastrzega sobie prawo obciążenia Wykonawcy karami umownymi w wysokości </w:t>
      </w:r>
      <w:r w:rsidR="0074448D" w:rsidRPr="00F26FBF">
        <w:rPr>
          <w:rFonts w:asciiTheme="minorHAnsi" w:hAnsiTheme="minorHAnsi" w:cstheme="minorHAnsi"/>
          <w:sz w:val="22"/>
          <w:szCs w:val="22"/>
        </w:rPr>
        <w:t>15</w:t>
      </w:r>
      <w:r w:rsidRPr="00F26FBF">
        <w:rPr>
          <w:rFonts w:asciiTheme="minorHAnsi" w:hAnsiTheme="minorHAnsi" w:cstheme="minorHAnsi"/>
          <w:sz w:val="22"/>
          <w:szCs w:val="22"/>
        </w:rPr>
        <w:t>%</w:t>
      </w:r>
      <w:r w:rsidRPr="000C2452">
        <w:rPr>
          <w:rFonts w:asciiTheme="minorHAnsi" w:hAnsiTheme="minorHAnsi" w:cstheme="minorHAnsi"/>
          <w:sz w:val="22"/>
          <w:szCs w:val="22"/>
        </w:rPr>
        <w:t xml:space="preserve"> </w:t>
      </w:r>
      <w:r w:rsidR="00D80A34">
        <w:rPr>
          <w:rFonts w:asciiTheme="minorHAnsi" w:hAnsiTheme="minorHAnsi" w:cstheme="minorHAnsi"/>
          <w:sz w:val="22"/>
          <w:szCs w:val="22"/>
        </w:rPr>
        <w:t>całkowitego</w:t>
      </w:r>
      <w:r w:rsidRPr="000C2452">
        <w:rPr>
          <w:rFonts w:asciiTheme="minorHAnsi" w:hAnsiTheme="minorHAnsi" w:cstheme="minorHAnsi"/>
          <w:sz w:val="22"/>
          <w:szCs w:val="22"/>
        </w:rPr>
        <w:t xml:space="preserve"> wynagrodzenia brutto, o którym mowa w § 3 ust.1 Umowy.</w:t>
      </w:r>
    </w:p>
    <w:p w14:paraId="5FE89F26" w14:textId="77777777" w:rsidR="00B70599" w:rsidRPr="000C2452" w:rsidRDefault="00B70599" w:rsidP="00B70599">
      <w:pPr>
        <w:widowControl w:val="0"/>
        <w:numPr>
          <w:ilvl w:val="0"/>
          <w:numId w:val="27"/>
        </w:numPr>
        <w:tabs>
          <w:tab w:val="left" w:pos="426"/>
        </w:tabs>
        <w:spacing w:after="0" w:line="360" w:lineRule="auto"/>
        <w:ind w:left="425" w:hanging="425"/>
        <w:jc w:val="left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Kary umowne za opóźnienie podlegają stosownemu łączeniu.</w:t>
      </w:r>
    </w:p>
    <w:p w14:paraId="7A2E711C" w14:textId="77777777" w:rsidR="00B70599" w:rsidRPr="000C2452" w:rsidRDefault="00B70599" w:rsidP="00B70599">
      <w:pPr>
        <w:widowControl w:val="0"/>
        <w:numPr>
          <w:ilvl w:val="0"/>
          <w:numId w:val="27"/>
        </w:numPr>
        <w:tabs>
          <w:tab w:val="left" w:pos="426"/>
        </w:tabs>
        <w:spacing w:after="0" w:line="360" w:lineRule="auto"/>
        <w:ind w:left="425" w:hanging="425"/>
        <w:jc w:val="left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hAnsiTheme="minorHAnsi" w:cstheme="minorHAnsi"/>
          <w:lang w:eastAsia="pl-PL"/>
        </w:rPr>
        <w:t>Kary umowne określone w niniejszym paragrafie mogą być dochodzone niezależnie od siebie.</w:t>
      </w:r>
    </w:p>
    <w:p w14:paraId="62B6261F" w14:textId="77777777" w:rsidR="00B70599" w:rsidRPr="000C2452" w:rsidRDefault="00B70599" w:rsidP="00B70599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rPr>
          <w:rFonts w:asciiTheme="minorHAnsi" w:hAnsiTheme="minorHAnsi" w:cstheme="minorHAnsi"/>
          <w:lang w:eastAsia="pl-PL"/>
        </w:rPr>
      </w:pPr>
      <w:r w:rsidRPr="000C2452">
        <w:rPr>
          <w:rFonts w:asciiTheme="minorHAnsi" w:eastAsia="Times New Roman" w:hAnsiTheme="minorHAnsi" w:cstheme="minorHAnsi"/>
          <w:color w:val="000000"/>
          <w:lang w:bidi="he-IL"/>
        </w:rPr>
        <w:t>Zamawiający zastrzega sobie prawo do odszkodowania przekraczającego wysokość kar umownych, jeżeli nie pokryją one rzeczywiście poniesionej szkody na zasadach ogólnych Kodeksu cywilnego.</w:t>
      </w:r>
    </w:p>
    <w:p w14:paraId="6676B7EC" w14:textId="43B5C3C3" w:rsidR="00B70599" w:rsidRPr="00B15CEF" w:rsidRDefault="00B70599" w:rsidP="00B15CEF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rPr>
          <w:rFonts w:asciiTheme="minorHAnsi" w:eastAsia="Times New Roman" w:hAnsiTheme="minorHAnsi" w:cstheme="minorHAnsi"/>
          <w:color w:val="000000"/>
          <w:lang w:bidi="he-IL"/>
        </w:rPr>
      </w:pPr>
      <w:r w:rsidRPr="000C2452">
        <w:rPr>
          <w:rFonts w:asciiTheme="minorHAnsi" w:eastAsia="Times New Roman" w:hAnsiTheme="minorHAnsi" w:cstheme="minorHAnsi"/>
          <w:color w:val="000000"/>
          <w:lang w:bidi="he-IL"/>
        </w:rPr>
        <w:t>Kary umowne będą potrącane w pierwszej kolejności z wynagrodzenia należnego Wykonawcy lub z zabezpieczenia należytego wykonania Umowy, na co Wykonawca wyraża zgodę i do czego upoważnia Zamawiającego bez potrzeby uz</w:t>
      </w:r>
      <w:r w:rsidR="00B15CEF">
        <w:rPr>
          <w:rFonts w:asciiTheme="minorHAnsi" w:eastAsia="Times New Roman" w:hAnsiTheme="minorHAnsi" w:cstheme="minorHAnsi"/>
          <w:color w:val="000000"/>
          <w:lang w:bidi="he-IL"/>
        </w:rPr>
        <w:t>yskania pisemnego potwierdzenia</w:t>
      </w:r>
      <w:r w:rsidRPr="00B15CEF">
        <w:rPr>
          <w:rFonts w:asciiTheme="minorHAnsi" w:eastAsia="Times New Roman" w:hAnsiTheme="minorHAnsi" w:cstheme="minorHAnsi"/>
          <w:color w:val="000000"/>
          <w:lang w:bidi="he-IL"/>
        </w:rPr>
        <w:t>.</w:t>
      </w:r>
    </w:p>
    <w:p w14:paraId="70A2A978" w14:textId="77777777" w:rsidR="00D96CD4" w:rsidRDefault="00D96CD4" w:rsidP="00B70599">
      <w:pPr>
        <w:pStyle w:val="Nagwek1"/>
        <w:spacing w:before="0" w:after="0" w:line="360" w:lineRule="auto"/>
        <w:rPr>
          <w:rFonts w:cstheme="minorHAnsi"/>
          <w:szCs w:val="22"/>
        </w:rPr>
      </w:pPr>
    </w:p>
    <w:p w14:paraId="737AD497" w14:textId="475791D5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 xml:space="preserve">§ </w:t>
      </w:r>
      <w:r w:rsidR="003B20B4">
        <w:rPr>
          <w:rFonts w:cstheme="minorHAnsi"/>
          <w:szCs w:val="22"/>
        </w:rPr>
        <w:t>6</w:t>
      </w:r>
      <w:r w:rsidRPr="000C2452">
        <w:rPr>
          <w:rFonts w:cstheme="minorHAnsi"/>
          <w:szCs w:val="22"/>
        </w:rPr>
        <w:t>.</w:t>
      </w:r>
    </w:p>
    <w:p w14:paraId="4A3A885C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Odstąpienie od Umowy</w:t>
      </w:r>
    </w:p>
    <w:p w14:paraId="428E13A7" w14:textId="77777777" w:rsidR="00B70599" w:rsidRPr="000C2452" w:rsidRDefault="00B70599" w:rsidP="00B70599">
      <w:pPr>
        <w:pStyle w:val="Styl"/>
        <w:numPr>
          <w:ilvl w:val="0"/>
          <w:numId w:val="28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0C2452">
        <w:rPr>
          <w:rFonts w:asciiTheme="minorHAnsi" w:hAnsiTheme="minorHAnsi" w:cstheme="minorHAnsi"/>
          <w:sz w:val="22"/>
          <w:szCs w:val="22"/>
          <w:lang w:bidi="he-IL"/>
        </w:rPr>
        <w:t>Zamawiający może odstąpić od Umowy w przypadkach wskazanych w Umowie lub określonych w przepisach obowiązującego prawa, w szczególności Kodeksu cywilnego.</w:t>
      </w:r>
    </w:p>
    <w:p w14:paraId="5F94CC87" w14:textId="77777777" w:rsidR="00B70599" w:rsidRPr="000C2452" w:rsidRDefault="00B70599" w:rsidP="00B70599">
      <w:pPr>
        <w:pStyle w:val="Styl"/>
        <w:numPr>
          <w:ilvl w:val="0"/>
          <w:numId w:val="28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0C2452">
        <w:rPr>
          <w:rFonts w:asciiTheme="minorHAnsi" w:hAnsiTheme="minorHAnsi" w:cstheme="minorHAnsi"/>
          <w:sz w:val="22"/>
          <w:szCs w:val="22"/>
          <w:lang w:bidi="he-IL"/>
        </w:rPr>
        <w:t xml:space="preserve">W razie zaistnienia istotnej zmiany okoliczności powodującej, że wykonanie Umowy nie leży w interesie publicznym, czego nie można było przewidzieć w chwili zawarcia Umowy lub powzięcia informacji o nieotrzymaniu środków budżetowych koniecznych do realizacji Umowy od dysponenta odpowiedniego stopnia lub braku środków w budżecie Zamawiającego, Zamawiający może odstąpić od Umowy albo jej części w terminie 30 dni od powzięcia wiadomości o tych okolicznościach </w:t>
      </w:r>
      <w:r w:rsidRPr="000C2452">
        <w:rPr>
          <w:rFonts w:asciiTheme="minorHAnsi" w:hAnsiTheme="minorHAnsi" w:cstheme="minorHAnsi"/>
          <w:sz w:val="22"/>
          <w:szCs w:val="22"/>
        </w:rPr>
        <w:t xml:space="preserve">jednak nie później niż w terminie 60 dni od terminu </w:t>
      </w:r>
      <w:r w:rsidRPr="000C2452">
        <w:rPr>
          <w:rFonts w:asciiTheme="minorHAnsi" w:hAnsiTheme="minorHAnsi" w:cstheme="minorHAnsi"/>
          <w:sz w:val="22"/>
          <w:szCs w:val="22"/>
        </w:rPr>
        <w:lastRenderedPageBreak/>
        <w:t>określonego w § 1 ust. 2 Umowy</w:t>
      </w:r>
      <w:r w:rsidRPr="000C2452">
        <w:rPr>
          <w:rFonts w:asciiTheme="minorHAnsi" w:hAnsiTheme="minorHAnsi" w:cstheme="minorHAnsi"/>
          <w:sz w:val="22"/>
          <w:szCs w:val="22"/>
          <w:lang w:bidi="he-IL"/>
        </w:rPr>
        <w:t xml:space="preserve">. W przypadku odstąpienia od Umowy, Wykonawcy przysługiwało będzie jedynie wynagrodzenie za zrealizowaną część Umowy. </w:t>
      </w:r>
    </w:p>
    <w:p w14:paraId="6A772F3B" w14:textId="1069D8ED" w:rsidR="00B70599" w:rsidRPr="000C2452" w:rsidRDefault="00B70599" w:rsidP="00B70599">
      <w:pPr>
        <w:pStyle w:val="Styl"/>
        <w:numPr>
          <w:ilvl w:val="0"/>
          <w:numId w:val="28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Opóźnienie w dostawie powyżej </w:t>
      </w:r>
      <w:r w:rsidR="0074448D">
        <w:rPr>
          <w:rFonts w:asciiTheme="minorHAnsi" w:hAnsiTheme="minorHAnsi" w:cstheme="minorHAnsi"/>
          <w:sz w:val="22"/>
          <w:szCs w:val="22"/>
        </w:rPr>
        <w:t>1</w:t>
      </w:r>
      <w:r w:rsidR="00C221DB">
        <w:rPr>
          <w:rFonts w:asciiTheme="minorHAnsi" w:hAnsiTheme="minorHAnsi" w:cstheme="minorHAnsi"/>
          <w:sz w:val="22"/>
          <w:szCs w:val="22"/>
        </w:rPr>
        <w:t xml:space="preserve">0 </w:t>
      </w:r>
      <w:r w:rsidRPr="000C2452">
        <w:rPr>
          <w:rFonts w:asciiTheme="minorHAnsi" w:hAnsiTheme="minorHAnsi" w:cstheme="minorHAnsi"/>
          <w:sz w:val="22"/>
          <w:szCs w:val="22"/>
        </w:rPr>
        <w:t>dni</w:t>
      </w:r>
      <w:r w:rsidRPr="000C24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2452">
        <w:rPr>
          <w:rFonts w:asciiTheme="minorHAnsi" w:hAnsiTheme="minorHAnsi" w:cstheme="minorHAnsi"/>
          <w:sz w:val="22"/>
          <w:szCs w:val="22"/>
        </w:rPr>
        <w:t xml:space="preserve">od terminu, o którym mowa w § 1 ust. 2 Umowy, na dostarczenie </w:t>
      </w:r>
      <w:r w:rsidR="00B15CEF">
        <w:rPr>
          <w:rFonts w:asciiTheme="minorHAnsi" w:hAnsiTheme="minorHAnsi" w:cstheme="minorHAnsi"/>
          <w:sz w:val="22"/>
          <w:szCs w:val="22"/>
        </w:rPr>
        <w:t>Urządzeń</w:t>
      </w:r>
      <w:r w:rsidRPr="000C2452">
        <w:rPr>
          <w:rFonts w:asciiTheme="minorHAnsi" w:hAnsiTheme="minorHAnsi" w:cstheme="minorHAnsi"/>
          <w:sz w:val="22"/>
          <w:szCs w:val="22"/>
        </w:rPr>
        <w:t xml:space="preserve"> uprawnia Zamawiającego do odstąpienia od Umowy albo jej części w</w:t>
      </w:r>
      <w:r w:rsidR="00D9257C">
        <w:rPr>
          <w:rFonts w:asciiTheme="minorHAnsi" w:hAnsiTheme="minorHAnsi" w:cstheme="minorHAnsi"/>
          <w:sz w:val="22"/>
          <w:szCs w:val="22"/>
        </w:rPr>
        <w:t> </w:t>
      </w:r>
      <w:r w:rsidRPr="000C2452">
        <w:rPr>
          <w:rFonts w:asciiTheme="minorHAnsi" w:hAnsiTheme="minorHAnsi" w:cstheme="minorHAnsi"/>
          <w:sz w:val="22"/>
          <w:szCs w:val="22"/>
        </w:rPr>
        <w:t>terminie 30 dni od daty powzięcia okoliczności uzasadniających prawo odstąpienia jednak nie później niż w terminie 60 dni od terminu określonego w § 1 ust. 2 Umowy.</w:t>
      </w:r>
    </w:p>
    <w:p w14:paraId="795BE29E" w14:textId="77777777" w:rsidR="00B70599" w:rsidRPr="000C2452" w:rsidRDefault="00B70599" w:rsidP="00B70599">
      <w:pPr>
        <w:pStyle w:val="Styl"/>
        <w:numPr>
          <w:ilvl w:val="0"/>
          <w:numId w:val="28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Każda ze Stron jest uprawniona do odstąpienia od Umowy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 Umowy. Prawo odstąpienia od Umowy albo jej części przysługuje Stronom w terminie 30 dni od dnia powzięcia informacji o zaistnieniu okoliczności stanowiących podstawę do odstąpienia, jednak nie później niż w terminie 60 dni liczonych od terminu określonego w § 1 ust. 2 Umowy.</w:t>
      </w:r>
    </w:p>
    <w:p w14:paraId="5511AEB9" w14:textId="7C764C38" w:rsidR="00B70599" w:rsidRPr="000C2452" w:rsidRDefault="00B70599" w:rsidP="00B70599">
      <w:pPr>
        <w:pStyle w:val="Styl"/>
        <w:numPr>
          <w:ilvl w:val="0"/>
          <w:numId w:val="28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Zamawiający jest uprawniony do odstąpienia od Umowy albo jej części w przypadkach naruszenia postanowień Umowy przez Wykonawcę oraz gdy Wykonawca nie wykonuje lub nienależycie wykonuje Umowę, w szczególności nie przestrzega ustalonych terminów lub narusza inne postanowienia Umowy, po bezskutecznym upływie terminu wskazanego przez Zamawiającego w wezwaniu do zaniechania przez Wykonawcę naruszeń postanowień Umowy i</w:t>
      </w:r>
      <w:r w:rsidR="00D9257C">
        <w:rPr>
          <w:rFonts w:asciiTheme="minorHAnsi" w:hAnsiTheme="minorHAnsi" w:cstheme="minorHAnsi"/>
          <w:sz w:val="22"/>
          <w:szCs w:val="22"/>
        </w:rPr>
        <w:t> </w:t>
      </w:r>
      <w:r w:rsidRPr="000C2452">
        <w:rPr>
          <w:rFonts w:asciiTheme="minorHAnsi" w:hAnsiTheme="minorHAnsi" w:cstheme="minorHAnsi"/>
          <w:sz w:val="22"/>
          <w:szCs w:val="22"/>
        </w:rPr>
        <w:t>usunięcia ewentualnych skutków naruszeń. Prawo odstąpienia od Umowy albo jej części, o</w:t>
      </w:r>
      <w:r w:rsidR="00D9257C">
        <w:rPr>
          <w:rFonts w:asciiTheme="minorHAnsi" w:hAnsiTheme="minorHAnsi" w:cstheme="minorHAnsi"/>
          <w:sz w:val="22"/>
          <w:szCs w:val="22"/>
        </w:rPr>
        <w:t> </w:t>
      </w:r>
      <w:r w:rsidRPr="000C2452">
        <w:rPr>
          <w:rFonts w:asciiTheme="minorHAnsi" w:hAnsiTheme="minorHAnsi" w:cstheme="minorHAnsi"/>
          <w:sz w:val="22"/>
          <w:szCs w:val="22"/>
        </w:rPr>
        <w:t>którym mowa w zdaniu poprzednim, przysługuje Zamawiającemu w terminie 30 dni od dnia powzięcia informacji o zaistnieniu okoliczności stanowiących podstawę do odstąpienia, jednak nie później niż w terminie 60 dni liczonych od terminu określonego w § 1 ust. 2 Umowy.</w:t>
      </w:r>
    </w:p>
    <w:p w14:paraId="2268DBA1" w14:textId="77777777" w:rsidR="00B70599" w:rsidRPr="000C2452" w:rsidRDefault="00B70599" w:rsidP="00B70599">
      <w:pPr>
        <w:pStyle w:val="Styl"/>
        <w:numPr>
          <w:ilvl w:val="0"/>
          <w:numId w:val="28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Odstąpienie od Umowy wymaga formy pisemnej pod rygorem nieważności.</w:t>
      </w:r>
    </w:p>
    <w:p w14:paraId="2B4C4D04" w14:textId="77777777" w:rsidR="00D96CD4" w:rsidRDefault="00D96CD4" w:rsidP="00B70599">
      <w:pPr>
        <w:pStyle w:val="Nagwek1"/>
        <w:spacing w:before="0" w:after="0" w:line="360" w:lineRule="auto"/>
        <w:rPr>
          <w:rFonts w:cstheme="minorHAnsi"/>
          <w:szCs w:val="22"/>
        </w:rPr>
      </w:pPr>
    </w:p>
    <w:p w14:paraId="2BBE82F6" w14:textId="75FD7BB0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 xml:space="preserve">§ </w:t>
      </w:r>
      <w:r w:rsidR="003B20B4">
        <w:rPr>
          <w:rFonts w:cstheme="minorHAnsi"/>
          <w:szCs w:val="22"/>
        </w:rPr>
        <w:t>7</w:t>
      </w:r>
      <w:r w:rsidRPr="000C2452">
        <w:rPr>
          <w:rFonts w:cstheme="minorHAnsi"/>
          <w:szCs w:val="22"/>
        </w:rPr>
        <w:t>.</w:t>
      </w:r>
    </w:p>
    <w:p w14:paraId="46B2D82E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caps/>
          <w:szCs w:val="22"/>
          <w:lang w:eastAsia="pl-PL"/>
        </w:rPr>
      </w:pPr>
      <w:r w:rsidRPr="000C2452">
        <w:rPr>
          <w:rFonts w:cstheme="minorHAnsi"/>
          <w:szCs w:val="22"/>
          <w:lang w:eastAsia="pl-PL"/>
        </w:rPr>
        <w:t>Zmiany Umowy</w:t>
      </w:r>
    </w:p>
    <w:p w14:paraId="561C3B1F" w14:textId="26CB8712" w:rsidR="00B70599" w:rsidRPr="000C2452" w:rsidRDefault="00B70599" w:rsidP="00B70599">
      <w:pPr>
        <w:widowControl w:val="0"/>
        <w:numPr>
          <w:ilvl w:val="3"/>
          <w:numId w:val="3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>Zamawiający przewiduje możliwość dokonania zmiany istotnych postanowień Umowy w </w:t>
      </w:r>
      <w:r w:rsidR="00961CA8">
        <w:rPr>
          <w:rFonts w:asciiTheme="minorHAnsi" w:hAnsiTheme="minorHAnsi" w:cstheme="minorHAnsi"/>
          <w:bCs/>
        </w:rPr>
        <w:t>szczególności</w:t>
      </w:r>
      <w:r w:rsidRPr="000C2452">
        <w:rPr>
          <w:rFonts w:asciiTheme="minorHAnsi" w:hAnsiTheme="minorHAnsi" w:cstheme="minorHAnsi"/>
          <w:bCs/>
        </w:rPr>
        <w:t>, gdy:</w:t>
      </w:r>
    </w:p>
    <w:p w14:paraId="1414E902" w14:textId="77777777" w:rsidR="00B70599" w:rsidRPr="000C2452" w:rsidRDefault="00B70599" w:rsidP="00B70599">
      <w:pPr>
        <w:numPr>
          <w:ilvl w:val="0"/>
          <w:numId w:val="37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>nastąpi zmiana powszechnie obowiązujących przepisów prawa w zakresie mającym wpływ na realizację przedmiotu Umowy;</w:t>
      </w:r>
    </w:p>
    <w:p w14:paraId="013BB5EA" w14:textId="3BC1E94D" w:rsidR="00B70599" w:rsidRPr="000C2452" w:rsidRDefault="00B70599" w:rsidP="00B70599">
      <w:pPr>
        <w:numPr>
          <w:ilvl w:val="0"/>
          <w:numId w:val="37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 xml:space="preserve">zmiany postanowień Umowy w sytuacji, gdy dotyczy ona zmiany producenta, modelu </w:t>
      </w:r>
      <w:r w:rsidR="00A6107F">
        <w:rPr>
          <w:rFonts w:asciiTheme="minorHAnsi" w:hAnsiTheme="minorHAnsi" w:cstheme="minorHAnsi"/>
          <w:bCs/>
        </w:rPr>
        <w:t>Urządzenia</w:t>
      </w:r>
      <w:r w:rsidR="00803667">
        <w:rPr>
          <w:rFonts w:asciiTheme="minorHAnsi" w:hAnsiTheme="minorHAnsi" w:cstheme="minorHAnsi"/>
          <w:bCs/>
        </w:rPr>
        <w:t xml:space="preserve"> wraz z akcesoriami</w:t>
      </w:r>
      <w:r w:rsidRPr="000C2452">
        <w:rPr>
          <w:rFonts w:asciiTheme="minorHAnsi" w:hAnsiTheme="minorHAnsi" w:cstheme="minorHAnsi"/>
          <w:bCs/>
        </w:rPr>
        <w:t xml:space="preserve">, w szczególności w przypadku braku jego dostępności na rynku </w:t>
      </w:r>
      <w:r w:rsidRPr="000C2452">
        <w:rPr>
          <w:rFonts w:asciiTheme="minorHAnsi" w:hAnsiTheme="minorHAnsi" w:cstheme="minorHAnsi"/>
          <w:bCs/>
        </w:rPr>
        <w:lastRenderedPageBreak/>
        <w:t>europejskim lub wycofania go z produkcji</w:t>
      </w:r>
      <w:r w:rsidR="00A6107F">
        <w:rPr>
          <w:rFonts w:asciiTheme="minorHAnsi" w:hAnsiTheme="minorHAnsi" w:cstheme="minorHAnsi"/>
          <w:bCs/>
        </w:rPr>
        <w:t>,</w:t>
      </w:r>
      <w:r w:rsidRPr="000C2452">
        <w:rPr>
          <w:rFonts w:asciiTheme="minorHAnsi" w:hAnsiTheme="minorHAnsi" w:cstheme="minorHAnsi"/>
          <w:bCs/>
        </w:rPr>
        <w:t xml:space="preserve"> z tym, że cena wskazana w ofercie nie może ulec podwyższeniu, a parametry techniczne </w:t>
      </w:r>
      <w:r w:rsidR="00A6107F">
        <w:rPr>
          <w:rFonts w:asciiTheme="minorHAnsi" w:hAnsiTheme="minorHAnsi" w:cstheme="minorHAnsi"/>
          <w:bCs/>
        </w:rPr>
        <w:t>Urządzeni</w:t>
      </w:r>
      <w:r w:rsidRPr="000C2452">
        <w:rPr>
          <w:rFonts w:asciiTheme="minorHAnsi" w:hAnsiTheme="minorHAnsi" w:cstheme="minorHAnsi"/>
          <w:bCs/>
        </w:rPr>
        <w:t xml:space="preserve">a </w:t>
      </w:r>
      <w:r w:rsidR="00803667">
        <w:rPr>
          <w:rFonts w:asciiTheme="minorHAnsi" w:hAnsiTheme="minorHAnsi" w:cstheme="minorHAnsi"/>
          <w:bCs/>
        </w:rPr>
        <w:t xml:space="preserve">wraz z akcesoriami </w:t>
      </w:r>
      <w:r w:rsidRPr="000C2452">
        <w:rPr>
          <w:rFonts w:asciiTheme="minorHAnsi" w:hAnsiTheme="minorHAnsi" w:cstheme="minorHAnsi"/>
          <w:bCs/>
        </w:rPr>
        <w:t>nie mogą być gorsze niż wskazane w ofercie;</w:t>
      </w:r>
    </w:p>
    <w:p w14:paraId="6ABE90B8" w14:textId="77777777" w:rsidR="00B70599" w:rsidRPr="000C2452" w:rsidRDefault="00B70599" w:rsidP="00B70599">
      <w:pPr>
        <w:numPr>
          <w:ilvl w:val="0"/>
          <w:numId w:val="37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>niezbędna jest zmiana sposobu wykonania przedmiotu Umowy, o ile zmiana taka jest konieczna w celu prawidłowego wykonania Umowy;</w:t>
      </w:r>
    </w:p>
    <w:p w14:paraId="2BC2E453" w14:textId="77777777" w:rsidR="00B70599" w:rsidRPr="000C2452" w:rsidRDefault="00B70599" w:rsidP="00B70599">
      <w:pPr>
        <w:widowControl w:val="0"/>
        <w:numPr>
          <w:ilvl w:val="0"/>
          <w:numId w:val="37"/>
        </w:numPr>
        <w:spacing w:after="0" w:line="360" w:lineRule="auto"/>
        <w:ind w:left="568" w:hanging="284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>w przypadku uzasadnionej potrzeby modyfikacji terminu realizacji Umowy, która nie była znana w momencie wszczęcia postępowania i której nie można było przewidzieć w momencie wszczęcia postępowania;</w:t>
      </w:r>
    </w:p>
    <w:p w14:paraId="6EBDFE4B" w14:textId="77777777" w:rsidR="00B70599" w:rsidRPr="000C2452" w:rsidRDefault="00B70599" w:rsidP="001A49E4">
      <w:pPr>
        <w:widowControl w:val="0"/>
        <w:numPr>
          <w:ilvl w:val="0"/>
          <w:numId w:val="37"/>
        </w:numPr>
        <w:spacing w:after="0" w:line="360" w:lineRule="auto"/>
        <w:ind w:left="568" w:hanging="284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>w przypadku przerwy w realizacji przedmiotu Umowy z przyczyn niezależnych od Wykonawcy i Zamawiającego lub w przypadku zajścia okoliczności, które nie były znane w momencie wszczęcia postępowania i których nie można było przewidzieć w momencie wszczęcia postępowania w zakresie terminu realizacji przedmiotu Umowy;</w:t>
      </w:r>
    </w:p>
    <w:p w14:paraId="09D181A7" w14:textId="77777777" w:rsidR="00B70599" w:rsidRPr="000C2452" w:rsidRDefault="00B70599" w:rsidP="00B70599">
      <w:pPr>
        <w:numPr>
          <w:ilvl w:val="0"/>
          <w:numId w:val="37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>w wyniku zmian w strukturze i organizacji Zamawiającego, mających wpływ na termin wykonania Umowy przez Wykonawcę w zakresie terminu realizacji przedmiotu Umowy;</w:t>
      </w:r>
    </w:p>
    <w:p w14:paraId="4567A7A1" w14:textId="77777777" w:rsidR="00B70599" w:rsidRDefault="00B70599" w:rsidP="00B70599">
      <w:pPr>
        <w:numPr>
          <w:ilvl w:val="0"/>
          <w:numId w:val="37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>wystąpienia innych okoliczności, których nie można było przewidzieć w momencie zawierania Umowy, a które uniemożliwiłyby wykonanie przedmiotu Umowy zgodnie z jego treścią i celem.</w:t>
      </w:r>
    </w:p>
    <w:p w14:paraId="69098192" w14:textId="0B1886E5" w:rsidR="00961CA8" w:rsidRPr="000C2452" w:rsidRDefault="00961CA8" w:rsidP="00961CA8">
      <w:pPr>
        <w:widowControl w:val="0"/>
        <w:numPr>
          <w:ilvl w:val="3"/>
          <w:numId w:val="3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bCs/>
        </w:rPr>
      </w:pPr>
      <w:r>
        <w:t>Strony dopuszczają możliwość zmian Umowy w innych przypadkach przewidzianych zgodnie z powszechnie obowiązującymi przepisami prawa</w:t>
      </w:r>
      <w:r w:rsidR="00660676">
        <w:t>.</w:t>
      </w:r>
    </w:p>
    <w:p w14:paraId="34969BAA" w14:textId="77777777" w:rsidR="00B70599" w:rsidRPr="000C2452" w:rsidRDefault="00B70599" w:rsidP="00B70599">
      <w:pPr>
        <w:widowControl w:val="0"/>
        <w:numPr>
          <w:ilvl w:val="3"/>
          <w:numId w:val="3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bCs/>
        </w:rPr>
      </w:pPr>
      <w:r w:rsidRPr="000C2452">
        <w:rPr>
          <w:rFonts w:asciiTheme="minorHAnsi" w:hAnsiTheme="minorHAnsi" w:cstheme="minorHAnsi"/>
          <w:bCs/>
        </w:rPr>
        <w:t xml:space="preserve">O ile Umowa nie stanowi inaczej wszelkie zmiany i uzupełnienia Umowy wymagają zachowania formy pisemnej pod rygorem nieważności. </w:t>
      </w:r>
    </w:p>
    <w:p w14:paraId="29336600" w14:textId="77777777" w:rsidR="00D96CD4" w:rsidRDefault="00D96CD4" w:rsidP="00B70599">
      <w:pPr>
        <w:pStyle w:val="Nagwek1"/>
        <w:spacing w:before="0" w:after="0" w:line="360" w:lineRule="auto"/>
        <w:rPr>
          <w:rFonts w:cstheme="minorHAnsi"/>
          <w:szCs w:val="22"/>
        </w:rPr>
      </w:pPr>
    </w:p>
    <w:p w14:paraId="445C03EE" w14:textId="5D522B60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 xml:space="preserve">§ </w:t>
      </w:r>
      <w:r w:rsidR="003B20B4">
        <w:rPr>
          <w:rFonts w:cstheme="minorHAnsi"/>
          <w:szCs w:val="22"/>
        </w:rPr>
        <w:t>8</w:t>
      </w:r>
      <w:r w:rsidRPr="000C2452">
        <w:rPr>
          <w:rFonts w:cstheme="minorHAnsi"/>
          <w:szCs w:val="22"/>
        </w:rPr>
        <w:t>.</w:t>
      </w:r>
    </w:p>
    <w:p w14:paraId="190FAC16" w14:textId="77777777" w:rsidR="00B70599" w:rsidRPr="000C2452" w:rsidRDefault="00B70599" w:rsidP="00B70599">
      <w:pPr>
        <w:pStyle w:val="Nagwek1"/>
        <w:spacing w:before="0" w:after="0" w:line="360" w:lineRule="auto"/>
        <w:rPr>
          <w:rFonts w:cstheme="minorHAnsi"/>
          <w:szCs w:val="22"/>
        </w:rPr>
      </w:pPr>
      <w:r w:rsidRPr="000C2452">
        <w:rPr>
          <w:rFonts w:cstheme="minorHAnsi"/>
          <w:szCs w:val="22"/>
        </w:rPr>
        <w:t>Postanowienia końcowe</w:t>
      </w:r>
    </w:p>
    <w:p w14:paraId="09498DAE" w14:textId="77777777" w:rsidR="00B70599" w:rsidRPr="000C2452" w:rsidRDefault="00B70599" w:rsidP="00B70599">
      <w:pPr>
        <w:pStyle w:val="Styl"/>
        <w:numPr>
          <w:ilvl w:val="0"/>
          <w:numId w:val="31"/>
        </w:numPr>
        <w:tabs>
          <w:tab w:val="left" w:pos="426"/>
        </w:tabs>
        <w:spacing w:line="360" w:lineRule="auto"/>
        <w:ind w:right="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Strony deklarują, iż w razie powstania jakiegokolwiek sporu wynikającego z interpretacji lub wykonania Umowy, podejmą w dobrej wierze negocjacje w celu rozstrzygnięcia takiego sporu. W przypadku niedojścia do porozumienia w drodze negocjacji, spór taki Strony poddają rozstrzygnięciu Sądowi powszechnemu miejscowo właściwemu dla siedziby Zamawiającego.</w:t>
      </w:r>
    </w:p>
    <w:p w14:paraId="65CCFCD6" w14:textId="77777777" w:rsidR="00B70599" w:rsidRPr="000C2452" w:rsidRDefault="00B70599" w:rsidP="00B70599">
      <w:pPr>
        <w:pStyle w:val="Styl"/>
        <w:numPr>
          <w:ilvl w:val="0"/>
          <w:numId w:val="31"/>
        </w:numPr>
        <w:spacing w:line="360" w:lineRule="auto"/>
        <w:ind w:right="-62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Prawem właściwym dla oceny Umowy oraz wszelkich związanych z nią zdarzeń prawnych jest prawo polskie. </w:t>
      </w:r>
    </w:p>
    <w:p w14:paraId="040C9987" w14:textId="77777777" w:rsidR="00B70599" w:rsidRPr="000C2452" w:rsidRDefault="00B70599" w:rsidP="00B70599">
      <w:pPr>
        <w:pStyle w:val="Styl"/>
        <w:numPr>
          <w:ilvl w:val="0"/>
          <w:numId w:val="31"/>
        </w:numPr>
        <w:spacing w:line="360" w:lineRule="auto"/>
        <w:ind w:right="-62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 oraz inne powszechnie obowiązujące przepisy prawa polskiego.</w:t>
      </w:r>
    </w:p>
    <w:p w14:paraId="726A8637" w14:textId="77777777" w:rsidR="00B70599" w:rsidRPr="000C2452" w:rsidRDefault="00B70599" w:rsidP="00B70599">
      <w:pPr>
        <w:pStyle w:val="Styl"/>
        <w:numPr>
          <w:ilvl w:val="0"/>
          <w:numId w:val="31"/>
        </w:numPr>
        <w:tabs>
          <w:tab w:val="clear" w:pos="360"/>
          <w:tab w:val="num" w:pos="426"/>
        </w:tabs>
        <w:spacing w:line="360" w:lineRule="auto"/>
        <w:ind w:left="426" w:right="-6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Załączniki do Umowy stanowią jej integralną część.</w:t>
      </w:r>
    </w:p>
    <w:p w14:paraId="7BABD254" w14:textId="77777777" w:rsidR="00B70599" w:rsidRPr="000C2452" w:rsidRDefault="00B70599" w:rsidP="00B70599">
      <w:pPr>
        <w:pStyle w:val="Styl"/>
        <w:numPr>
          <w:ilvl w:val="0"/>
          <w:numId w:val="31"/>
        </w:numPr>
        <w:tabs>
          <w:tab w:val="clear" w:pos="360"/>
          <w:tab w:val="num" w:pos="426"/>
        </w:tabs>
        <w:spacing w:line="360" w:lineRule="auto"/>
        <w:ind w:left="426" w:right="-6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 xml:space="preserve">Wierzytelności i obowiązki Wykonawcy określone i wynikające z Umowy nie mogą być </w:t>
      </w:r>
      <w:r w:rsidRPr="000C2452">
        <w:rPr>
          <w:rFonts w:asciiTheme="minorHAnsi" w:hAnsiTheme="minorHAnsi" w:cstheme="minorHAnsi"/>
          <w:sz w:val="22"/>
          <w:szCs w:val="22"/>
        </w:rPr>
        <w:lastRenderedPageBreak/>
        <w:t>przenoszone na osoby trzecie bez uprzedniej zgody Zamawiającego wyrażonej w formie pisemnej pod rygorem nieważności.</w:t>
      </w:r>
    </w:p>
    <w:p w14:paraId="09B0E584" w14:textId="77777777" w:rsidR="00B70599" w:rsidRPr="000C2452" w:rsidRDefault="00B70599" w:rsidP="00B70599">
      <w:pPr>
        <w:pStyle w:val="Styl"/>
        <w:numPr>
          <w:ilvl w:val="0"/>
          <w:numId w:val="31"/>
        </w:numPr>
        <w:tabs>
          <w:tab w:val="clear" w:pos="360"/>
          <w:tab w:val="num" w:pos="426"/>
        </w:tabs>
        <w:spacing w:line="360" w:lineRule="auto"/>
        <w:ind w:left="426" w:right="-6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Zamawiającego i jeden dla Wykonawcy.</w:t>
      </w:r>
    </w:p>
    <w:p w14:paraId="6261BC50" w14:textId="77777777" w:rsidR="00B70599" w:rsidRPr="000C2452" w:rsidRDefault="00B70599" w:rsidP="00B70599">
      <w:pPr>
        <w:pStyle w:val="Styl"/>
        <w:numPr>
          <w:ilvl w:val="0"/>
          <w:numId w:val="31"/>
        </w:numPr>
        <w:tabs>
          <w:tab w:val="left" w:pos="426"/>
        </w:tabs>
        <w:spacing w:line="360" w:lineRule="auto"/>
        <w:ind w:right="-62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Umowa wchodzi w życie z dniem podpisania przez Strony.</w:t>
      </w:r>
    </w:p>
    <w:p w14:paraId="5A822E37" w14:textId="77777777" w:rsidR="00B70599" w:rsidRPr="000C2452" w:rsidRDefault="00B70599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3D610" w14:textId="77777777" w:rsidR="00B70599" w:rsidRPr="000C2452" w:rsidRDefault="00B70599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452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12A7F4BD" w14:textId="77777777" w:rsidR="00B70599" w:rsidRPr="000C2452" w:rsidRDefault="00B70599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Załącznik nr 1 – Opis Przedmiotu Zamówienia;</w:t>
      </w:r>
    </w:p>
    <w:p w14:paraId="5064B0BB" w14:textId="77777777" w:rsidR="00B70599" w:rsidRDefault="00B70599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2452">
        <w:rPr>
          <w:rFonts w:asciiTheme="minorHAnsi" w:hAnsiTheme="minorHAnsi" w:cstheme="minorHAnsi"/>
          <w:sz w:val="22"/>
          <w:szCs w:val="22"/>
        </w:rPr>
        <w:t>Załącznik nr 2 – Oferta Wykonawcy;</w:t>
      </w:r>
    </w:p>
    <w:p w14:paraId="38865FCE" w14:textId="4AA3A266" w:rsidR="00EB085B" w:rsidRPr="000C2452" w:rsidRDefault="00EB085B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Protokół Odbioru Ilościowego;</w:t>
      </w:r>
    </w:p>
    <w:p w14:paraId="41DCC702" w14:textId="382B58A3" w:rsidR="00B70599" w:rsidRPr="000C2452" w:rsidRDefault="00EB085B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  <w:r w:rsidR="00B70599" w:rsidRPr="000C2452">
        <w:rPr>
          <w:rFonts w:asciiTheme="minorHAnsi" w:hAnsiTheme="minorHAnsi" w:cstheme="minorHAnsi"/>
          <w:sz w:val="22"/>
          <w:szCs w:val="22"/>
        </w:rPr>
        <w:t xml:space="preserve"> – Protokół Odbioru</w:t>
      </w:r>
      <w:r>
        <w:rPr>
          <w:rFonts w:asciiTheme="minorHAnsi" w:hAnsiTheme="minorHAnsi" w:cstheme="minorHAnsi"/>
          <w:sz w:val="22"/>
          <w:szCs w:val="22"/>
        </w:rPr>
        <w:t xml:space="preserve"> Jakościowego</w:t>
      </w:r>
      <w:r w:rsidR="00D9257C">
        <w:rPr>
          <w:rFonts w:asciiTheme="minorHAnsi" w:hAnsiTheme="minorHAnsi" w:cstheme="minorHAnsi"/>
          <w:sz w:val="22"/>
          <w:szCs w:val="22"/>
        </w:rPr>
        <w:t>;</w:t>
      </w:r>
    </w:p>
    <w:p w14:paraId="4DCB5FBB" w14:textId="6BF2DBB3" w:rsidR="00B70599" w:rsidRDefault="00EB085B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B70599" w:rsidRPr="000C2452">
        <w:rPr>
          <w:rFonts w:asciiTheme="minorHAnsi" w:hAnsiTheme="minorHAnsi" w:cstheme="minorHAnsi"/>
          <w:sz w:val="22"/>
          <w:szCs w:val="22"/>
        </w:rPr>
        <w:t xml:space="preserve"> – Protokół gwarancyjny.</w:t>
      </w:r>
    </w:p>
    <w:p w14:paraId="041927C1" w14:textId="0ADE11C6" w:rsidR="00555E2C" w:rsidRDefault="00555E2C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C8AFC" w14:textId="6D4CA5E8" w:rsidR="00612828" w:rsidRDefault="00612828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606"/>
      </w:tblGrid>
      <w:tr w:rsidR="00612828" w:rsidRPr="00612828" w14:paraId="5F59BAB1" w14:textId="77777777" w:rsidTr="00222AC6">
        <w:trPr>
          <w:trHeight w:val="1137"/>
          <w:jc w:val="center"/>
        </w:trPr>
        <w:tc>
          <w:tcPr>
            <w:tcW w:w="4417" w:type="dxa"/>
            <w:shd w:val="clear" w:color="auto" w:fill="auto"/>
            <w:vAlign w:val="bottom"/>
          </w:tcPr>
          <w:p w14:paraId="045DF70C" w14:textId="77777777" w:rsidR="00612828" w:rsidRPr="00612828" w:rsidRDefault="00612828" w:rsidP="00222AC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828"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3DB3D89" w14:textId="77777777" w:rsidR="00612828" w:rsidRPr="00612828" w:rsidRDefault="00612828" w:rsidP="00222AC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CF6A0F5" w14:textId="77777777" w:rsidR="00612828" w:rsidRPr="00612828" w:rsidRDefault="00612828" w:rsidP="00222AC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C89D914" w14:textId="77777777" w:rsidR="00612828" w:rsidRPr="00612828" w:rsidRDefault="00612828" w:rsidP="00222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12828">
              <w:rPr>
                <w:rFonts w:asciiTheme="minorHAnsi" w:hAnsiTheme="minorHAnsi" w:cstheme="minorHAnsi"/>
                <w:bCs/>
              </w:rPr>
              <w:t>……………………………………….</w:t>
            </w:r>
          </w:p>
        </w:tc>
      </w:tr>
      <w:tr w:rsidR="00612828" w:rsidRPr="00612828" w14:paraId="31485C32" w14:textId="77777777" w:rsidTr="00222AC6">
        <w:trPr>
          <w:jc w:val="center"/>
        </w:trPr>
        <w:tc>
          <w:tcPr>
            <w:tcW w:w="4417" w:type="dxa"/>
            <w:shd w:val="clear" w:color="auto" w:fill="auto"/>
            <w:vAlign w:val="center"/>
          </w:tcPr>
          <w:p w14:paraId="105BFDC2" w14:textId="77777777" w:rsidR="00612828" w:rsidRPr="00612828" w:rsidRDefault="00612828" w:rsidP="00222A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2828">
              <w:rPr>
                <w:rFonts w:asciiTheme="minorHAnsi" w:hAnsiTheme="minorHAnsi" w:cstheme="minorHAnsi"/>
              </w:rPr>
              <w:t>(data i podpis Zamawiającego)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422ACB5" w14:textId="77777777" w:rsidR="00612828" w:rsidRPr="00612828" w:rsidRDefault="00612828" w:rsidP="00222A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2828">
              <w:rPr>
                <w:rFonts w:asciiTheme="minorHAnsi" w:hAnsiTheme="minorHAnsi" w:cstheme="minorHAnsi"/>
              </w:rPr>
              <w:t>(data i podpis Wykonawcy)</w:t>
            </w:r>
          </w:p>
        </w:tc>
      </w:tr>
    </w:tbl>
    <w:p w14:paraId="3085B69C" w14:textId="14BB45EF" w:rsidR="00612828" w:rsidRDefault="00612828" w:rsidP="00B70599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496BB3" w14:textId="41F1B6DC" w:rsidR="00612828" w:rsidRDefault="00612828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00E51E" w14:textId="4A62AFE0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020781" w14:textId="33E6C59E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80B80" w14:textId="7C1E03D0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854C5C" w14:textId="62CF1A65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347EA4" w14:textId="7EEB2D45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34AC26" w14:textId="42BCFFDA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B02410" w14:textId="6B6459CB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D5B4BD" w14:textId="38837108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94067E" w14:textId="3AC9C74C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EF78F0" w14:textId="22FF7039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0F6CD" w14:textId="3A88E3E0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9AD434" w14:textId="3ECBA1D6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0C6B81" w14:textId="688508C1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AF88BB" w14:textId="77777777" w:rsidR="00255F40" w:rsidRPr="00255F40" w:rsidRDefault="00255F40" w:rsidP="00255F40">
      <w:pPr>
        <w:spacing w:line="276" w:lineRule="auto"/>
        <w:ind w:left="4248"/>
        <w:jc w:val="right"/>
        <w:rPr>
          <w:rFonts w:asciiTheme="minorHAnsi" w:eastAsia="Times New Roman" w:hAnsiTheme="minorHAnsi" w:cs="Arial"/>
          <w:bCs/>
          <w:noProof/>
          <w:lang w:eastAsia="pl-PL"/>
        </w:rPr>
      </w:pPr>
      <w:r w:rsidRPr="00255F40">
        <w:rPr>
          <w:rFonts w:asciiTheme="minorHAnsi" w:eastAsia="Times New Roman" w:hAnsiTheme="minorHAnsi" w:cs="Arial"/>
          <w:bCs/>
          <w:noProof/>
          <w:lang w:eastAsia="pl-PL"/>
        </w:rPr>
        <w:lastRenderedPageBreak/>
        <w:t xml:space="preserve">Załącznik nr 3 do Umowy </w:t>
      </w:r>
      <w:r w:rsidRPr="00255F40">
        <w:rPr>
          <w:rFonts w:asciiTheme="minorHAnsi" w:hAnsiTheme="minorHAnsi" w:cs="Arial"/>
          <w:lang w:eastAsia="pl-PL"/>
        </w:rPr>
        <w:t>nr …/2019</w:t>
      </w:r>
    </w:p>
    <w:p w14:paraId="0E1D4D78" w14:textId="77777777" w:rsidR="00255F40" w:rsidRPr="00255F40" w:rsidRDefault="00255F40" w:rsidP="00255F40">
      <w:pPr>
        <w:spacing w:after="0" w:line="276" w:lineRule="auto"/>
        <w:rPr>
          <w:rFonts w:asciiTheme="minorHAnsi" w:eastAsia="Times New Roman" w:hAnsiTheme="minorHAnsi" w:cs="Arial"/>
        </w:rPr>
      </w:pPr>
    </w:p>
    <w:p w14:paraId="1531BEC7" w14:textId="77777777" w:rsidR="00255F40" w:rsidRPr="00255F40" w:rsidRDefault="00255F40" w:rsidP="00255F40">
      <w:pPr>
        <w:spacing w:after="0" w:line="276" w:lineRule="auto"/>
        <w:jc w:val="center"/>
        <w:rPr>
          <w:rFonts w:asciiTheme="minorHAnsi" w:eastAsia="Times New Roman" w:hAnsiTheme="minorHAnsi" w:cs="Arial"/>
          <w:b/>
          <w:bCs/>
        </w:rPr>
      </w:pPr>
      <w:r w:rsidRPr="00255F40">
        <w:rPr>
          <w:rFonts w:asciiTheme="minorHAnsi" w:eastAsia="Times New Roman" w:hAnsiTheme="minorHAnsi" w:cs="Arial"/>
          <w:b/>
          <w:bCs/>
        </w:rPr>
        <w:t>PROTOKÓŁ ODBIORU ILOŚCIOWEGO</w:t>
      </w:r>
    </w:p>
    <w:p w14:paraId="30708507" w14:textId="77777777" w:rsidR="00255F40" w:rsidRPr="00255F40" w:rsidRDefault="00255F40" w:rsidP="00255F40">
      <w:pPr>
        <w:spacing w:after="0" w:line="276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67AC21E0" w14:textId="77777777" w:rsidR="00255F40" w:rsidRPr="00255F40" w:rsidRDefault="00255F40" w:rsidP="00255F4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="Arial"/>
          <w:bCs/>
        </w:rPr>
      </w:pPr>
      <w:r w:rsidRPr="00255F40">
        <w:rPr>
          <w:rFonts w:asciiTheme="minorHAnsi" w:eastAsia="Times New Roman" w:hAnsiTheme="minorHAnsi" w:cs="Arial"/>
          <w:bCs/>
        </w:rPr>
        <w:t>Sporządzony w dniu … 2019 r., w Warszawie pomiędzy:</w:t>
      </w:r>
    </w:p>
    <w:p w14:paraId="519C8164" w14:textId="77777777" w:rsidR="00255F40" w:rsidRPr="00255F40" w:rsidRDefault="00255F40" w:rsidP="00255F40">
      <w:pPr>
        <w:spacing w:after="0" w:line="360" w:lineRule="auto"/>
        <w:rPr>
          <w:rFonts w:asciiTheme="minorHAnsi" w:hAnsiTheme="minorHAnsi" w:cs="Arial"/>
          <w:color w:val="000000"/>
          <w:lang w:eastAsia="pl-PL"/>
        </w:rPr>
      </w:pP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Skarbem Państwa – </w:t>
      </w:r>
      <w:r w:rsidRPr="00255F40">
        <w:rPr>
          <w:rFonts w:asciiTheme="minorHAnsi" w:hAnsiTheme="minorHAnsi" w:cs="Arial"/>
          <w:b/>
          <w:color w:val="000000"/>
          <w:lang w:eastAsia="pl-PL"/>
        </w:rPr>
        <w:t>Centrum Systemów Informacyjnych Ochrony Zdrowia</w:t>
      </w: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, z siedzibą w Warszawie, przy ulicy </w:t>
      </w:r>
      <w:r w:rsidRPr="00255F40">
        <w:rPr>
          <w:rFonts w:asciiTheme="minorHAnsi" w:hAnsiTheme="minorHAnsi" w:cs="Arial"/>
          <w:color w:val="000000"/>
          <w:lang w:eastAsia="pl-PL"/>
        </w:rPr>
        <w:t>Stanisława Dubois 5A</w:t>
      </w: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, </w:t>
      </w:r>
      <w:r w:rsidRPr="00255F40">
        <w:rPr>
          <w:rFonts w:asciiTheme="minorHAnsi" w:hAnsiTheme="minorHAnsi" w:cs="Arial"/>
          <w:lang w:eastAsia="pl-PL"/>
        </w:rPr>
        <w:t xml:space="preserve">00-184 Warszawa, </w:t>
      </w:r>
      <w:r w:rsidRPr="00255F40">
        <w:rPr>
          <w:rFonts w:asciiTheme="minorHAnsi" w:hAnsiTheme="minorHAnsi" w:cs="Arial"/>
          <w:lang w:val="x-none" w:eastAsia="pl-PL"/>
        </w:rPr>
        <w:t>NIP</w:t>
      </w:r>
      <w:r w:rsidRPr="00255F40">
        <w:rPr>
          <w:rFonts w:asciiTheme="minorHAnsi" w:hAnsiTheme="minorHAnsi" w:cs="Arial"/>
          <w:color w:val="000000"/>
          <w:lang w:val="x-none" w:eastAsia="pl-PL"/>
        </w:rPr>
        <w:t>: 525</w:t>
      </w:r>
      <w:r w:rsidRPr="00255F40">
        <w:rPr>
          <w:rFonts w:asciiTheme="minorHAnsi" w:hAnsiTheme="minorHAnsi" w:cs="Arial"/>
          <w:color w:val="000000"/>
          <w:lang w:eastAsia="pl-PL"/>
        </w:rPr>
        <w:t>1575309</w:t>
      </w: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, </w:t>
      </w:r>
      <w:r w:rsidRPr="00255F40">
        <w:rPr>
          <w:rFonts w:asciiTheme="minorHAnsi" w:hAnsiTheme="minorHAnsi" w:cs="Arial"/>
          <w:color w:val="000000"/>
          <w:lang w:eastAsia="pl-PL"/>
        </w:rPr>
        <w:t xml:space="preserve">REGON: </w:t>
      </w:r>
      <w:r w:rsidRPr="00255F40">
        <w:rPr>
          <w:rFonts w:ascii="Verdana" w:hAnsi="Verdana"/>
          <w:sz w:val="19"/>
          <w:szCs w:val="19"/>
          <w:lang w:val="x-none" w:eastAsia="pl-PL"/>
        </w:rPr>
        <w:t>001377706</w:t>
      </w:r>
      <w:r w:rsidRPr="00255F40">
        <w:rPr>
          <w:rFonts w:ascii="Verdana" w:hAnsi="Verdana"/>
          <w:sz w:val="19"/>
          <w:szCs w:val="19"/>
          <w:lang w:eastAsia="pl-PL"/>
        </w:rPr>
        <w:t xml:space="preserve">, </w:t>
      </w:r>
      <w:r w:rsidRPr="00255F40">
        <w:rPr>
          <w:rFonts w:asciiTheme="minorHAnsi" w:hAnsiTheme="minorHAnsi" w:cs="Arial"/>
          <w:bCs/>
          <w:lang w:val="x-none" w:eastAsia="pl-PL"/>
        </w:rPr>
        <w:t xml:space="preserve">zwanym dalej </w:t>
      </w:r>
      <w:r w:rsidRPr="00255F40">
        <w:rPr>
          <w:rFonts w:asciiTheme="minorHAnsi" w:hAnsiTheme="minorHAnsi" w:cs="Arial"/>
          <w:bCs/>
          <w:i/>
          <w:lang w:val="x-none" w:eastAsia="pl-PL"/>
        </w:rPr>
        <w:t>„</w:t>
      </w:r>
      <w:r w:rsidRPr="00255F40">
        <w:rPr>
          <w:rFonts w:asciiTheme="minorHAnsi" w:hAnsiTheme="minorHAnsi" w:cs="Arial"/>
          <w:b/>
          <w:bCs/>
          <w:i/>
          <w:lang w:val="x-none" w:eastAsia="pl-PL"/>
        </w:rPr>
        <w:t>Zamawiającym</w:t>
      </w:r>
      <w:r w:rsidRPr="00255F40">
        <w:rPr>
          <w:rFonts w:asciiTheme="minorHAnsi" w:hAnsiTheme="minorHAnsi" w:cs="Arial"/>
          <w:bCs/>
          <w:i/>
          <w:lang w:val="x-none" w:eastAsia="pl-PL"/>
        </w:rPr>
        <w:t>”</w:t>
      </w:r>
      <w:r w:rsidRPr="00255F40">
        <w:rPr>
          <w:rFonts w:asciiTheme="minorHAnsi" w:hAnsiTheme="minorHAnsi" w:cs="Arial"/>
          <w:bCs/>
          <w:lang w:val="x-none" w:eastAsia="pl-PL"/>
        </w:rPr>
        <w:t xml:space="preserve"> lub </w:t>
      </w:r>
      <w:r w:rsidRPr="00255F40">
        <w:rPr>
          <w:rFonts w:asciiTheme="minorHAnsi" w:hAnsiTheme="minorHAnsi" w:cs="Arial"/>
          <w:bCs/>
          <w:i/>
          <w:lang w:val="x-none" w:eastAsia="pl-PL"/>
        </w:rPr>
        <w:t>„</w:t>
      </w:r>
      <w:r w:rsidRPr="00255F40">
        <w:rPr>
          <w:rFonts w:asciiTheme="minorHAnsi" w:hAnsiTheme="minorHAnsi" w:cs="Arial"/>
          <w:b/>
          <w:bCs/>
          <w:i/>
          <w:lang w:val="x-none" w:eastAsia="pl-PL"/>
        </w:rPr>
        <w:t>Stroną</w:t>
      </w:r>
    </w:p>
    <w:p w14:paraId="7C1CAC32" w14:textId="77777777" w:rsidR="00255F40" w:rsidRPr="00255F40" w:rsidRDefault="00255F40" w:rsidP="00255F40">
      <w:pPr>
        <w:spacing w:line="276" w:lineRule="auto"/>
        <w:ind w:left="425" w:hanging="425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przy udziale przedstawiciela Strony ………….</w:t>
      </w:r>
    </w:p>
    <w:p w14:paraId="7306F651" w14:textId="77777777" w:rsidR="00255F40" w:rsidRPr="00255F40" w:rsidRDefault="00255F40" w:rsidP="00255F40">
      <w:pPr>
        <w:spacing w:after="0"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  <w:b/>
        </w:rPr>
        <w:t xml:space="preserve">a Wykonawcą: </w:t>
      </w:r>
      <w:r w:rsidRPr="00255F40">
        <w:rPr>
          <w:rFonts w:asciiTheme="minorHAnsi" w:hAnsiTheme="minorHAnsi" w:cs="Arial"/>
        </w:rPr>
        <w:t>………. z siedzibą … ………….</w:t>
      </w:r>
    </w:p>
    <w:p w14:paraId="6D2480E0" w14:textId="77777777" w:rsidR="00255F40" w:rsidRPr="00255F40" w:rsidRDefault="00255F40" w:rsidP="00255F40">
      <w:pPr>
        <w:spacing w:after="0" w:line="360" w:lineRule="auto"/>
        <w:ind w:left="425" w:hanging="425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przy udziale przedstawiciela Strony: ………………….</w:t>
      </w:r>
    </w:p>
    <w:p w14:paraId="2C711088" w14:textId="77777777" w:rsidR="00255F40" w:rsidRPr="00255F40" w:rsidRDefault="00255F40" w:rsidP="00255F40">
      <w:pPr>
        <w:spacing w:after="0" w:line="360" w:lineRule="auto"/>
        <w:jc w:val="left"/>
        <w:rPr>
          <w:rFonts w:asciiTheme="minorHAnsi" w:hAnsiTheme="minorHAnsi" w:cs="Arial"/>
          <w:color w:val="000000"/>
        </w:rPr>
      </w:pPr>
      <w:r w:rsidRPr="00255F40">
        <w:rPr>
          <w:rFonts w:asciiTheme="minorHAnsi" w:hAnsiTheme="minorHAnsi" w:cs="Arial"/>
        </w:rPr>
        <w:t xml:space="preserve">odbył się odbiór ilościowy </w:t>
      </w:r>
      <w:r w:rsidRPr="00255F40">
        <w:rPr>
          <w:rFonts w:asciiTheme="minorHAnsi" w:hAnsiTheme="minorHAnsi" w:cs="Arial"/>
          <w:color w:val="000000"/>
        </w:rPr>
        <w:t>przedmiotu Umowy nr …/2019 z dnia ……. 2019 r. zgodnie z poniższą specyfikacją:</w:t>
      </w:r>
    </w:p>
    <w:p w14:paraId="0893EE54" w14:textId="77777777" w:rsidR="00255F40" w:rsidRPr="00255F40" w:rsidRDefault="00255F40" w:rsidP="00255F40">
      <w:pPr>
        <w:spacing w:after="0" w:line="276" w:lineRule="auto"/>
        <w:ind w:left="425" w:hanging="425"/>
        <w:rPr>
          <w:rFonts w:asciiTheme="minorHAnsi" w:hAnsiTheme="minorHAnsi" w:cs="Arial"/>
        </w:rPr>
      </w:pPr>
    </w:p>
    <w:p w14:paraId="2E2AB37B" w14:textId="77777777" w:rsidR="00255F40" w:rsidRPr="00255F40" w:rsidRDefault="00255F40" w:rsidP="00255F4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W ramach Umowy dostarczono: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575"/>
        <w:gridCol w:w="2094"/>
      </w:tblGrid>
      <w:tr w:rsidR="00255F40" w:rsidRPr="00255F40" w14:paraId="004DC072" w14:textId="77777777" w:rsidTr="009C6F71">
        <w:trPr>
          <w:trHeight w:val="905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37343A8B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Lp.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69B6BD90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 xml:space="preserve">Nazwa dostarczonych urządzeń/akcesoriów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29319B4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Ilość (szt.)</w:t>
            </w:r>
          </w:p>
        </w:tc>
      </w:tr>
      <w:tr w:rsidR="00255F40" w:rsidRPr="00255F40" w14:paraId="27C7D21A" w14:textId="77777777" w:rsidTr="009C6F71">
        <w:trPr>
          <w:jc w:val="center"/>
        </w:trPr>
        <w:tc>
          <w:tcPr>
            <w:tcW w:w="623" w:type="dxa"/>
            <w:shd w:val="clear" w:color="auto" w:fill="auto"/>
          </w:tcPr>
          <w:p w14:paraId="41DC95C7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6706" w:type="dxa"/>
            <w:shd w:val="clear" w:color="auto" w:fill="auto"/>
          </w:tcPr>
          <w:p w14:paraId="466ACE42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136" w:type="dxa"/>
            <w:shd w:val="clear" w:color="auto" w:fill="auto"/>
          </w:tcPr>
          <w:p w14:paraId="0A778F79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255F40" w:rsidRPr="00255F40" w14:paraId="008020EC" w14:textId="77777777" w:rsidTr="009C6F71">
        <w:trPr>
          <w:jc w:val="center"/>
        </w:trPr>
        <w:tc>
          <w:tcPr>
            <w:tcW w:w="623" w:type="dxa"/>
            <w:shd w:val="clear" w:color="auto" w:fill="auto"/>
          </w:tcPr>
          <w:p w14:paraId="37D3EB50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6706" w:type="dxa"/>
            <w:shd w:val="clear" w:color="auto" w:fill="auto"/>
          </w:tcPr>
          <w:p w14:paraId="57F73AEC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136" w:type="dxa"/>
            <w:shd w:val="clear" w:color="auto" w:fill="auto"/>
          </w:tcPr>
          <w:p w14:paraId="429C47ED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255F40" w:rsidRPr="00255F40" w14:paraId="6BEC1283" w14:textId="77777777" w:rsidTr="009C6F71">
        <w:trPr>
          <w:jc w:val="center"/>
        </w:trPr>
        <w:tc>
          <w:tcPr>
            <w:tcW w:w="623" w:type="dxa"/>
            <w:shd w:val="clear" w:color="auto" w:fill="auto"/>
          </w:tcPr>
          <w:p w14:paraId="4E7BBEB2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6706" w:type="dxa"/>
            <w:shd w:val="clear" w:color="auto" w:fill="auto"/>
          </w:tcPr>
          <w:p w14:paraId="7C4F9F02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136" w:type="dxa"/>
            <w:shd w:val="clear" w:color="auto" w:fill="auto"/>
          </w:tcPr>
          <w:p w14:paraId="15940E0F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</w:tbl>
    <w:p w14:paraId="5A8F2D37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p w14:paraId="41C67A1C" w14:textId="77777777" w:rsidR="00255F40" w:rsidRPr="00255F40" w:rsidRDefault="00255F40" w:rsidP="00255F4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 xml:space="preserve">Dostarczenie dokumentacji zgodnie z Umową. </w:t>
      </w:r>
    </w:p>
    <w:p w14:paraId="764769EC" w14:textId="77777777" w:rsidR="00255F40" w:rsidRPr="00255F40" w:rsidRDefault="00255F40" w:rsidP="00255F40">
      <w:pPr>
        <w:autoSpaceDE w:val="0"/>
        <w:autoSpaceDN w:val="0"/>
        <w:adjustRightInd w:val="0"/>
        <w:spacing w:after="0" w:line="360" w:lineRule="auto"/>
        <w:ind w:left="142" w:hanging="142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Gwarancja ……..  miesiące od daty podpisania Protokołu odbioru jakościowego.</w:t>
      </w:r>
    </w:p>
    <w:p w14:paraId="2CB77633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p w14:paraId="153E58EC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Uwagi: wymienić* lub brak uwag* …</w:t>
      </w:r>
    </w:p>
    <w:p w14:paraId="13E619C6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27"/>
      </w:tblGrid>
      <w:tr w:rsidR="00255F40" w:rsidRPr="00255F40" w14:paraId="6940D69D" w14:textId="77777777" w:rsidTr="009C6F71">
        <w:trPr>
          <w:jc w:val="center"/>
        </w:trPr>
        <w:tc>
          <w:tcPr>
            <w:tcW w:w="4889" w:type="dxa"/>
            <w:hideMark/>
          </w:tcPr>
          <w:p w14:paraId="7D7771B4" w14:textId="77777777" w:rsidR="00255F40" w:rsidRPr="00255F40" w:rsidRDefault="00255F40" w:rsidP="00255F4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</w:rPr>
            </w:pPr>
            <w:r w:rsidRPr="00255F40">
              <w:rPr>
                <w:rFonts w:asciiTheme="minorHAnsi" w:eastAsia="Times New Roman" w:hAnsiTheme="minorHAnsi" w:cs="Arial"/>
                <w:b/>
              </w:rPr>
              <w:t>Przedstawiciel Zamawiającego</w:t>
            </w:r>
          </w:p>
        </w:tc>
        <w:tc>
          <w:tcPr>
            <w:tcW w:w="4889" w:type="dxa"/>
            <w:hideMark/>
          </w:tcPr>
          <w:p w14:paraId="6A52101B" w14:textId="77777777" w:rsidR="00255F40" w:rsidRPr="00255F40" w:rsidRDefault="00255F40" w:rsidP="00255F4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</w:rPr>
            </w:pPr>
            <w:r w:rsidRPr="00255F40">
              <w:rPr>
                <w:rFonts w:asciiTheme="minorHAnsi" w:eastAsia="Times New Roman" w:hAnsiTheme="minorHAnsi" w:cs="Arial"/>
                <w:b/>
              </w:rPr>
              <w:t>Przedstawiciel Wykonawcy</w:t>
            </w:r>
          </w:p>
        </w:tc>
      </w:tr>
      <w:tr w:rsidR="00255F40" w:rsidRPr="00255F40" w14:paraId="4E877069" w14:textId="77777777" w:rsidTr="009C6F71">
        <w:trPr>
          <w:jc w:val="center"/>
        </w:trPr>
        <w:tc>
          <w:tcPr>
            <w:tcW w:w="4889" w:type="dxa"/>
          </w:tcPr>
          <w:p w14:paraId="77763A12" w14:textId="77777777" w:rsidR="00255F40" w:rsidRPr="00255F40" w:rsidRDefault="00255F40" w:rsidP="00255F4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</w:rPr>
            </w:pPr>
          </w:p>
          <w:p w14:paraId="0D9EBA1B" w14:textId="77777777" w:rsidR="00255F40" w:rsidRPr="00255F40" w:rsidRDefault="00255F40" w:rsidP="00255F40">
            <w:pPr>
              <w:tabs>
                <w:tab w:val="left" w:pos="2887"/>
                <w:tab w:val="left" w:pos="3067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...................................................</w:t>
            </w:r>
          </w:p>
        </w:tc>
        <w:tc>
          <w:tcPr>
            <w:tcW w:w="4889" w:type="dxa"/>
          </w:tcPr>
          <w:p w14:paraId="1D565123" w14:textId="77777777" w:rsidR="00255F40" w:rsidRPr="00255F40" w:rsidRDefault="00255F40" w:rsidP="00255F4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</w:rPr>
            </w:pPr>
          </w:p>
          <w:p w14:paraId="13736F74" w14:textId="77777777" w:rsidR="00255F40" w:rsidRPr="00255F40" w:rsidRDefault="00255F40" w:rsidP="00255F40">
            <w:pPr>
              <w:tabs>
                <w:tab w:val="left" w:pos="2213"/>
                <w:tab w:val="left" w:pos="2393"/>
                <w:tab w:val="left" w:pos="2573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..............................................</w:t>
            </w:r>
          </w:p>
        </w:tc>
      </w:tr>
      <w:tr w:rsidR="00255F40" w:rsidRPr="00255F40" w14:paraId="21C84BC7" w14:textId="77777777" w:rsidTr="009C6F71">
        <w:trPr>
          <w:jc w:val="center"/>
        </w:trPr>
        <w:tc>
          <w:tcPr>
            <w:tcW w:w="4889" w:type="dxa"/>
            <w:hideMark/>
          </w:tcPr>
          <w:p w14:paraId="3CF0399F" w14:textId="77777777" w:rsidR="00255F40" w:rsidRPr="00255F40" w:rsidRDefault="00255F40" w:rsidP="00255F4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  <w:tc>
          <w:tcPr>
            <w:tcW w:w="4889" w:type="dxa"/>
            <w:hideMark/>
          </w:tcPr>
          <w:p w14:paraId="66DF5B8E" w14:textId="77777777" w:rsidR="00255F40" w:rsidRPr="00255F40" w:rsidRDefault="00255F40" w:rsidP="00255F4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</w:tr>
    </w:tbl>
    <w:p w14:paraId="1C0FC811" w14:textId="77777777" w:rsidR="00255F40" w:rsidRPr="00255F40" w:rsidRDefault="00255F40" w:rsidP="00255F40">
      <w:pPr>
        <w:spacing w:after="0" w:line="360" w:lineRule="auto"/>
        <w:ind w:left="425" w:hanging="425"/>
        <w:rPr>
          <w:rFonts w:asciiTheme="minorHAnsi" w:eastAsia="Times New Roman" w:hAnsiTheme="minorHAnsi" w:cs="Arial"/>
          <w:color w:val="000000"/>
        </w:rPr>
      </w:pPr>
    </w:p>
    <w:p w14:paraId="247B058D" w14:textId="77777777" w:rsidR="00255F40" w:rsidRPr="00255F40" w:rsidRDefault="00255F40" w:rsidP="00255F40">
      <w:pPr>
        <w:spacing w:after="0" w:line="360" w:lineRule="auto"/>
        <w:ind w:left="425" w:hanging="425"/>
        <w:rPr>
          <w:rFonts w:asciiTheme="minorHAnsi" w:eastAsia="Times New Roman" w:hAnsiTheme="minorHAnsi" w:cs="Arial"/>
          <w:lang w:bidi="he-IL"/>
        </w:rPr>
      </w:pPr>
      <w:r w:rsidRPr="00255F40">
        <w:rPr>
          <w:rFonts w:asciiTheme="minorHAnsi" w:eastAsia="Times New Roman" w:hAnsiTheme="minorHAnsi" w:cs="Arial"/>
          <w:color w:val="000000"/>
        </w:rPr>
        <w:t>* niepotrzebne skreślić</w:t>
      </w:r>
      <w:r w:rsidRPr="00255F40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52ADCC99" w14:textId="708EE66A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64E23C" w14:textId="2FB2C45F" w:rsidR="00255F40" w:rsidRDefault="00255F40" w:rsidP="00255F40">
      <w:pPr>
        <w:tabs>
          <w:tab w:val="left" w:pos="8775"/>
        </w:tabs>
        <w:spacing w:after="0"/>
        <w:rPr>
          <w:rFonts w:asciiTheme="minorHAnsi" w:eastAsia="Times New Roman" w:hAnsiTheme="minorHAnsi" w:cs="Arial"/>
          <w:bCs/>
          <w:noProof/>
          <w:lang w:eastAsia="pl-PL"/>
        </w:rPr>
      </w:pPr>
      <w:r w:rsidRPr="00255F40">
        <w:rPr>
          <w:rFonts w:asciiTheme="minorHAnsi" w:hAnsiTheme="minorHAnsi" w:cstheme="minorHAnsi"/>
        </w:rPr>
        <w:lastRenderedPageBreak/>
        <w:fldChar w:fldCharType="begin"/>
      </w:r>
      <w:r w:rsidRPr="00255F40">
        <w:rPr>
          <w:rFonts w:asciiTheme="minorHAnsi" w:hAnsiTheme="minorHAnsi" w:cstheme="minorHAnsi"/>
        </w:rPr>
        <w:instrText xml:space="preserve"> DOCPROPERTY  ZnakSprawy  \* MERGEFORMAT </w:instrText>
      </w:r>
      <w:r w:rsidRPr="00255F40">
        <w:rPr>
          <w:rFonts w:asciiTheme="minorHAnsi" w:hAnsiTheme="minorHAnsi" w:cstheme="minorHAnsi"/>
        </w:rPr>
        <w:fldChar w:fldCharType="end"/>
      </w:r>
    </w:p>
    <w:p w14:paraId="0A69B2C3" w14:textId="6C2A1B44" w:rsidR="00255F40" w:rsidRPr="00255F40" w:rsidRDefault="00255F40" w:rsidP="00255F40">
      <w:pPr>
        <w:spacing w:line="276" w:lineRule="auto"/>
        <w:ind w:left="5664"/>
        <w:rPr>
          <w:rFonts w:asciiTheme="minorHAnsi" w:eastAsia="Times New Roman" w:hAnsiTheme="minorHAnsi" w:cs="Arial"/>
          <w:bCs/>
          <w:noProof/>
          <w:lang w:eastAsia="pl-PL"/>
        </w:rPr>
      </w:pPr>
      <w:r w:rsidRPr="00255F40">
        <w:rPr>
          <w:rFonts w:asciiTheme="minorHAnsi" w:eastAsia="Times New Roman" w:hAnsiTheme="minorHAnsi" w:cs="Arial"/>
          <w:bCs/>
          <w:noProof/>
          <w:lang w:eastAsia="pl-PL"/>
        </w:rPr>
        <w:t>Załącznik nr 4 do Umowy nr …/2019</w:t>
      </w:r>
    </w:p>
    <w:p w14:paraId="13FB8ED3" w14:textId="77777777" w:rsidR="00255F40" w:rsidRPr="00255F40" w:rsidRDefault="00255F40" w:rsidP="00255F40">
      <w:pPr>
        <w:spacing w:line="276" w:lineRule="auto"/>
        <w:jc w:val="center"/>
        <w:rPr>
          <w:rFonts w:asciiTheme="minorHAnsi" w:eastAsia="Times New Roman" w:hAnsiTheme="minorHAnsi" w:cs="Arial"/>
          <w:b/>
          <w:bCs/>
        </w:rPr>
      </w:pPr>
      <w:r w:rsidRPr="00255F40">
        <w:rPr>
          <w:rFonts w:asciiTheme="minorHAnsi" w:eastAsia="Times New Roman" w:hAnsiTheme="minorHAnsi" w:cs="Arial"/>
          <w:b/>
          <w:bCs/>
        </w:rPr>
        <w:t>PROTOKÓŁ ODBIORU JAKOŚCIOWY</w:t>
      </w:r>
    </w:p>
    <w:p w14:paraId="34A30008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bCs/>
        </w:rPr>
      </w:pPr>
      <w:r w:rsidRPr="00255F40">
        <w:rPr>
          <w:rFonts w:asciiTheme="minorHAnsi" w:eastAsia="Times New Roman" w:hAnsiTheme="minorHAnsi" w:cs="Arial"/>
          <w:bCs/>
        </w:rPr>
        <w:t>Sporządzony w dniu … 2019 r., w Warszawie pomiędzy:</w:t>
      </w:r>
    </w:p>
    <w:p w14:paraId="6C450267" w14:textId="77777777" w:rsidR="00255F40" w:rsidRPr="00255F40" w:rsidRDefault="00255F40" w:rsidP="00255F40">
      <w:pPr>
        <w:spacing w:after="0" w:line="360" w:lineRule="auto"/>
        <w:rPr>
          <w:rFonts w:asciiTheme="minorHAnsi" w:hAnsiTheme="minorHAnsi" w:cs="Arial"/>
          <w:color w:val="000000"/>
          <w:lang w:eastAsia="pl-PL"/>
        </w:rPr>
      </w:pP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Skarbem Państwa – </w:t>
      </w:r>
      <w:r w:rsidRPr="00255F40">
        <w:rPr>
          <w:rFonts w:asciiTheme="minorHAnsi" w:hAnsiTheme="minorHAnsi" w:cs="Arial"/>
          <w:b/>
          <w:color w:val="000000"/>
          <w:lang w:eastAsia="pl-PL"/>
        </w:rPr>
        <w:t>Centrum Systemów Informacyjnych Ochrony Zdrowia</w:t>
      </w: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, z siedzibą w Warszawie, przy ulicy </w:t>
      </w:r>
      <w:r w:rsidRPr="00255F40">
        <w:rPr>
          <w:rFonts w:asciiTheme="minorHAnsi" w:hAnsiTheme="minorHAnsi" w:cs="Arial"/>
          <w:color w:val="000000"/>
          <w:lang w:eastAsia="pl-PL"/>
        </w:rPr>
        <w:t>Stanisława Dubois 5A</w:t>
      </w: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, </w:t>
      </w:r>
      <w:r w:rsidRPr="00255F40">
        <w:rPr>
          <w:rFonts w:asciiTheme="minorHAnsi" w:hAnsiTheme="minorHAnsi" w:cs="Arial"/>
          <w:lang w:eastAsia="pl-PL"/>
        </w:rPr>
        <w:t xml:space="preserve">00-184 Warszawa, </w:t>
      </w:r>
      <w:r w:rsidRPr="00255F40">
        <w:rPr>
          <w:rFonts w:asciiTheme="minorHAnsi" w:hAnsiTheme="minorHAnsi" w:cs="Arial"/>
          <w:lang w:val="x-none" w:eastAsia="pl-PL"/>
        </w:rPr>
        <w:t>NIP</w:t>
      </w:r>
      <w:r w:rsidRPr="00255F40">
        <w:rPr>
          <w:rFonts w:asciiTheme="minorHAnsi" w:hAnsiTheme="minorHAnsi" w:cs="Arial"/>
          <w:color w:val="000000"/>
          <w:lang w:val="x-none" w:eastAsia="pl-PL"/>
        </w:rPr>
        <w:t>: 525</w:t>
      </w:r>
      <w:r w:rsidRPr="00255F40">
        <w:rPr>
          <w:rFonts w:asciiTheme="minorHAnsi" w:hAnsiTheme="minorHAnsi" w:cs="Arial"/>
          <w:color w:val="000000"/>
          <w:lang w:eastAsia="pl-PL"/>
        </w:rPr>
        <w:t>1575309</w:t>
      </w:r>
      <w:r w:rsidRPr="00255F40">
        <w:rPr>
          <w:rFonts w:asciiTheme="minorHAnsi" w:hAnsiTheme="minorHAnsi" w:cs="Arial"/>
          <w:color w:val="000000"/>
          <w:lang w:val="x-none" w:eastAsia="pl-PL"/>
        </w:rPr>
        <w:t xml:space="preserve">, </w:t>
      </w:r>
      <w:r w:rsidRPr="00255F40">
        <w:rPr>
          <w:rFonts w:asciiTheme="minorHAnsi" w:hAnsiTheme="minorHAnsi" w:cs="Arial"/>
          <w:color w:val="000000"/>
          <w:lang w:eastAsia="pl-PL"/>
        </w:rPr>
        <w:t xml:space="preserve">REGON: </w:t>
      </w:r>
      <w:r w:rsidRPr="00255F40">
        <w:rPr>
          <w:rFonts w:ascii="Verdana" w:hAnsi="Verdana"/>
          <w:sz w:val="19"/>
          <w:szCs w:val="19"/>
          <w:lang w:val="x-none" w:eastAsia="pl-PL"/>
        </w:rPr>
        <w:t>001377706</w:t>
      </w:r>
      <w:r w:rsidRPr="00255F40">
        <w:rPr>
          <w:rFonts w:ascii="Verdana" w:hAnsi="Verdana"/>
          <w:sz w:val="19"/>
          <w:szCs w:val="19"/>
          <w:lang w:eastAsia="pl-PL"/>
        </w:rPr>
        <w:t xml:space="preserve">, </w:t>
      </w:r>
      <w:r w:rsidRPr="00255F40">
        <w:rPr>
          <w:rFonts w:asciiTheme="minorHAnsi" w:hAnsiTheme="minorHAnsi" w:cs="Arial"/>
          <w:bCs/>
          <w:lang w:val="x-none" w:eastAsia="pl-PL"/>
        </w:rPr>
        <w:t xml:space="preserve">zwanym dalej </w:t>
      </w:r>
      <w:r w:rsidRPr="00255F40">
        <w:rPr>
          <w:rFonts w:asciiTheme="minorHAnsi" w:hAnsiTheme="minorHAnsi" w:cs="Arial"/>
          <w:bCs/>
          <w:i/>
          <w:lang w:val="x-none" w:eastAsia="pl-PL"/>
        </w:rPr>
        <w:t>„</w:t>
      </w:r>
      <w:r w:rsidRPr="00255F40">
        <w:rPr>
          <w:rFonts w:asciiTheme="minorHAnsi" w:hAnsiTheme="minorHAnsi" w:cs="Arial"/>
          <w:b/>
          <w:bCs/>
          <w:i/>
          <w:lang w:val="x-none" w:eastAsia="pl-PL"/>
        </w:rPr>
        <w:t>Zamawiającym</w:t>
      </w:r>
      <w:r w:rsidRPr="00255F40">
        <w:rPr>
          <w:rFonts w:asciiTheme="minorHAnsi" w:hAnsiTheme="minorHAnsi" w:cs="Arial"/>
          <w:bCs/>
          <w:i/>
          <w:lang w:val="x-none" w:eastAsia="pl-PL"/>
        </w:rPr>
        <w:t>”</w:t>
      </w:r>
      <w:r w:rsidRPr="00255F40">
        <w:rPr>
          <w:rFonts w:asciiTheme="minorHAnsi" w:hAnsiTheme="minorHAnsi" w:cs="Arial"/>
          <w:bCs/>
          <w:lang w:val="x-none" w:eastAsia="pl-PL"/>
        </w:rPr>
        <w:t xml:space="preserve"> lub </w:t>
      </w:r>
      <w:r w:rsidRPr="00255F40">
        <w:rPr>
          <w:rFonts w:asciiTheme="minorHAnsi" w:hAnsiTheme="minorHAnsi" w:cs="Arial"/>
          <w:bCs/>
          <w:i/>
          <w:lang w:val="x-none" w:eastAsia="pl-PL"/>
        </w:rPr>
        <w:t>„</w:t>
      </w:r>
      <w:r w:rsidRPr="00255F40">
        <w:rPr>
          <w:rFonts w:asciiTheme="minorHAnsi" w:hAnsiTheme="minorHAnsi" w:cs="Arial"/>
          <w:b/>
          <w:bCs/>
          <w:i/>
          <w:lang w:val="x-none" w:eastAsia="pl-PL"/>
        </w:rPr>
        <w:t>Stroną</w:t>
      </w:r>
    </w:p>
    <w:p w14:paraId="2E7A1EE8" w14:textId="77777777" w:rsidR="00255F40" w:rsidRPr="00255F40" w:rsidRDefault="00255F40" w:rsidP="00255F40">
      <w:pPr>
        <w:spacing w:line="276" w:lineRule="auto"/>
        <w:ind w:left="425" w:hanging="425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 xml:space="preserve">przyjmuje / nie przyjmuje* </w:t>
      </w:r>
    </w:p>
    <w:p w14:paraId="1E007CEE" w14:textId="77777777" w:rsidR="00255F40" w:rsidRPr="00255F40" w:rsidRDefault="00255F40" w:rsidP="00255F40">
      <w:pPr>
        <w:spacing w:after="0" w:line="276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  <w:b/>
        </w:rPr>
        <w:t xml:space="preserve">od Wykonawcy:  </w:t>
      </w:r>
      <w:r w:rsidRPr="00255F40">
        <w:rPr>
          <w:rFonts w:asciiTheme="minorHAnsi" w:hAnsiTheme="minorHAnsi" w:cs="Arial"/>
        </w:rPr>
        <w:t>… z siedzibą …</w:t>
      </w:r>
    </w:p>
    <w:p w14:paraId="13C5775A" w14:textId="77777777" w:rsidR="00255F40" w:rsidRPr="00255F40" w:rsidRDefault="00255F40" w:rsidP="00255F40">
      <w:pPr>
        <w:spacing w:after="0" w:line="276" w:lineRule="auto"/>
        <w:ind w:left="425" w:hanging="425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przy udziale przedstawiciela Strony: …</w:t>
      </w:r>
    </w:p>
    <w:p w14:paraId="198076B6" w14:textId="77777777" w:rsidR="00255F40" w:rsidRPr="00255F40" w:rsidRDefault="00255F40" w:rsidP="00255F40">
      <w:pPr>
        <w:spacing w:before="120" w:after="0" w:line="276" w:lineRule="auto"/>
        <w:rPr>
          <w:rFonts w:asciiTheme="minorHAnsi" w:hAnsiTheme="minorHAnsi" w:cs="Arial"/>
          <w:color w:val="000000"/>
        </w:rPr>
      </w:pPr>
      <w:r w:rsidRPr="00255F40">
        <w:rPr>
          <w:rFonts w:asciiTheme="minorHAnsi" w:hAnsiTheme="minorHAnsi" w:cs="Arial"/>
          <w:color w:val="000000"/>
        </w:rPr>
        <w:t>Zamawiający stwierdza, że przedmiot Umowy nr … /2019 z dnia … 2019 r. został wykonany:</w:t>
      </w:r>
    </w:p>
    <w:p w14:paraId="7056F4BD" w14:textId="77777777" w:rsidR="00255F40" w:rsidRPr="00255F40" w:rsidRDefault="00255F40" w:rsidP="00255F40">
      <w:pPr>
        <w:spacing w:after="0" w:line="360" w:lineRule="auto"/>
        <w:ind w:left="1560"/>
        <w:rPr>
          <w:rFonts w:asciiTheme="minorHAnsi" w:hAnsiTheme="minorHAnsi" w:cs="Arial"/>
          <w:color w:val="000000"/>
        </w:rPr>
      </w:pPr>
      <w:r w:rsidRPr="00255F40">
        <w:rPr>
          <w:rFonts w:asciiTheme="minorHAnsi" w:hAnsiTheme="minorHAnsi" w:cs="Arial"/>
          <w:color w:val="000000"/>
        </w:rPr>
        <w:t>terminowo*/ nieterminowo*, należycie*/ nienależycie*.</w:t>
      </w:r>
    </w:p>
    <w:p w14:paraId="52F7E195" w14:textId="77777777" w:rsidR="00255F40" w:rsidRPr="00255F40" w:rsidRDefault="00255F40" w:rsidP="00255F4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W ramach Umowy dostarczono: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255"/>
        <w:gridCol w:w="1098"/>
        <w:gridCol w:w="1141"/>
        <w:gridCol w:w="1614"/>
        <w:gridCol w:w="1526"/>
      </w:tblGrid>
      <w:tr w:rsidR="00255F40" w:rsidRPr="00255F40" w14:paraId="2E1D3BC1" w14:textId="77777777" w:rsidTr="009C6F71">
        <w:trPr>
          <w:trHeight w:val="905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A95F2C4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Lp.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58EF051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Nazwa urządzenia/akcesoriów</w:t>
            </w:r>
            <w:r w:rsidRPr="00255F4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47A62639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Nr seryjny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C152788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Ilość (szt.)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29A698A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Cena jednostkowa brutto (zł)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8CFCADE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Wartość brutto</w:t>
            </w:r>
          </w:p>
          <w:p w14:paraId="36A68A87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(zł) (iloczyn kolumn 3 i 4)</w:t>
            </w:r>
          </w:p>
        </w:tc>
      </w:tr>
      <w:tr w:rsidR="00255F40" w:rsidRPr="00255F40" w14:paraId="5B8CA426" w14:textId="77777777" w:rsidTr="009C6F71">
        <w:trPr>
          <w:jc w:val="center"/>
        </w:trPr>
        <w:tc>
          <w:tcPr>
            <w:tcW w:w="676" w:type="dxa"/>
            <w:shd w:val="clear" w:color="auto" w:fill="auto"/>
          </w:tcPr>
          <w:p w14:paraId="328A255E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x</w:t>
            </w:r>
          </w:p>
        </w:tc>
        <w:tc>
          <w:tcPr>
            <w:tcW w:w="3378" w:type="dxa"/>
            <w:shd w:val="clear" w:color="auto" w:fill="auto"/>
          </w:tcPr>
          <w:p w14:paraId="78C86136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1</w:t>
            </w:r>
          </w:p>
        </w:tc>
        <w:tc>
          <w:tcPr>
            <w:tcW w:w="1128" w:type="dxa"/>
          </w:tcPr>
          <w:p w14:paraId="3A463B32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3359BA44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14:paraId="144B9906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14:paraId="333A383F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5</w:t>
            </w:r>
          </w:p>
        </w:tc>
      </w:tr>
      <w:tr w:rsidR="00255F40" w:rsidRPr="00255F40" w14:paraId="7BDAC233" w14:textId="77777777" w:rsidTr="009C6F71">
        <w:trPr>
          <w:jc w:val="center"/>
        </w:trPr>
        <w:tc>
          <w:tcPr>
            <w:tcW w:w="676" w:type="dxa"/>
            <w:shd w:val="clear" w:color="auto" w:fill="auto"/>
          </w:tcPr>
          <w:p w14:paraId="3D8228C9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3378" w:type="dxa"/>
            <w:shd w:val="clear" w:color="auto" w:fill="auto"/>
          </w:tcPr>
          <w:p w14:paraId="45637ED6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8" w:type="dxa"/>
          </w:tcPr>
          <w:p w14:paraId="1505AD17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03" w:type="dxa"/>
            <w:shd w:val="clear" w:color="auto" w:fill="auto"/>
          </w:tcPr>
          <w:p w14:paraId="15CDFA90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1A122A6D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97" w:type="dxa"/>
            <w:shd w:val="clear" w:color="auto" w:fill="auto"/>
          </w:tcPr>
          <w:p w14:paraId="45F24F58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255F40" w:rsidRPr="00255F40" w14:paraId="45735425" w14:textId="77777777" w:rsidTr="009C6F71">
        <w:trPr>
          <w:jc w:val="center"/>
        </w:trPr>
        <w:tc>
          <w:tcPr>
            <w:tcW w:w="676" w:type="dxa"/>
            <w:shd w:val="clear" w:color="auto" w:fill="auto"/>
          </w:tcPr>
          <w:p w14:paraId="12591990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3378" w:type="dxa"/>
            <w:shd w:val="clear" w:color="auto" w:fill="auto"/>
          </w:tcPr>
          <w:p w14:paraId="7F3666AD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8" w:type="dxa"/>
          </w:tcPr>
          <w:p w14:paraId="650DF1FB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03" w:type="dxa"/>
            <w:shd w:val="clear" w:color="auto" w:fill="auto"/>
          </w:tcPr>
          <w:p w14:paraId="63092331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097F60D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97" w:type="dxa"/>
            <w:shd w:val="clear" w:color="auto" w:fill="auto"/>
          </w:tcPr>
          <w:p w14:paraId="10C7361B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255F40" w:rsidRPr="00255F40" w14:paraId="7B49C693" w14:textId="77777777" w:rsidTr="009C6F71">
        <w:trPr>
          <w:jc w:val="center"/>
        </w:trPr>
        <w:tc>
          <w:tcPr>
            <w:tcW w:w="676" w:type="dxa"/>
            <w:shd w:val="clear" w:color="auto" w:fill="auto"/>
          </w:tcPr>
          <w:p w14:paraId="746FDAF7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3378" w:type="dxa"/>
            <w:shd w:val="clear" w:color="auto" w:fill="auto"/>
          </w:tcPr>
          <w:p w14:paraId="02303989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28" w:type="dxa"/>
          </w:tcPr>
          <w:p w14:paraId="0F1BDD5E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03" w:type="dxa"/>
            <w:shd w:val="clear" w:color="auto" w:fill="auto"/>
          </w:tcPr>
          <w:p w14:paraId="3B081327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3FD38BE5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97" w:type="dxa"/>
            <w:shd w:val="clear" w:color="auto" w:fill="auto"/>
          </w:tcPr>
          <w:p w14:paraId="31AAAA08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</w:tbl>
    <w:p w14:paraId="5853F527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p w14:paraId="27F0CDD5" w14:textId="77777777" w:rsidR="00255F40" w:rsidRPr="00255F40" w:rsidRDefault="00255F40" w:rsidP="00255F4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 xml:space="preserve">Dostarczenie dokumentacji zgodnie z Umową. </w:t>
      </w:r>
    </w:p>
    <w:p w14:paraId="5C153719" w14:textId="77777777" w:rsidR="00255F40" w:rsidRPr="00255F40" w:rsidRDefault="00255F40" w:rsidP="00255F40">
      <w:pPr>
        <w:autoSpaceDE w:val="0"/>
        <w:autoSpaceDN w:val="0"/>
        <w:adjustRightInd w:val="0"/>
        <w:spacing w:after="0" w:line="276" w:lineRule="auto"/>
        <w:ind w:left="142" w:hanging="142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Gwarancja … ..miesiące od daty podpisania niniejszego Protokołu odbioru.</w:t>
      </w:r>
    </w:p>
    <w:p w14:paraId="34EFA84D" w14:textId="77777777" w:rsidR="00255F40" w:rsidRPr="00255F40" w:rsidRDefault="00255F40" w:rsidP="00255F40">
      <w:pPr>
        <w:autoSpaceDE w:val="0"/>
        <w:autoSpaceDN w:val="0"/>
        <w:adjustRightInd w:val="0"/>
        <w:spacing w:after="0" w:line="276" w:lineRule="auto"/>
        <w:ind w:left="142" w:hanging="142"/>
        <w:rPr>
          <w:rFonts w:asciiTheme="minorHAnsi" w:eastAsia="Times New Roman" w:hAnsiTheme="minorHAnsi" w:cs="Arial"/>
        </w:rPr>
      </w:pPr>
    </w:p>
    <w:p w14:paraId="6918733A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Uwagi: wymienić* lub brak uwag*……………………………………………………………………………………………….</w:t>
      </w:r>
    </w:p>
    <w:p w14:paraId="6A096F6E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Wnioskuję/nie wnioskuję* o rozliczenie finansowe.</w:t>
      </w:r>
    </w:p>
    <w:p w14:paraId="0704B65E" w14:textId="77777777" w:rsidR="00255F40" w:rsidRPr="00255F40" w:rsidRDefault="00255F40" w:rsidP="00255F40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27"/>
      </w:tblGrid>
      <w:tr w:rsidR="00255F40" w:rsidRPr="00255F40" w14:paraId="2F10644E" w14:textId="77777777" w:rsidTr="009C6F71">
        <w:trPr>
          <w:jc w:val="center"/>
        </w:trPr>
        <w:tc>
          <w:tcPr>
            <w:tcW w:w="4889" w:type="dxa"/>
            <w:hideMark/>
          </w:tcPr>
          <w:p w14:paraId="5AD4DABC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255F40">
              <w:rPr>
                <w:rFonts w:asciiTheme="minorHAnsi" w:eastAsia="Times New Roman" w:hAnsiTheme="minorHAnsi" w:cs="Arial"/>
                <w:b/>
              </w:rPr>
              <w:t>Przedstawiciel Zamawiającego</w:t>
            </w:r>
          </w:p>
        </w:tc>
        <w:tc>
          <w:tcPr>
            <w:tcW w:w="4889" w:type="dxa"/>
            <w:hideMark/>
          </w:tcPr>
          <w:p w14:paraId="32D84D0B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255F40">
              <w:rPr>
                <w:rFonts w:asciiTheme="minorHAnsi" w:eastAsia="Times New Roman" w:hAnsiTheme="minorHAnsi" w:cs="Arial"/>
                <w:b/>
              </w:rPr>
              <w:t>Przedstawiciel Wykonawcy</w:t>
            </w:r>
          </w:p>
        </w:tc>
      </w:tr>
      <w:tr w:rsidR="00255F40" w:rsidRPr="00255F40" w14:paraId="02595EC3" w14:textId="77777777" w:rsidTr="009C6F71">
        <w:trPr>
          <w:jc w:val="center"/>
        </w:trPr>
        <w:tc>
          <w:tcPr>
            <w:tcW w:w="4889" w:type="dxa"/>
          </w:tcPr>
          <w:p w14:paraId="22E4DEDA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414614DB" w14:textId="77777777" w:rsidR="00255F40" w:rsidRPr="00255F40" w:rsidRDefault="00255F40" w:rsidP="00255F40">
            <w:pPr>
              <w:tabs>
                <w:tab w:val="left" w:pos="2887"/>
                <w:tab w:val="left" w:pos="306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...................................................</w:t>
            </w:r>
          </w:p>
        </w:tc>
        <w:tc>
          <w:tcPr>
            <w:tcW w:w="4889" w:type="dxa"/>
          </w:tcPr>
          <w:p w14:paraId="389AF039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2AFE8C4E" w14:textId="77777777" w:rsidR="00255F40" w:rsidRPr="00255F40" w:rsidRDefault="00255F40" w:rsidP="00255F40">
            <w:pPr>
              <w:tabs>
                <w:tab w:val="left" w:pos="2213"/>
                <w:tab w:val="left" w:pos="2393"/>
                <w:tab w:val="left" w:pos="2573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..............................................</w:t>
            </w:r>
          </w:p>
        </w:tc>
      </w:tr>
      <w:tr w:rsidR="00255F40" w:rsidRPr="00255F40" w14:paraId="46537568" w14:textId="77777777" w:rsidTr="009C6F71">
        <w:trPr>
          <w:jc w:val="center"/>
        </w:trPr>
        <w:tc>
          <w:tcPr>
            <w:tcW w:w="4889" w:type="dxa"/>
            <w:hideMark/>
          </w:tcPr>
          <w:p w14:paraId="39950AD3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  <w:tc>
          <w:tcPr>
            <w:tcW w:w="4889" w:type="dxa"/>
            <w:hideMark/>
          </w:tcPr>
          <w:p w14:paraId="25CD0C09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</w:tr>
    </w:tbl>
    <w:p w14:paraId="0ACC0335" w14:textId="77777777" w:rsidR="00255F40" w:rsidRPr="00255F40" w:rsidRDefault="00255F40" w:rsidP="00255F40">
      <w:pPr>
        <w:spacing w:after="0" w:line="360" w:lineRule="auto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  <w:color w:val="000000"/>
        </w:rPr>
        <w:t>* niepotrzebne skreślić</w:t>
      </w:r>
    </w:p>
    <w:p w14:paraId="1DC2A439" w14:textId="77777777" w:rsidR="00255F40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FC30D8" w14:textId="77777777" w:rsidR="00255F40" w:rsidRPr="00255F40" w:rsidRDefault="00255F40" w:rsidP="00255F40">
      <w:pPr>
        <w:tabs>
          <w:tab w:val="left" w:pos="6585"/>
        </w:tabs>
        <w:rPr>
          <w:rFonts w:asciiTheme="minorHAnsi" w:hAnsiTheme="minorHAnsi" w:cstheme="minorHAnsi"/>
        </w:rPr>
      </w:pPr>
    </w:p>
    <w:p w14:paraId="2EEAB01A" w14:textId="77777777" w:rsidR="00255F40" w:rsidRPr="00255F40" w:rsidRDefault="00255F40" w:rsidP="00255F40">
      <w:pPr>
        <w:tabs>
          <w:tab w:val="left" w:pos="1155"/>
        </w:tabs>
        <w:jc w:val="right"/>
        <w:rPr>
          <w:rFonts w:asciiTheme="minorHAnsi" w:eastAsia="Times New Roman" w:hAnsiTheme="minorHAnsi" w:cs="Arial"/>
        </w:rPr>
      </w:pPr>
      <w:r w:rsidRPr="00255F40">
        <w:rPr>
          <w:rFonts w:asciiTheme="minorHAnsi" w:eastAsia="Times New Roman" w:hAnsiTheme="minorHAnsi" w:cs="Arial"/>
        </w:rPr>
        <w:t>Załącznik nr 5 do Umowy …./2019</w:t>
      </w:r>
    </w:p>
    <w:p w14:paraId="7C72A2EB" w14:textId="77777777" w:rsidR="00255F40" w:rsidRPr="00255F40" w:rsidRDefault="00255F40" w:rsidP="00255F40">
      <w:pPr>
        <w:tabs>
          <w:tab w:val="left" w:pos="1155"/>
        </w:tabs>
        <w:jc w:val="right"/>
        <w:rPr>
          <w:rFonts w:asciiTheme="minorHAnsi" w:eastAsia="Times New Roman" w:hAnsiTheme="minorHAnsi" w:cs="Arial"/>
        </w:rPr>
      </w:pPr>
    </w:p>
    <w:p w14:paraId="54E10A87" w14:textId="77777777" w:rsidR="00255F40" w:rsidRPr="00255F40" w:rsidRDefault="00255F40" w:rsidP="00255F40">
      <w:pPr>
        <w:spacing w:line="360" w:lineRule="auto"/>
        <w:jc w:val="center"/>
        <w:rPr>
          <w:rFonts w:asciiTheme="minorHAnsi" w:hAnsiTheme="minorHAnsi" w:cs="Arial"/>
          <w:b/>
        </w:rPr>
      </w:pPr>
      <w:r w:rsidRPr="00255F40">
        <w:rPr>
          <w:rFonts w:asciiTheme="minorHAnsi" w:hAnsiTheme="minorHAnsi" w:cs="Arial"/>
          <w:b/>
        </w:rPr>
        <w:t>PROTOKÓŁ GWARANCYJNY NR …</w:t>
      </w:r>
    </w:p>
    <w:p w14:paraId="585DD24E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Sporządzony w dniu ... w związku ze zgłoszeniem reklamacji na podstawie Umowy nr  …/2019 z dnia …</w:t>
      </w:r>
    </w:p>
    <w:p w14:paraId="2259DE71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Imię i nazwisko przedstawiciela Zamawiającego ...</w:t>
      </w:r>
    </w:p>
    <w:p w14:paraId="6CB7624D" w14:textId="77777777" w:rsidR="00255F40" w:rsidRPr="00255F40" w:rsidRDefault="00255F40" w:rsidP="00255F40">
      <w:pPr>
        <w:spacing w:after="0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Dokładny adres: …………..</w:t>
      </w:r>
    </w:p>
    <w:p w14:paraId="5243083A" w14:textId="77777777" w:rsidR="00255F40" w:rsidRPr="00255F40" w:rsidRDefault="00255F40" w:rsidP="00255F40">
      <w:pPr>
        <w:spacing w:after="0"/>
        <w:rPr>
          <w:rFonts w:asciiTheme="minorHAnsi" w:hAnsiTheme="minorHAnsi" w:cs="Arial"/>
        </w:rPr>
      </w:pPr>
    </w:p>
    <w:p w14:paraId="709F7468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Data nabycia ...</w:t>
      </w:r>
    </w:p>
    <w:p w14:paraId="3041A3BB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 xml:space="preserve">Nazwa Sprzętu ... </w:t>
      </w:r>
    </w:p>
    <w:p w14:paraId="613310C7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Nr seryjny ...</w:t>
      </w:r>
    </w:p>
    <w:p w14:paraId="7F1785F2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 xml:space="preserve">Cena ... data produkcji ... </w:t>
      </w:r>
    </w:p>
    <w:p w14:paraId="447A8515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Producent ...</w:t>
      </w:r>
    </w:p>
    <w:p w14:paraId="2B504D53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Transport : Wykonawcy ...</w:t>
      </w:r>
    </w:p>
    <w:p w14:paraId="42B322B3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Dokładny opis wad ...</w:t>
      </w:r>
    </w:p>
    <w:p w14:paraId="6D46F3AF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Żądanie Zamawiającego co do sposobu załatwienia reklamacji ...</w:t>
      </w:r>
    </w:p>
    <w:p w14:paraId="55FF656D" w14:textId="77777777" w:rsidR="00255F40" w:rsidRPr="00255F40" w:rsidRDefault="00255F40" w:rsidP="00255F40">
      <w:pPr>
        <w:spacing w:before="120"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Data i podpis osoby składającej reklamację po stronie Zamawiającego: ...</w:t>
      </w:r>
    </w:p>
    <w:p w14:paraId="41E2F352" w14:textId="77777777" w:rsidR="00255F40" w:rsidRPr="00255F40" w:rsidRDefault="00255F40" w:rsidP="00255F40">
      <w:pPr>
        <w:spacing w:before="120"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Data i podpis osoby przyjmującej reklamację po stronie Wykonawcy: ...</w:t>
      </w:r>
    </w:p>
    <w:p w14:paraId="3A9D59C5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  <w:r w:rsidRPr="00255F40">
        <w:rPr>
          <w:rFonts w:asciiTheme="minorHAnsi" w:hAnsiTheme="minorHAnsi" w:cs="Arial"/>
        </w:rPr>
        <w:t>Opinia pracownika / rzeczoznawcy Wykonawcy...</w:t>
      </w:r>
    </w:p>
    <w:p w14:paraId="4189B142" w14:textId="77777777" w:rsidR="00255F40" w:rsidRPr="00255F40" w:rsidRDefault="00255F40" w:rsidP="00255F40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27"/>
      </w:tblGrid>
      <w:tr w:rsidR="00255F40" w:rsidRPr="00255F40" w14:paraId="3A01D91E" w14:textId="77777777" w:rsidTr="009C6F71">
        <w:trPr>
          <w:jc w:val="center"/>
        </w:trPr>
        <w:tc>
          <w:tcPr>
            <w:tcW w:w="4889" w:type="dxa"/>
            <w:hideMark/>
          </w:tcPr>
          <w:p w14:paraId="5A6210E2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255F40">
              <w:rPr>
                <w:rFonts w:asciiTheme="minorHAnsi" w:eastAsia="Times New Roman" w:hAnsiTheme="minorHAnsi" w:cs="Arial"/>
                <w:b/>
              </w:rPr>
              <w:t>Przedstawiciel Zamawiającego</w:t>
            </w:r>
          </w:p>
        </w:tc>
        <w:tc>
          <w:tcPr>
            <w:tcW w:w="4889" w:type="dxa"/>
            <w:hideMark/>
          </w:tcPr>
          <w:p w14:paraId="7F2E9B1E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255F40">
              <w:rPr>
                <w:rFonts w:asciiTheme="minorHAnsi" w:eastAsia="Times New Roman" w:hAnsiTheme="minorHAnsi" w:cs="Arial"/>
                <w:b/>
              </w:rPr>
              <w:t>Przedstawiciel Wykonawcy</w:t>
            </w:r>
          </w:p>
        </w:tc>
      </w:tr>
      <w:tr w:rsidR="00255F40" w:rsidRPr="00255F40" w14:paraId="1095C8D8" w14:textId="77777777" w:rsidTr="009C6F71">
        <w:trPr>
          <w:jc w:val="center"/>
        </w:trPr>
        <w:tc>
          <w:tcPr>
            <w:tcW w:w="4889" w:type="dxa"/>
          </w:tcPr>
          <w:p w14:paraId="73F31A41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50431EF5" w14:textId="77777777" w:rsidR="00255F40" w:rsidRPr="00255F40" w:rsidRDefault="00255F40" w:rsidP="00255F40">
            <w:pPr>
              <w:tabs>
                <w:tab w:val="left" w:pos="2887"/>
                <w:tab w:val="left" w:pos="306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...................................................</w:t>
            </w:r>
          </w:p>
        </w:tc>
        <w:tc>
          <w:tcPr>
            <w:tcW w:w="4889" w:type="dxa"/>
          </w:tcPr>
          <w:p w14:paraId="3A0773D9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4AF41350" w14:textId="77777777" w:rsidR="00255F40" w:rsidRPr="00255F40" w:rsidRDefault="00255F40" w:rsidP="00255F40">
            <w:pPr>
              <w:tabs>
                <w:tab w:val="left" w:pos="2213"/>
                <w:tab w:val="left" w:pos="2393"/>
                <w:tab w:val="left" w:pos="2573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255F40">
              <w:rPr>
                <w:rFonts w:asciiTheme="minorHAnsi" w:eastAsia="Times New Roman" w:hAnsiTheme="minorHAnsi" w:cs="Arial"/>
              </w:rPr>
              <w:t>..............................................</w:t>
            </w:r>
          </w:p>
        </w:tc>
      </w:tr>
      <w:tr w:rsidR="00255F40" w:rsidRPr="00255F40" w14:paraId="606126B7" w14:textId="77777777" w:rsidTr="009C6F71">
        <w:trPr>
          <w:jc w:val="center"/>
        </w:trPr>
        <w:tc>
          <w:tcPr>
            <w:tcW w:w="4889" w:type="dxa"/>
            <w:hideMark/>
          </w:tcPr>
          <w:p w14:paraId="5D46C5B5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  <w:tc>
          <w:tcPr>
            <w:tcW w:w="4889" w:type="dxa"/>
            <w:hideMark/>
          </w:tcPr>
          <w:p w14:paraId="7F1B9647" w14:textId="77777777" w:rsidR="00255F40" w:rsidRPr="00255F40" w:rsidRDefault="00255F40" w:rsidP="00255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255F40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</w:tr>
    </w:tbl>
    <w:p w14:paraId="0A171D51" w14:textId="77777777" w:rsidR="00255F40" w:rsidRPr="00255F40" w:rsidRDefault="00255F40" w:rsidP="00255F40">
      <w:pPr>
        <w:spacing w:after="0" w:line="360" w:lineRule="auto"/>
        <w:rPr>
          <w:rFonts w:asciiTheme="minorHAnsi" w:eastAsia="Times New Roman" w:hAnsiTheme="minorHAnsi" w:cs="Arial"/>
          <w:lang w:bidi="he-IL"/>
        </w:rPr>
      </w:pPr>
      <w:r w:rsidRPr="00255F40">
        <w:rPr>
          <w:rFonts w:asciiTheme="minorHAnsi" w:eastAsia="Times New Roman" w:hAnsiTheme="minorHAnsi" w:cs="Arial"/>
          <w:color w:val="000000"/>
        </w:rPr>
        <w:t>* niepotrzebne skreślić</w:t>
      </w:r>
    </w:p>
    <w:p w14:paraId="33CC4FF1" w14:textId="77777777" w:rsidR="00255F40" w:rsidRPr="00255F40" w:rsidRDefault="00255F40" w:rsidP="00255F40">
      <w:pPr>
        <w:rPr>
          <w:rFonts w:asciiTheme="minorHAnsi" w:hAnsiTheme="minorHAnsi" w:cs="Arial"/>
        </w:rPr>
      </w:pPr>
    </w:p>
    <w:p w14:paraId="054DBB4A" w14:textId="77777777" w:rsidR="00255F40" w:rsidRPr="000C2452" w:rsidRDefault="00255F40" w:rsidP="006D422C">
      <w:pPr>
        <w:pStyle w:val="Styl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55F40" w:rsidRPr="000C2452" w:rsidSect="000E6747">
      <w:headerReference w:type="default" r:id="rId11"/>
      <w:footerReference w:type="default" r:id="rId12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4AF1" w14:textId="77777777" w:rsidR="00F0051D" w:rsidRDefault="00F0051D" w:rsidP="00090C6A">
      <w:pPr>
        <w:spacing w:after="0"/>
      </w:pPr>
      <w:r>
        <w:separator/>
      </w:r>
    </w:p>
  </w:endnote>
  <w:endnote w:type="continuationSeparator" w:id="0">
    <w:p w14:paraId="7754880A" w14:textId="77777777" w:rsidR="00F0051D" w:rsidRDefault="00F0051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9E9B" w14:textId="77777777" w:rsidR="00222AC6" w:rsidRDefault="00222AC6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6CA86C0" wp14:editId="42A02D4C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490C936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66DA489E" w14:textId="77777777" w:rsidR="00222AC6" w:rsidRDefault="00222AC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5F20CAF6" w14:textId="77777777" w:rsidR="00222AC6" w:rsidRDefault="00222AC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81718FC" w14:textId="77777777" w:rsidR="00222AC6" w:rsidRPr="009048A4" w:rsidRDefault="00222AC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79263850" w14:textId="77777777" w:rsidR="00222AC6" w:rsidRPr="009048A4" w:rsidRDefault="00222AC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4A4B3AD1" w14:textId="77777777" w:rsidR="00222AC6" w:rsidRDefault="00222AC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431C312D" w14:textId="77777777" w:rsidR="00222AC6" w:rsidRPr="00592985" w:rsidRDefault="00222AC6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662228">
      <w:rPr>
        <w:noProof/>
        <w:color w:val="00648C"/>
        <w:sz w:val="14"/>
      </w:rPr>
      <w:t>5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D804" w14:textId="77777777" w:rsidR="00F0051D" w:rsidRDefault="00F0051D" w:rsidP="00090C6A">
      <w:pPr>
        <w:spacing w:after="0"/>
      </w:pPr>
      <w:r>
        <w:separator/>
      </w:r>
    </w:p>
  </w:footnote>
  <w:footnote w:type="continuationSeparator" w:id="0">
    <w:p w14:paraId="37C39B9C" w14:textId="77777777" w:rsidR="00F0051D" w:rsidRDefault="00F0051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C9CF" w14:textId="77777777" w:rsidR="00222AC6" w:rsidRPr="00BB79E3" w:rsidRDefault="00222AC6" w:rsidP="000E6747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073F7B" wp14:editId="2F1B0E87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C6B3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C091767" wp14:editId="43D39366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E62AA7"/>
    <w:multiLevelType w:val="hybridMultilevel"/>
    <w:tmpl w:val="6A12D3B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2F05B4"/>
    <w:multiLevelType w:val="hybridMultilevel"/>
    <w:tmpl w:val="C31454B0"/>
    <w:lvl w:ilvl="0" w:tplc="3C166F54">
      <w:start w:val="1"/>
      <w:numFmt w:val="upperRoman"/>
      <w:lvlText w:val="%1."/>
      <w:lvlJc w:val="right"/>
      <w:pPr>
        <w:ind w:left="2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1DB1F83"/>
    <w:multiLevelType w:val="hybridMultilevel"/>
    <w:tmpl w:val="5912950C"/>
    <w:lvl w:ilvl="0" w:tplc="68AA9F9A">
      <w:start w:val="8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323"/>
    <w:multiLevelType w:val="hybridMultilevel"/>
    <w:tmpl w:val="E24E7B60"/>
    <w:lvl w:ilvl="0" w:tplc="D7BE15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1F44E5"/>
    <w:multiLevelType w:val="hybridMultilevel"/>
    <w:tmpl w:val="0276B8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B76"/>
    <w:multiLevelType w:val="hybridMultilevel"/>
    <w:tmpl w:val="3EF0EC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E820E0A"/>
    <w:multiLevelType w:val="hybridMultilevel"/>
    <w:tmpl w:val="DEB09B44"/>
    <w:lvl w:ilvl="0" w:tplc="F828A9BA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482C34"/>
    <w:multiLevelType w:val="hybridMultilevel"/>
    <w:tmpl w:val="A326986C"/>
    <w:lvl w:ilvl="0" w:tplc="DF649E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BF3"/>
    <w:multiLevelType w:val="hybridMultilevel"/>
    <w:tmpl w:val="3EF0EC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22F643C"/>
    <w:multiLevelType w:val="hybridMultilevel"/>
    <w:tmpl w:val="38A2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301"/>
    <w:multiLevelType w:val="hybridMultilevel"/>
    <w:tmpl w:val="A2701452"/>
    <w:lvl w:ilvl="0" w:tplc="EF4A8D7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71964"/>
    <w:multiLevelType w:val="hybridMultilevel"/>
    <w:tmpl w:val="7522F5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4094F6D"/>
    <w:multiLevelType w:val="hybridMultilevel"/>
    <w:tmpl w:val="B466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00C7A"/>
    <w:multiLevelType w:val="hybridMultilevel"/>
    <w:tmpl w:val="AC7EC826"/>
    <w:lvl w:ilvl="0" w:tplc="151AE5BE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EC63A2"/>
    <w:multiLevelType w:val="hybridMultilevel"/>
    <w:tmpl w:val="0370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C512C"/>
    <w:multiLevelType w:val="hybridMultilevel"/>
    <w:tmpl w:val="133653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06EDD"/>
    <w:multiLevelType w:val="hybridMultilevel"/>
    <w:tmpl w:val="A238E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A00AF"/>
    <w:multiLevelType w:val="hybridMultilevel"/>
    <w:tmpl w:val="1E5E75B4"/>
    <w:lvl w:ilvl="0" w:tplc="1DB4D8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6B54"/>
    <w:multiLevelType w:val="hybridMultilevel"/>
    <w:tmpl w:val="32B0DA3E"/>
    <w:lvl w:ilvl="0" w:tplc="3176D0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0" w15:restartNumberingAfterBreak="0">
    <w:nsid w:val="4D48029C"/>
    <w:multiLevelType w:val="hybridMultilevel"/>
    <w:tmpl w:val="0276B8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3362B"/>
    <w:multiLevelType w:val="hybridMultilevel"/>
    <w:tmpl w:val="D0D2C5FA"/>
    <w:lvl w:ilvl="0" w:tplc="8A1A93E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90132"/>
    <w:multiLevelType w:val="hybridMultilevel"/>
    <w:tmpl w:val="BCBA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02E6"/>
    <w:multiLevelType w:val="hybridMultilevel"/>
    <w:tmpl w:val="CE38D6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3BB04F2"/>
    <w:multiLevelType w:val="hybridMultilevel"/>
    <w:tmpl w:val="0110FC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A28C2"/>
    <w:multiLevelType w:val="hybridMultilevel"/>
    <w:tmpl w:val="B342982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6" w15:restartNumberingAfterBreak="0">
    <w:nsid w:val="554451E8"/>
    <w:multiLevelType w:val="hybridMultilevel"/>
    <w:tmpl w:val="59DCA12E"/>
    <w:lvl w:ilvl="0" w:tplc="DA600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9A08A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569DA"/>
    <w:multiLevelType w:val="hybridMultilevel"/>
    <w:tmpl w:val="5C5A561C"/>
    <w:lvl w:ilvl="0" w:tplc="0415000F">
      <w:start w:val="1"/>
      <w:numFmt w:val="decimal"/>
      <w:lvlText w:val="%1.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9A8402E"/>
    <w:multiLevelType w:val="hybridMultilevel"/>
    <w:tmpl w:val="6AAA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0242C"/>
    <w:multiLevelType w:val="singleLevel"/>
    <w:tmpl w:val="748A5E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</w:abstractNum>
  <w:abstractNum w:abstractNumId="30" w15:restartNumberingAfterBreak="0">
    <w:nsid w:val="681D7B84"/>
    <w:multiLevelType w:val="hybridMultilevel"/>
    <w:tmpl w:val="A0DE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81E44"/>
    <w:multiLevelType w:val="hybridMultilevel"/>
    <w:tmpl w:val="AFBEA094"/>
    <w:lvl w:ilvl="0" w:tplc="00D8CE7A">
      <w:start w:val="1"/>
      <w:numFmt w:val="decimal"/>
      <w:lvlText w:val="%1."/>
      <w:lvlJc w:val="left"/>
      <w:pPr>
        <w:ind w:left="6945" w:hanging="6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E79DB"/>
    <w:multiLevelType w:val="hybridMultilevel"/>
    <w:tmpl w:val="5FF6CFB4"/>
    <w:lvl w:ilvl="0" w:tplc="C41274F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34EF9"/>
    <w:multiLevelType w:val="hybridMultilevel"/>
    <w:tmpl w:val="AF027454"/>
    <w:lvl w:ilvl="0" w:tplc="493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EEB0453"/>
    <w:multiLevelType w:val="hybridMultilevel"/>
    <w:tmpl w:val="11347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14813"/>
    <w:multiLevelType w:val="hybridMultilevel"/>
    <w:tmpl w:val="69D6CEB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" w15:restartNumberingAfterBreak="0">
    <w:nsid w:val="7793099C"/>
    <w:multiLevelType w:val="hybridMultilevel"/>
    <w:tmpl w:val="B826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713E9"/>
    <w:multiLevelType w:val="hybridMultilevel"/>
    <w:tmpl w:val="635C4A3E"/>
    <w:lvl w:ilvl="0" w:tplc="C574A5CE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86973"/>
    <w:multiLevelType w:val="hybridMultilevel"/>
    <w:tmpl w:val="B6185632"/>
    <w:lvl w:ilvl="0" w:tplc="3622FE9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3078B"/>
    <w:multiLevelType w:val="hybridMultilevel"/>
    <w:tmpl w:val="E2E8935C"/>
    <w:lvl w:ilvl="0" w:tplc="87EE3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"/>
  </w:num>
  <w:num w:numId="8">
    <w:abstractNumId w:val="12"/>
  </w:num>
  <w:num w:numId="9">
    <w:abstractNumId w:val="16"/>
  </w:num>
  <w:num w:numId="10">
    <w:abstractNumId w:val="27"/>
  </w:num>
  <w:num w:numId="11">
    <w:abstractNumId w:val="2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6"/>
  </w:num>
  <w:num w:numId="16">
    <w:abstractNumId w:val="1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"/>
  </w:num>
  <w:num w:numId="36">
    <w:abstractNumId w:val="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017B1"/>
    <w:rsid w:val="0000601A"/>
    <w:rsid w:val="00006734"/>
    <w:rsid w:val="00011144"/>
    <w:rsid w:val="00014F98"/>
    <w:rsid w:val="000251BE"/>
    <w:rsid w:val="00027355"/>
    <w:rsid w:val="00027F5F"/>
    <w:rsid w:val="00032C31"/>
    <w:rsid w:val="00032EB3"/>
    <w:rsid w:val="0003679B"/>
    <w:rsid w:val="00037CA4"/>
    <w:rsid w:val="000726F5"/>
    <w:rsid w:val="0008450A"/>
    <w:rsid w:val="000868E5"/>
    <w:rsid w:val="00090C6A"/>
    <w:rsid w:val="00092DD6"/>
    <w:rsid w:val="000A01EB"/>
    <w:rsid w:val="000A10B3"/>
    <w:rsid w:val="000C2452"/>
    <w:rsid w:val="000C7473"/>
    <w:rsid w:val="000D1732"/>
    <w:rsid w:val="000D2525"/>
    <w:rsid w:val="000D490D"/>
    <w:rsid w:val="000D7083"/>
    <w:rsid w:val="000E6747"/>
    <w:rsid w:val="000E793B"/>
    <w:rsid w:val="000F0A98"/>
    <w:rsid w:val="000F66BD"/>
    <w:rsid w:val="00112DCB"/>
    <w:rsid w:val="001341E1"/>
    <w:rsid w:val="00155A24"/>
    <w:rsid w:val="001566EA"/>
    <w:rsid w:val="00181FCE"/>
    <w:rsid w:val="00191321"/>
    <w:rsid w:val="00197722"/>
    <w:rsid w:val="001A1FE2"/>
    <w:rsid w:val="001A49E4"/>
    <w:rsid w:val="001D4047"/>
    <w:rsid w:val="001D4960"/>
    <w:rsid w:val="001F2633"/>
    <w:rsid w:val="001F3DAF"/>
    <w:rsid w:val="0021715B"/>
    <w:rsid w:val="00217839"/>
    <w:rsid w:val="00222AC6"/>
    <w:rsid w:val="0022616E"/>
    <w:rsid w:val="00226F3A"/>
    <w:rsid w:val="00255F40"/>
    <w:rsid w:val="00282860"/>
    <w:rsid w:val="002902CD"/>
    <w:rsid w:val="002A2812"/>
    <w:rsid w:val="002B2D76"/>
    <w:rsid w:val="002B7792"/>
    <w:rsid w:val="002D03E2"/>
    <w:rsid w:val="002D6F92"/>
    <w:rsid w:val="002E67A6"/>
    <w:rsid w:val="002E7F4E"/>
    <w:rsid w:val="00302402"/>
    <w:rsid w:val="003203DF"/>
    <w:rsid w:val="00341A3E"/>
    <w:rsid w:val="00355193"/>
    <w:rsid w:val="0036257F"/>
    <w:rsid w:val="003A0777"/>
    <w:rsid w:val="003A2239"/>
    <w:rsid w:val="003B20B4"/>
    <w:rsid w:val="003B5324"/>
    <w:rsid w:val="003D01DC"/>
    <w:rsid w:val="003D3740"/>
    <w:rsid w:val="003D50C0"/>
    <w:rsid w:val="003E7AA4"/>
    <w:rsid w:val="003F1240"/>
    <w:rsid w:val="003F1507"/>
    <w:rsid w:val="003F1C12"/>
    <w:rsid w:val="003F587D"/>
    <w:rsid w:val="00410890"/>
    <w:rsid w:val="0041186E"/>
    <w:rsid w:val="00416547"/>
    <w:rsid w:val="00432C87"/>
    <w:rsid w:val="00435238"/>
    <w:rsid w:val="00456F6C"/>
    <w:rsid w:val="004633E2"/>
    <w:rsid w:val="00464D2E"/>
    <w:rsid w:val="00480F01"/>
    <w:rsid w:val="00482444"/>
    <w:rsid w:val="00486C41"/>
    <w:rsid w:val="004A37A6"/>
    <w:rsid w:val="004A3886"/>
    <w:rsid w:val="004A6408"/>
    <w:rsid w:val="004B0B8A"/>
    <w:rsid w:val="004B18CD"/>
    <w:rsid w:val="004B2459"/>
    <w:rsid w:val="004B6052"/>
    <w:rsid w:val="004C1F63"/>
    <w:rsid w:val="004D420A"/>
    <w:rsid w:val="004D44A0"/>
    <w:rsid w:val="004E6D77"/>
    <w:rsid w:val="00511C4D"/>
    <w:rsid w:val="0054028F"/>
    <w:rsid w:val="00547094"/>
    <w:rsid w:val="00555E2C"/>
    <w:rsid w:val="00580B96"/>
    <w:rsid w:val="00582E24"/>
    <w:rsid w:val="00592985"/>
    <w:rsid w:val="005955B7"/>
    <w:rsid w:val="005D2C6B"/>
    <w:rsid w:val="005F55F9"/>
    <w:rsid w:val="005F75B0"/>
    <w:rsid w:val="00603C9B"/>
    <w:rsid w:val="00605D5D"/>
    <w:rsid w:val="00612828"/>
    <w:rsid w:val="006176F8"/>
    <w:rsid w:val="006401EB"/>
    <w:rsid w:val="0065702C"/>
    <w:rsid w:val="00660676"/>
    <w:rsid w:val="00662228"/>
    <w:rsid w:val="0067444E"/>
    <w:rsid w:val="0067692D"/>
    <w:rsid w:val="00683E48"/>
    <w:rsid w:val="00695951"/>
    <w:rsid w:val="006A50CD"/>
    <w:rsid w:val="006D1943"/>
    <w:rsid w:val="006D422C"/>
    <w:rsid w:val="006E597A"/>
    <w:rsid w:val="006F6534"/>
    <w:rsid w:val="007159FB"/>
    <w:rsid w:val="00727549"/>
    <w:rsid w:val="00740C62"/>
    <w:rsid w:val="0074448D"/>
    <w:rsid w:val="00752623"/>
    <w:rsid w:val="0075775C"/>
    <w:rsid w:val="007626A1"/>
    <w:rsid w:val="00763DA2"/>
    <w:rsid w:val="00775956"/>
    <w:rsid w:val="00790212"/>
    <w:rsid w:val="00793061"/>
    <w:rsid w:val="007A6563"/>
    <w:rsid w:val="007B290A"/>
    <w:rsid w:val="007B3BD1"/>
    <w:rsid w:val="007D06FE"/>
    <w:rsid w:val="007D0D17"/>
    <w:rsid w:val="007D1675"/>
    <w:rsid w:val="007F6786"/>
    <w:rsid w:val="007F7458"/>
    <w:rsid w:val="00803667"/>
    <w:rsid w:val="00806688"/>
    <w:rsid w:val="00813210"/>
    <w:rsid w:val="00813409"/>
    <w:rsid w:val="00817245"/>
    <w:rsid w:val="00834995"/>
    <w:rsid w:val="008355F3"/>
    <w:rsid w:val="00843744"/>
    <w:rsid w:val="00846CA9"/>
    <w:rsid w:val="0087286D"/>
    <w:rsid w:val="008754D5"/>
    <w:rsid w:val="00881307"/>
    <w:rsid w:val="00884FE8"/>
    <w:rsid w:val="0088699D"/>
    <w:rsid w:val="00886F83"/>
    <w:rsid w:val="0089085E"/>
    <w:rsid w:val="008A20A6"/>
    <w:rsid w:val="008E0938"/>
    <w:rsid w:val="008E4AEE"/>
    <w:rsid w:val="008F24F1"/>
    <w:rsid w:val="008F7507"/>
    <w:rsid w:val="0090324C"/>
    <w:rsid w:val="009048A4"/>
    <w:rsid w:val="00916C6C"/>
    <w:rsid w:val="009201CA"/>
    <w:rsid w:val="009314C7"/>
    <w:rsid w:val="00932F82"/>
    <w:rsid w:val="00935148"/>
    <w:rsid w:val="00945E03"/>
    <w:rsid w:val="00952D7F"/>
    <w:rsid w:val="00956B64"/>
    <w:rsid w:val="00957EA1"/>
    <w:rsid w:val="00961CA8"/>
    <w:rsid w:val="00965733"/>
    <w:rsid w:val="009739CB"/>
    <w:rsid w:val="00975D1D"/>
    <w:rsid w:val="00977772"/>
    <w:rsid w:val="009B2BC2"/>
    <w:rsid w:val="009B508C"/>
    <w:rsid w:val="009C3947"/>
    <w:rsid w:val="00A4261F"/>
    <w:rsid w:val="00A50F52"/>
    <w:rsid w:val="00A6107F"/>
    <w:rsid w:val="00A62FBE"/>
    <w:rsid w:val="00A6468C"/>
    <w:rsid w:val="00A67E69"/>
    <w:rsid w:val="00A800C8"/>
    <w:rsid w:val="00A83169"/>
    <w:rsid w:val="00A84DB3"/>
    <w:rsid w:val="00A97EFF"/>
    <w:rsid w:val="00AA39E3"/>
    <w:rsid w:val="00AA70F9"/>
    <w:rsid w:val="00AB6190"/>
    <w:rsid w:val="00AD0656"/>
    <w:rsid w:val="00AD5F69"/>
    <w:rsid w:val="00AE01A3"/>
    <w:rsid w:val="00AE2D3B"/>
    <w:rsid w:val="00AF046B"/>
    <w:rsid w:val="00B11F28"/>
    <w:rsid w:val="00B15CEF"/>
    <w:rsid w:val="00B166CC"/>
    <w:rsid w:val="00B25BBF"/>
    <w:rsid w:val="00B3689F"/>
    <w:rsid w:val="00B407E4"/>
    <w:rsid w:val="00B52C2A"/>
    <w:rsid w:val="00B61A15"/>
    <w:rsid w:val="00B70599"/>
    <w:rsid w:val="00B735FD"/>
    <w:rsid w:val="00B829D0"/>
    <w:rsid w:val="00B87C12"/>
    <w:rsid w:val="00BA3583"/>
    <w:rsid w:val="00BB0939"/>
    <w:rsid w:val="00BB3131"/>
    <w:rsid w:val="00BB3D60"/>
    <w:rsid w:val="00BB45F8"/>
    <w:rsid w:val="00BB79E3"/>
    <w:rsid w:val="00BC6905"/>
    <w:rsid w:val="00BD1A35"/>
    <w:rsid w:val="00BD1E37"/>
    <w:rsid w:val="00C00252"/>
    <w:rsid w:val="00C0584E"/>
    <w:rsid w:val="00C16C07"/>
    <w:rsid w:val="00C2068A"/>
    <w:rsid w:val="00C20AB1"/>
    <w:rsid w:val="00C221DB"/>
    <w:rsid w:val="00C26DE7"/>
    <w:rsid w:val="00C34929"/>
    <w:rsid w:val="00C528E2"/>
    <w:rsid w:val="00C5691C"/>
    <w:rsid w:val="00C71B4D"/>
    <w:rsid w:val="00C938E3"/>
    <w:rsid w:val="00C95ED3"/>
    <w:rsid w:val="00CB5E56"/>
    <w:rsid w:val="00CC5A98"/>
    <w:rsid w:val="00CD40D4"/>
    <w:rsid w:val="00CE04BC"/>
    <w:rsid w:val="00CF06F4"/>
    <w:rsid w:val="00CF1A2A"/>
    <w:rsid w:val="00D0005C"/>
    <w:rsid w:val="00D21CBF"/>
    <w:rsid w:val="00D63471"/>
    <w:rsid w:val="00D658FF"/>
    <w:rsid w:val="00D666C0"/>
    <w:rsid w:val="00D73E06"/>
    <w:rsid w:val="00D80A34"/>
    <w:rsid w:val="00D9257C"/>
    <w:rsid w:val="00D94C4C"/>
    <w:rsid w:val="00D96CD4"/>
    <w:rsid w:val="00D97CB6"/>
    <w:rsid w:val="00DA15F6"/>
    <w:rsid w:val="00DA3435"/>
    <w:rsid w:val="00DC3954"/>
    <w:rsid w:val="00DE7C99"/>
    <w:rsid w:val="00E1517D"/>
    <w:rsid w:val="00E44EA7"/>
    <w:rsid w:val="00E4690C"/>
    <w:rsid w:val="00E55D33"/>
    <w:rsid w:val="00E669EA"/>
    <w:rsid w:val="00E74811"/>
    <w:rsid w:val="00E81768"/>
    <w:rsid w:val="00EA0453"/>
    <w:rsid w:val="00EA4C7C"/>
    <w:rsid w:val="00EB085B"/>
    <w:rsid w:val="00EB19AF"/>
    <w:rsid w:val="00EB4A5F"/>
    <w:rsid w:val="00EC1123"/>
    <w:rsid w:val="00EC3454"/>
    <w:rsid w:val="00ED1B12"/>
    <w:rsid w:val="00EE5987"/>
    <w:rsid w:val="00EF078A"/>
    <w:rsid w:val="00EF5F8E"/>
    <w:rsid w:val="00F0051D"/>
    <w:rsid w:val="00F06716"/>
    <w:rsid w:val="00F13311"/>
    <w:rsid w:val="00F216CD"/>
    <w:rsid w:val="00F26FBF"/>
    <w:rsid w:val="00F4204A"/>
    <w:rsid w:val="00F678D5"/>
    <w:rsid w:val="00F723D0"/>
    <w:rsid w:val="00F838F1"/>
    <w:rsid w:val="00F94FA9"/>
    <w:rsid w:val="00FA5078"/>
    <w:rsid w:val="00FC1A68"/>
    <w:rsid w:val="00FC7132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4515"/>
  <w15:docId w15:val="{73771AF4-241F-401B-8462-AD6E7DF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216CD"/>
    <w:pPr>
      <w:keepNext/>
      <w:spacing w:before="240" w:after="60"/>
      <w:contextualSpacing/>
      <w:jc w:val="center"/>
      <w:outlineLvl w:val="0"/>
    </w:pPr>
    <w:rPr>
      <w:rFonts w:asciiTheme="minorHAnsi" w:eastAsiaTheme="majorEastAsia" w:hAnsiTheme="minorHAnsi" w:cs="Arial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L1,Akapit z listą5,Akapit normalny"/>
    <w:basedOn w:val="Normalny"/>
    <w:link w:val="AkapitzlistZnak"/>
    <w:uiPriority w:val="34"/>
    <w:qFormat/>
    <w:rsid w:val="00032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16CD"/>
    <w:rPr>
      <w:rFonts w:eastAsiaTheme="majorEastAsia" w:cs="Arial"/>
      <w:b/>
      <w:szCs w:val="32"/>
    </w:rPr>
  </w:style>
  <w:style w:type="table" w:customStyle="1" w:styleId="ralph">
    <w:name w:val="ralph"/>
    <w:basedOn w:val="Standardowy"/>
    <w:uiPriority w:val="99"/>
    <w:qFormat/>
    <w:rsid w:val="002B779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tyle11">
    <w:name w:val="Style11"/>
    <w:basedOn w:val="Normalny"/>
    <w:uiPriority w:val="99"/>
    <w:rsid w:val="002B7792"/>
    <w:pPr>
      <w:widowControl w:val="0"/>
      <w:autoSpaceDE w:val="0"/>
      <w:autoSpaceDN w:val="0"/>
      <w:adjustRightInd w:val="0"/>
      <w:spacing w:after="0" w:line="275" w:lineRule="exact"/>
      <w:jc w:val="lef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B7792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Numerowanie Znak,List Paragraph Znak,L1 Znak,Akapit z listą5 Znak,Akapit normalny Znak"/>
    <w:link w:val="Akapitzlist"/>
    <w:uiPriority w:val="34"/>
    <w:locked/>
    <w:rsid w:val="00886F8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5691C"/>
    <w:rPr>
      <w:b/>
      <w:bCs/>
    </w:rPr>
  </w:style>
  <w:style w:type="paragraph" w:styleId="Lista">
    <w:name w:val="List"/>
    <w:basedOn w:val="Normalny"/>
    <w:semiHidden/>
    <w:unhideWhenUsed/>
    <w:rsid w:val="00217839"/>
    <w:pPr>
      <w:widowControl w:val="0"/>
      <w:adjustRightInd w:val="0"/>
      <w:spacing w:after="0" w:line="360" w:lineRule="atLeast"/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7839"/>
    <w:pPr>
      <w:widowControl w:val="0"/>
      <w:spacing w:after="0" w:line="360" w:lineRule="auto"/>
      <w:jc w:val="center"/>
    </w:pPr>
    <w:rPr>
      <w:rFonts w:ascii="Times New Roman" w:eastAsia="Times New Roman" w:hAnsi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17839"/>
    <w:rPr>
      <w:rFonts w:ascii="Times New Roman" w:eastAsia="Times New Roman" w:hAnsi="Times New Roman" w:cs="Calibri"/>
      <w:b/>
      <w:bCs/>
      <w:sz w:val="32"/>
      <w:szCs w:val="32"/>
      <w:lang w:eastAsia="pl-PL"/>
    </w:rPr>
  </w:style>
  <w:style w:type="paragraph" w:customStyle="1" w:styleId="Styl">
    <w:name w:val="Styl"/>
    <w:rsid w:val="00217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217839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217839"/>
    <w:rPr>
      <w:rFonts w:ascii="Times New Roman" w:hAnsi="Times New Roman" w:cs="Times New Roman" w:hint="default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D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2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D2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D2E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F3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F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F3A"/>
    <w:rPr>
      <w:vertAlign w:val="superscript"/>
    </w:rPr>
  </w:style>
  <w:style w:type="paragraph" w:customStyle="1" w:styleId="Bezodstpw1">
    <w:name w:val="Bez odstępów1"/>
    <w:rsid w:val="00255F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celaria@csio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Załącznik nr 3 - wzór umowy.docx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D5B6-A3C5-46D9-8DF7-5EB75E462BC5}"/>
</file>

<file path=customXml/itemProps2.xml><?xml version="1.0" encoding="utf-8"?>
<ds:datastoreItem xmlns:ds="http://schemas.openxmlformats.org/officeDocument/2006/customXml" ds:itemID="{2C6CF209-25EA-4D49-A409-B86A31E479AD}"/>
</file>

<file path=customXml/itemProps3.xml><?xml version="1.0" encoding="utf-8"?>
<ds:datastoreItem xmlns:ds="http://schemas.openxmlformats.org/officeDocument/2006/customXml" ds:itemID="{808B413B-6D62-4ADD-A860-330EA0621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3341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Krajewska Edyta</cp:lastModifiedBy>
  <cp:revision>55</cp:revision>
  <cp:lastPrinted>2018-12-21T08:38:00Z</cp:lastPrinted>
  <dcterms:created xsi:type="dcterms:W3CDTF">2019-04-02T09:34:00Z</dcterms:created>
  <dcterms:modified xsi:type="dcterms:W3CDTF">2019-04-24T09:05:00Z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2018-16843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na wsparcie dla Commvault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2018-10-08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