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62800" w14:textId="77777777" w:rsidR="00077FA9" w:rsidRDefault="00077FA9" w:rsidP="00077FA9">
      <w:pPr>
        <w:tabs>
          <w:tab w:val="left" w:pos="2520"/>
        </w:tabs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5E23D9E" w14:textId="5D1AB672" w:rsidR="00077FA9" w:rsidRPr="00F51C47" w:rsidRDefault="00077FA9" w:rsidP="00077FA9">
      <w:pPr>
        <w:tabs>
          <w:tab w:val="left" w:pos="2520"/>
        </w:tabs>
        <w:jc w:val="right"/>
        <w:rPr>
          <w:rFonts w:cs="Calibri"/>
          <w:b/>
        </w:rPr>
      </w:pPr>
      <w:r w:rsidRPr="00F51C47">
        <w:rPr>
          <w:rFonts w:cs="Calibri"/>
          <w:b/>
        </w:rPr>
        <w:t xml:space="preserve">Załącznik nr </w:t>
      </w:r>
      <w:r>
        <w:rPr>
          <w:rFonts w:cs="Calibri"/>
          <w:b/>
        </w:rPr>
        <w:t>6</w:t>
      </w:r>
      <w:r w:rsidRPr="00F51C47">
        <w:rPr>
          <w:rFonts w:cs="Calibri"/>
          <w:b/>
        </w:rPr>
        <w:t xml:space="preserve"> do </w:t>
      </w:r>
      <w:r>
        <w:rPr>
          <w:rFonts w:cs="Calibri"/>
          <w:b/>
        </w:rPr>
        <w:t>Zapytania ofertowego</w:t>
      </w:r>
    </w:p>
    <w:p w14:paraId="536299D5" w14:textId="1A3084E5" w:rsidR="00077FA9" w:rsidRPr="00A42A5A" w:rsidRDefault="00077FA9" w:rsidP="00077FA9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Arial"/>
        </w:rPr>
      </w:pPr>
      <w:r w:rsidRPr="00A42A5A">
        <w:rPr>
          <w:rFonts w:asciiTheme="minorHAnsi" w:hAnsiTheme="minorHAnsi" w:cs="Arial"/>
        </w:rPr>
        <w:t xml:space="preserve">W celu wykazania spełniania warunków, o których mowa w pkt </w:t>
      </w:r>
      <w:r w:rsidR="00782417">
        <w:rPr>
          <w:rFonts w:asciiTheme="minorHAnsi" w:hAnsiTheme="minorHAnsi" w:cs="Arial"/>
        </w:rPr>
        <w:t>9</w:t>
      </w:r>
      <w:r w:rsidRPr="00A42A5A">
        <w:rPr>
          <w:rFonts w:asciiTheme="minorHAnsi" w:hAnsiTheme="minorHAnsi" w:cs="Arial"/>
        </w:rPr>
        <w:t xml:space="preserve"> ust.</w:t>
      </w:r>
      <w:r w:rsidR="00782417">
        <w:rPr>
          <w:rFonts w:asciiTheme="minorHAnsi" w:hAnsiTheme="minorHAnsi" w:cs="Arial"/>
        </w:rPr>
        <w:t xml:space="preserve"> 1 </w:t>
      </w:r>
      <w:proofErr w:type="spellStart"/>
      <w:r w:rsidR="00782417">
        <w:rPr>
          <w:rFonts w:asciiTheme="minorHAnsi" w:hAnsiTheme="minorHAnsi" w:cs="Arial"/>
        </w:rPr>
        <w:t>ppkt</w:t>
      </w:r>
      <w:proofErr w:type="spellEnd"/>
      <w:r w:rsidR="00782417">
        <w:rPr>
          <w:rFonts w:asciiTheme="minorHAnsi" w:hAnsiTheme="minorHAnsi" w:cs="Arial"/>
        </w:rPr>
        <w:t xml:space="preserve"> 1.2.Zapytania ofertowego</w:t>
      </w:r>
    </w:p>
    <w:p w14:paraId="08B46C81" w14:textId="77777777" w:rsidR="00077FA9" w:rsidRPr="00A107CD" w:rsidRDefault="00077FA9" w:rsidP="00077FA9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Arial"/>
        </w:rPr>
      </w:pPr>
      <w:r w:rsidRPr="00A107CD">
        <w:rPr>
          <w:rFonts w:asciiTheme="minorHAnsi" w:hAnsiTheme="minorHAnsi" w:cs="Arial"/>
        </w:rPr>
        <w:t>Wykonawca załącza do oferty na :</w:t>
      </w:r>
    </w:p>
    <w:p w14:paraId="0CB34877" w14:textId="47B2C3CB" w:rsidR="00077FA9" w:rsidRPr="00A107CD" w:rsidRDefault="00077FA9" w:rsidP="00A107CD">
      <w:pPr>
        <w:pStyle w:val="Akapitzlist"/>
        <w:numPr>
          <w:ilvl w:val="0"/>
          <w:numId w:val="0"/>
        </w:numPr>
        <w:spacing w:after="240"/>
        <w:ind w:left="405" w:right="23"/>
        <w:jc w:val="both"/>
        <w:rPr>
          <w:rFonts w:asciiTheme="minorHAnsi" w:hAnsiTheme="minorHAnsi" w:cstheme="minorHAnsi"/>
          <w:b/>
          <w:lang w:val="pl-PL"/>
        </w:rPr>
      </w:pPr>
      <w:bookmarkStart w:id="1" w:name="_Hlk29388849"/>
      <w:r w:rsidRPr="00A107CD">
        <w:rPr>
          <w:rFonts w:asciiTheme="minorHAnsi" w:hAnsiTheme="minorHAnsi" w:cs="Arial"/>
          <w:b/>
          <w:i/>
          <w:lang w:val="pl-PL"/>
        </w:rPr>
        <w:t>„</w:t>
      </w:r>
      <w:r w:rsidR="00A107CD" w:rsidRPr="00A107CD">
        <w:rPr>
          <w:rFonts w:asciiTheme="minorHAnsi" w:hAnsiTheme="minorHAnsi" w:cstheme="minorHAnsi"/>
          <w:b/>
          <w:lang w:val="pl-PL"/>
        </w:rPr>
        <w:t xml:space="preserve">Wykonanie audytu na zgodność z wymaganiami ustawy o Krajowym Systemie </w:t>
      </w:r>
      <w:proofErr w:type="spellStart"/>
      <w:r w:rsidR="00A107CD" w:rsidRPr="00A107CD">
        <w:rPr>
          <w:rFonts w:asciiTheme="minorHAnsi" w:hAnsiTheme="minorHAnsi" w:cstheme="minorHAnsi"/>
          <w:b/>
          <w:lang w:val="pl-PL"/>
        </w:rPr>
        <w:t>Cyberbezpieczeństwa</w:t>
      </w:r>
      <w:proofErr w:type="spellEnd"/>
      <w:r w:rsidRPr="00A107CD">
        <w:rPr>
          <w:rFonts w:asciiTheme="minorHAnsi" w:hAnsiTheme="minorHAnsi" w:cs="Arial"/>
          <w:b/>
          <w:i/>
          <w:lang w:val="pl-PL"/>
        </w:rPr>
        <w:t>”</w:t>
      </w:r>
      <w:bookmarkEnd w:id="1"/>
      <w:r w:rsidRPr="00A107CD">
        <w:rPr>
          <w:rFonts w:asciiTheme="minorHAnsi" w:hAnsiTheme="minorHAnsi" w:cs="Arial"/>
          <w:i/>
          <w:lang w:val="pl-PL"/>
        </w:rPr>
        <w:t xml:space="preserve"> </w:t>
      </w:r>
      <w:r w:rsidRPr="00A107CD">
        <w:rPr>
          <w:rFonts w:asciiTheme="minorHAnsi" w:hAnsiTheme="minorHAnsi" w:cs="Arial"/>
          <w:b/>
          <w:bCs/>
          <w:lang w:val="pl-PL"/>
        </w:rPr>
        <w:t>znak sprawy: W</w:t>
      </w:r>
      <w:r w:rsidR="007D4AC5" w:rsidRPr="00A107CD">
        <w:rPr>
          <w:rFonts w:asciiTheme="minorHAnsi" w:hAnsiTheme="minorHAnsi" w:cs="Arial"/>
          <w:b/>
          <w:bCs/>
          <w:lang w:val="pl-PL"/>
        </w:rPr>
        <w:t>R</w:t>
      </w:r>
      <w:r w:rsidRPr="00A107CD">
        <w:rPr>
          <w:rFonts w:asciiTheme="minorHAnsi" w:hAnsiTheme="minorHAnsi" w:cs="Arial"/>
          <w:b/>
          <w:bCs/>
          <w:lang w:val="pl-PL"/>
        </w:rPr>
        <w:t>Z.270.</w:t>
      </w:r>
      <w:r w:rsidR="00A107CD" w:rsidRPr="00A107CD">
        <w:rPr>
          <w:rFonts w:asciiTheme="minorHAnsi" w:hAnsiTheme="minorHAnsi" w:cs="Arial"/>
          <w:b/>
          <w:bCs/>
          <w:lang w:val="pl-PL"/>
        </w:rPr>
        <w:t>231</w:t>
      </w:r>
      <w:r w:rsidRPr="00A107CD">
        <w:rPr>
          <w:rFonts w:asciiTheme="minorHAnsi" w:hAnsiTheme="minorHAnsi" w:cs="Arial"/>
          <w:b/>
          <w:bCs/>
          <w:lang w:val="pl-PL"/>
        </w:rPr>
        <w:t>.202</w:t>
      </w:r>
      <w:r w:rsidR="00A107CD" w:rsidRPr="00A107CD">
        <w:rPr>
          <w:rFonts w:asciiTheme="minorHAnsi" w:hAnsiTheme="minorHAnsi" w:cs="Arial"/>
          <w:b/>
          <w:bCs/>
          <w:lang w:val="pl-PL"/>
        </w:rPr>
        <w:t>2</w:t>
      </w:r>
    </w:p>
    <w:p w14:paraId="54EFA82A" w14:textId="77777777" w:rsidR="00077FA9" w:rsidRPr="00A107CD" w:rsidRDefault="00077FA9" w:rsidP="00077FA9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Arial"/>
          <w:b/>
          <w:bCs/>
        </w:rPr>
      </w:pPr>
      <w:r w:rsidRPr="00A107CD">
        <w:rPr>
          <w:rFonts w:asciiTheme="minorHAnsi" w:hAnsiTheme="minorHAnsi" w:cs="Arial"/>
          <w:b/>
          <w:bCs/>
        </w:rPr>
        <w:t>WYKAZ OSÓB</w:t>
      </w:r>
    </w:p>
    <w:p w14:paraId="0913302C" w14:textId="77777777" w:rsidR="00077FA9" w:rsidRPr="00A42A5A" w:rsidRDefault="00077FA9" w:rsidP="00812926">
      <w:pPr>
        <w:spacing w:line="276" w:lineRule="auto"/>
        <w:jc w:val="both"/>
        <w:rPr>
          <w:rFonts w:asciiTheme="minorHAnsi" w:hAnsiTheme="minorHAnsi" w:cs="Arial"/>
          <w:bCs/>
        </w:rPr>
      </w:pPr>
      <w:r w:rsidRPr="00A42A5A">
        <w:rPr>
          <w:rFonts w:asciiTheme="minorHAnsi" w:hAnsiTheme="minorHAnsi" w:cs="Arial"/>
          <w:bCs/>
        </w:rPr>
        <w:t>Wykonawca o</w:t>
      </w:r>
      <w:r w:rsidRPr="00A42A5A">
        <w:rPr>
          <w:rFonts w:asciiTheme="minorHAnsi" w:hAnsiTheme="minorHAnsi" w:cs="Arial"/>
        </w:rPr>
        <w:t>ś</w:t>
      </w:r>
      <w:r w:rsidRPr="00A42A5A">
        <w:rPr>
          <w:rFonts w:asciiTheme="minorHAnsi" w:hAnsiTheme="minorHAnsi" w:cs="Arial"/>
          <w:bCs/>
        </w:rPr>
        <w:t xml:space="preserve">wiadcza, </w:t>
      </w:r>
      <w:r w:rsidRPr="00A42A5A">
        <w:rPr>
          <w:rFonts w:asciiTheme="minorHAnsi" w:hAnsiTheme="minorHAnsi" w:cs="Arial"/>
        </w:rPr>
        <w:t>ż</w:t>
      </w:r>
      <w:r w:rsidRPr="00A42A5A">
        <w:rPr>
          <w:rFonts w:asciiTheme="minorHAnsi" w:hAnsiTheme="minorHAnsi" w:cs="Arial"/>
          <w:bCs/>
        </w:rPr>
        <w:t>e do realizacji zamówienia dysponuje osobami zdolnymi do wykonania zamówienia o kwalifikacjach zawodowych, doświadczeniu i wykształceniu niezbędnym do wykonania zamówienia, odpowiadającym warunkom określonym poniżej:</w:t>
      </w:r>
    </w:p>
    <w:tbl>
      <w:tblPr>
        <w:tblpPr w:leftFromText="141" w:rightFromText="141" w:vertAnchor="text" w:tblpXSpec="center" w:tblpY="1"/>
        <w:tblOverlap w:val="never"/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851"/>
        <w:gridCol w:w="5953"/>
        <w:gridCol w:w="943"/>
        <w:gridCol w:w="1559"/>
      </w:tblGrid>
      <w:tr w:rsidR="00077FA9" w:rsidRPr="0069747A" w14:paraId="16704975" w14:textId="77777777" w:rsidTr="003806E4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C474" w14:textId="77777777" w:rsidR="00077FA9" w:rsidRPr="0069747A" w:rsidRDefault="00077FA9" w:rsidP="00200A4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9747A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6005" w14:textId="77777777" w:rsidR="00077FA9" w:rsidRPr="0069747A" w:rsidRDefault="00077FA9" w:rsidP="00200A4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9747A">
              <w:rPr>
                <w:rFonts w:asciiTheme="minorHAnsi" w:hAnsiTheme="minorHAnsi" w:cs="Arial"/>
                <w:b/>
                <w:sz w:val="18"/>
                <w:szCs w:val="18"/>
              </w:rPr>
              <w:t>Rola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7D66" w14:textId="77777777" w:rsidR="00077FA9" w:rsidRPr="0069747A" w:rsidRDefault="00077FA9" w:rsidP="00200A4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9747A">
              <w:rPr>
                <w:rFonts w:asciiTheme="minorHAnsi" w:hAnsiTheme="minorHAnsi" w:cs="Arial"/>
                <w:b/>
                <w:sz w:val="18"/>
                <w:szCs w:val="18"/>
              </w:rPr>
              <w:t>Minimalne wymagania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AD3C" w14:textId="77777777" w:rsidR="00077FA9" w:rsidRPr="0069747A" w:rsidRDefault="00077FA9" w:rsidP="00200A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9747A">
              <w:rPr>
                <w:rFonts w:asciiTheme="minorHAnsi" w:hAnsiTheme="minorHAnsi" w:cs="Arial"/>
                <w:b/>
                <w:sz w:val="18"/>
                <w:szCs w:val="18"/>
              </w:rPr>
              <w:t>Spełnia wymagania TAK lub 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C84F" w14:textId="77777777" w:rsidR="00077FA9" w:rsidRPr="0069747A" w:rsidRDefault="00077FA9" w:rsidP="00200A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9747A">
              <w:rPr>
                <w:rFonts w:asciiTheme="minorHAnsi" w:hAnsiTheme="minorHAnsi" w:cs="Arial"/>
                <w:b/>
                <w:sz w:val="18"/>
                <w:szCs w:val="18"/>
              </w:rPr>
              <w:t>Imię i nazwisko</w:t>
            </w:r>
            <w:r w:rsidRPr="0069747A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69747A">
              <w:rPr>
                <w:rFonts w:asciiTheme="minorHAnsi" w:hAnsiTheme="minorHAnsi" w:cs="Arial"/>
                <w:b/>
                <w:sz w:val="18"/>
                <w:szCs w:val="18"/>
              </w:rPr>
              <w:t>oraz informacja o podstawie do dysponowania</w:t>
            </w:r>
          </w:p>
          <w:p w14:paraId="33A68605" w14:textId="77777777" w:rsidR="00077FA9" w:rsidRPr="0069747A" w:rsidRDefault="00077FA9" w:rsidP="00200A4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69747A">
              <w:rPr>
                <w:rFonts w:asciiTheme="minorHAnsi" w:hAnsiTheme="minorHAnsi" w:cs="Arial"/>
                <w:b/>
                <w:sz w:val="18"/>
                <w:szCs w:val="18"/>
              </w:rPr>
              <w:t xml:space="preserve">osobami </w:t>
            </w:r>
            <w:r w:rsidRPr="0069747A">
              <w:rPr>
                <w:rFonts w:asciiTheme="minorHAnsi" w:hAnsiTheme="minorHAnsi" w:cs="Arial"/>
                <w:sz w:val="18"/>
                <w:szCs w:val="18"/>
              </w:rPr>
              <w:t xml:space="preserve">(np. umowa o pracę, umowa o dzieło, umowa -zlecenia itp.); </w:t>
            </w:r>
            <w:r w:rsidRPr="0069747A">
              <w:rPr>
                <w:rFonts w:asciiTheme="minorHAnsi" w:hAnsiTheme="minorHAnsi" w:cs="Arial"/>
                <w:b/>
                <w:sz w:val="18"/>
                <w:szCs w:val="18"/>
              </w:rPr>
              <w:t>oraz</w:t>
            </w:r>
            <w:r w:rsidRPr="0069747A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69747A">
              <w:rPr>
                <w:rFonts w:asciiTheme="minorHAnsi" w:hAnsiTheme="minorHAnsi" w:cs="Arial"/>
                <w:b/>
                <w:sz w:val="18"/>
                <w:szCs w:val="18"/>
              </w:rPr>
              <w:t>nazwy posiadanych certyfikatów przez daną osobę</w:t>
            </w:r>
            <w:r w:rsidRPr="0069747A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</w:p>
        </w:tc>
      </w:tr>
      <w:tr w:rsidR="00077FA9" w:rsidRPr="0069747A" w14:paraId="13800D0C" w14:textId="77777777" w:rsidTr="003806E4">
        <w:trPr>
          <w:trHeight w:val="11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EC699" w14:textId="77777777" w:rsidR="00077FA9" w:rsidRPr="0069747A" w:rsidRDefault="00077FA9" w:rsidP="00200A44">
            <w:pPr>
              <w:ind w:firstLine="22"/>
              <w:contextualSpacing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9747A">
              <w:rPr>
                <w:rFonts w:asciiTheme="minorHAnsi" w:hAnsiTheme="minorHAnsi" w:cs="Arial"/>
                <w:b/>
                <w:sz w:val="18"/>
                <w:szCs w:val="18"/>
                <w:lang w:val="x-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5C527" w14:textId="77777777" w:rsidR="00077FA9" w:rsidRPr="0069747A" w:rsidRDefault="00077FA9" w:rsidP="00200A4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9747A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Specjalista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966D3" w14:textId="77777777" w:rsidR="00077FA9" w:rsidRPr="0069747A" w:rsidRDefault="00077FA9" w:rsidP="00200A44">
            <w:pPr>
              <w:spacing w:after="0"/>
              <w:rPr>
                <w:rFonts w:asciiTheme="minorHAnsi" w:hAnsiTheme="minorHAnsi" w:cs="Arial"/>
                <w:sz w:val="18"/>
                <w:szCs w:val="18"/>
              </w:rPr>
            </w:pPr>
            <w:r w:rsidRPr="0069747A">
              <w:rPr>
                <w:rFonts w:asciiTheme="minorHAnsi" w:hAnsiTheme="minorHAnsi" w:cstheme="minorHAnsi"/>
                <w:sz w:val="18"/>
                <w:szCs w:val="18"/>
              </w:rPr>
              <w:t xml:space="preserve">Wykonawca spełni warunek jeśli wykaże, że każda z osób realizujących usługę </w:t>
            </w:r>
            <w:r w:rsidRPr="0069747A">
              <w:rPr>
                <w:rFonts w:asciiTheme="minorHAnsi" w:hAnsiTheme="minorHAnsi" w:cs="Arial"/>
                <w:sz w:val="18"/>
                <w:szCs w:val="18"/>
              </w:rPr>
              <w:t>dysponuje przynajmniej jednym ważnym certyfikatem z niżej wymienionych:</w:t>
            </w:r>
          </w:p>
          <w:p w14:paraId="71165C3C" w14:textId="77777777" w:rsidR="003806E4" w:rsidRPr="0069747A" w:rsidRDefault="003806E4" w:rsidP="003806E4">
            <w:pPr>
              <w:spacing w:after="0"/>
              <w:rPr>
                <w:sz w:val="18"/>
                <w:szCs w:val="18"/>
              </w:rPr>
            </w:pPr>
            <w:r w:rsidRPr="0069747A">
              <w:rPr>
                <w:rStyle w:val="text-justify"/>
                <w:sz w:val="18"/>
                <w:szCs w:val="18"/>
              </w:rPr>
              <w:t xml:space="preserve">1. </w:t>
            </w:r>
            <w:proofErr w:type="spellStart"/>
            <w:r w:rsidRPr="0069747A">
              <w:rPr>
                <w:rStyle w:val="text-justify"/>
                <w:sz w:val="18"/>
                <w:szCs w:val="18"/>
              </w:rPr>
              <w:t>Certified</w:t>
            </w:r>
            <w:proofErr w:type="spellEnd"/>
            <w:r w:rsidRPr="0069747A">
              <w:rPr>
                <w:rStyle w:val="text-justify"/>
                <w:sz w:val="18"/>
                <w:szCs w:val="18"/>
              </w:rPr>
              <w:t xml:space="preserve"> </w:t>
            </w:r>
            <w:proofErr w:type="spellStart"/>
            <w:r w:rsidRPr="0069747A">
              <w:rPr>
                <w:rStyle w:val="text-justify"/>
                <w:sz w:val="18"/>
                <w:szCs w:val="18"/>
              </w:rPr>
              <w:t>Internal</w:t>
            </w:r>
            <w:proofErr w:type="spellEnd"/>
            <w:r w:rsidRPr="0069747A">
              <w:rPr>
                <w:rStyle w:val="text-justify"/>
                <w:sz w:val="18"/>
                <w:szCs w:val="18"/>
              </w:rPr>
              <w:t xml:space="preserve"> Auditor (CIA);</w:t>
            </w:r>
          </w:p>
          <w:p w14:paraId="01DD6116" w14:textId="77777777" w:rsidR="003806E4" w:rsidRPr="0069747A" w:rsidRDefault="003806E4" w:rsidP="003806E4">
            <w:pPr>
              <w:pStyle w:val="text-justify1"/>
              <w:spacing w:before="0" w:beforeAutospacing="0" w:after="0" w:afterAutospacing="0"/>
              <w:rPr>
                <w:sz w:val="18"/>
                <w:szCs w:val="18"/>
              </w:rPr>
            </w:pPr>
            <w:r w:rsidRPr="0069747A">
              <w:rPr>
                <w:sz w:val="18"/>
                <w:szCs w:val="18"/>
              </w:rPr>
              <w:t xml:space="preserve">2. </w:t>
            </w:r>
            <w:proofErr w:type="spellStart"/>
            <w:r w:rsidRPr="0069747A">
              <w:rPr>
                <w:sz w:val="18"/>
                <w:szCs w:val="18"/>
              </w:rPr>
              <w:t>Certified</w:t>
            </w:r>
            <w:proofErr w:type="spellEnd"/>
            <w:r w:rsidRPr="0069747A">
              <w:rPr>
                <w:sz w:val="18"/>
                <w:szCs w:val="18"/>
              </w:rPr>
              <w:t xml:space="preserve"> Information System Auditor (CISA);</w:t>
            </w:r>
          </w:p>
          <w:p w14:paraId="24E24310" w14:textId="77777777" w:rsidR="003806E4" w:rsidRPr="0069747A" w:rsidRDefault="003806E4" w:rsidP="003806E4">
            <w:pPr>
              <w:pStyle w:val="text-justify1"/>
              <w:spacing w:before="0" w:beforeAutospacing="0" w:after="0" w:afterAutospacing="0"/>
              <w:rPr>
                <w:sz w:val="18"/>
                <w:szCs w:val="18"/>
              </w:rPr>
            </w:pPr>
            <w:r w:rsidRPr="0069747A">
              <w:rPr>
                <w:sz w:val="18"/>
                <w:szCs w:val="18"/>
              </w:rPr>
              <w:t xml:space="preserve">3. </w:t>
            </w:r>
            <w:r w:rsidRPr="0069747A">
              <w:rPr>
                <w:rStyle w:val="Uwydatnienie"/>
                <w:sz w:val="18"/>
                <w:szCs w:val="18"/>
              </w:rPr>
              <w:t>Certyfikat</w:t>
            </w:r>
            <w:r w:rsidRPr="0069747A">
              <w:rPr>
                <w:sz w:val="18"/>
                <w:szCs w:val="18"/>
              </w:rPr>
              <w:t xml:space="preserve"> audytora wiodącego systemu zarządzania bezpieczeństwem informacji według normy PN-EN ISO/IEC 27001 wydany przez jednostkę oceniającą zgodność, akredytowaną zgodnie z przepisami </w:t>
            </w:r>
            <w:hyperlink r:id="rId10" w:anchor="/document/18301953?cm=DOCUMENT" w:history="1">
              <w:r w:rsidRPr="0069747A">
                <w:rPr>
                  <w:rStyle w:val="Hipercze"/>
                  <w:sz w:val="18"/>
                  <w:szCs w:val="18"/>
                </w:rPr>
                <w:t>ustawy</w:t>
              </w:r>
            </w:hyperlink>
            <w:r w:rsidRPr="0069747A">
              <w:rPr>
                <w:sz w:val="18"/>
                <w:szCs w:val="18"/>
              </w:rPr>
              <w:t xml:space="preserve"> z dnia 13 kwietnia 2016 r. o systemach oceny zgodności i nadzoru rynku (Dz. U. z 2017 r. poz. 1398 oraz z 2018 r. poz. 650 i 1338), w zakresie certyfikacji osób;</w:t>
            </w:r>
          </w:p>
          <w:p w14:paraId="17338DE4" w14:textId="77777777" w:rsidR="003806E4" w:rsidRPr="0069747A" w:rsidRDefault="003806E4" w:rsidP="003806E4">
            <w:pPr>
              <w:pStyle w:val="text-justify1"/>
              <w:spacing w:before="0" w:beforeAutospacing="0" w:after="0" w:afterAutospacing="0"/>
              <w:rPr>
                <w:sz w:val="18"/>
                <w:szCs w:val="18"/>
              </w:rPr>
            </w:pPr>
            <w:r w:rsidRPr="0069747A">
              <w:rPr>
                <w:sz w:val="18"/>
                <w:szCs w:val="18"/>
              </w:rPr>
              <w:t xml:space="preserve">4. </w:t>
            </w:r>
            <w:r w:rsidRPr="0069747A">
              <w:rPr>
                <w:rStyle w:val="Uwydatnienie"/>
                <w:sz w:val="18"/>
                <w:szCs w:val="18"/>
              </w:rPr>
              <w:t>Certyfikat</w:t>
            </w:r>
            <w:r w:rsidRPr="0069747A">
              <w:rPr>
                <w:sz w:val="18"/>
                <w:szCs w:val="18"/>
              </w:rPr>
              <w:t xml:space="preserve"> audytora wiodącego systemu zarządzania ciągłością działania PN-EN ISO 22301 wydany przez jednostkę oceniającą zgodność, akredytowaną zgodnie z przepisami ustawy z dnia 13 kwietnia 2016 r. o systemach oceny zgodności i nadzoru rynku, w zakresie certyfikacji osób;</w:t>
            </w:r>
          </w:p>
          <w:p w14:paraId="2FD71C7A" w14:textId="77777777" w:rsidR="003806E4" w:rsidRPr="0069747A" w:rsidRDefault="003806E4" w:rsidP="003806E4">
            <w:pPr>
              <w:pStyle w:val="text-justify1"/>
              <w:spacing w:before="0" w:beforeAutospacing="0" w:after="0" w:afterAutospacing="0"/>
              <w:rPr>
                <w:sz w:val="18"/>
                <w:szCs w:val="18"/>
              </w:rPr>
            </w:pPr>
            <w:r w:rsidRPr="0069747A">
              <w:rPr>
                <w:sz w:val="18"/>
                <w:szCs w:val="18"/>
              </w:rPr>
              <w:t xml:space="preserve">5. </w:t>
            </w:r>
            <w:proofErr w:type="spellStart"/>
            <w:r w:rsidRPr="0069747A">
              <w:rPr>
                <w:sz w:val="18"/>
                <w:szCs w:val="18"/>
              </w:rPr>
              <w:t>Certified</w:t>
            </w:r>
            <w:proofErr w:type="spellEnd"/>
            <w:r w:rsidRPr="0069747A">
              <w:rPr>
                <w:sz w:val="18"/>
                <w:szCs w:val="18"/>
              </w:rPr>
              <w:t xml:space="preserve"> Information Security Manager (CISM);</w:t>
            </w:r>
          </w:p>
          <w:p w14:paraId="5416F992" w14:textId="14B0DFAA" w:rsidR="003806E4" w:rsidRPr="0069747A" w:rsidRDefault="003806E4" w:rsidP="003806E4">
            <w:pPr>
              <w:pStyle w:val="text-justify1"/>
              <w:spacing w:before="0" w:beforeAutospacing="0" w:after="0" w:afterAutospacing="0"/>
              <w:rPr>
                <w:sz w:val="18"/>
                <w:szCs w:val="18"/>
              </w:rPr>
            </w:pPr>
            <w:r w:rsidRPr="0069747A">
              <w:rPr>
                <w:sz w:val="18"/>
                <w:szCs w:val="18"/>
              </w:rPr>
              <w:t xml:space="preserve">6. </w:t>
            </w:r>
            <w:proofErr w:type="spellStart"/>
            <w:r w:rsidRPr="0069747A">
              <w:rPr>
                <w:sz w:val="18"/>
                <w:szCs w:val="18"/>
              </w:rPr>
              <w:t>Certified</w:t>
            </w:r>
            <w:proofErr w:type="spellEnd"/>
            <w:r w:rsidRPr="0069747A">
              <w:rPr>
                <w:sz w:val="18"/>
                <w:szCs w:val="18"/>
              </w:rPr>
              <w:t xml:space="preserve"> in </w:t>
            </w:r>
            <w:proofErr w:type="spellStart"/>
            <w:r w:rsidRPr="0069747A">
              <w:rPr>
                <w:sz w:val="18"/>
                <w:szCs w:val="18"/>
              </w:rPr>
              <w:t>Risk</w:t>
            </w:r>
            <w:proofErr w:type="spellEnd"/>
            <w:r w:rsidRPr="0069747A">
              <w:rPr>
                <w:sz w:val="18"/>
                <w:szCs w:val="18"/>
              </w:rPr>
              <w:t xml:space="preserve"> and Information Systems Control (CRISC);</w:t>
            </w:r>
          </w:p>
          <w:p w14:paraId="10713E1E" w14:textId="5AD3150C" w:rsidR="003806E4" w:rsidRPr="0069747A" w:rsidRDefault="008B11FC" w:rsidP="003806E4">
            <w:pPr>
              <w:pStyle w:val="text-justify1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3806E4" w:rsidRPr="0069747A">
              <w:rPr>
                <w:sz w:val="18"/>
                <w:szCs w:val="18"/>
              </w:rPr>
              <w:t xml:space="preserve">. </w:t>
            </w:r>
            <w:proofErr w:type="spellStart"/>
            <w:r w:rsidR="003806E4" w:rsidRPr="0069747A">
              <w:rPr>
                <w:sz w:val="18"/>
                <w:szCs w:val="18"/>
              </w:rPr>
              <w:t>Certified</w:t>
            </w:r>
            <w:proofErr w:type="spellEnd"/>
            <w:r w:rsidR="003806E4" w:rsidRPr="0069747A">
              <w:rPr>
                <w:sz w:val="18"/>
                <w:szCs w:val="18"/>
              </w:rPr>
              <w:t xml:space="preserve"> Information Systems Security Professional (CISSP);</w:t>
            </w:r>
          </w:p>
          <w:p w14:paraId="452DD8C3" w14:textId="57855C8B" w:rsidR="003806E4" w:rsidRPr="0069747A" w:rsidRDefault="008B11FC" w:rsidP="003806E4">
            <w:pPr>
              <w:pStyle w:val="text-justify1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3806E4" w:rsidRPr="0069747A">
              <w:rPr>
                <w:sz w:val="18"/>
                <w:szCs w:val="18"/>
              </w:rPr>
              <w:t xml:space="preserve">. Systems Security </w:t>
            </w:r>
            <w:proofErr w:type="spellStart"/>
            <w:r w:rsidR="003806E4" w:rsidRPr="0069747A">
              <w:rPr>
                <w:sz w:val="18"/>
                <w:szCs w:val="18"/>
              </w:rPr>
              <w:t>Certified</w:t>
            </w:r>
            <w:proofErr w:type="spellEnd"/>
            <w:r w:rsidR="003806E4" w:rsidRPr="0069747A">
              <w:rPr>
                <w:sz w:val="18"/>
                <w:szCs w:val="18"/>
              </w:rPr>
              <w:t xml:space="preserve"> </w:t>
            </w:r>
            <w:proofErr w:type="spellStart"/>
            <w:r w:rsidR="003806E4" w:rsidRPr="0069747A">
              <w:rPr>
                <w:sz w:val="18"/>
                <w:szCs w:val="18"/>
              </w:rPr>
              <w:t>Practitioner</w:t>
            </w:r>
            <w:proofErr w:type="spellEnd"/>
            <w:r w:rsidR="003806E4" w:rsidRPr="0069747A">
              <w:rPr>
                <w:sz w:val="18"/>
                <w:szCs w:val="18"/>
              </w:rPr>
              <w:t xml:space="preserve"> (SSCP);</w:t>
            </w:r>
          </w:p>
          <w:p w14:paraId="0AE17986" w14:textId="6B0C4090" w:rsidR="003806E4" w:rsidRPr="0069747A" w:rsidRDefault="008B11FC" w:rsidP="003806E4">
            <w:pPr>
              <w:spacing w:after="0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9</w:t>
            </w:r>
            <w:r w:rsidR="003806E4" w:rsidRPr="0069747A">
              <w:rPr>
                <w:sz w:val="18"/>
                <w:szCs w:val="18"/>
              </w:rPr>
              <w:t xml:space="preserve">. </w:t>
            </w:r>
            <w:r w:rsidR="003806E4" w:rsidRPr="0069747A">
              <w:rPr>
                <w:rStyle w:val="Uwydatnienie"/>
                <w:sz w:val="18"/>
                <w:szCs w:val="18"/>
              </w:rPr>
              <w:t>Certyfikaty uprawniające</w:t>
            </w:r>
            <w:r w:rsidR="003806E4" w:rsidRPr="0069747A">
              <w:rPr>
                <w:sz w:val="18"/>
                <w:szCs w:val="18"/>
              </w:rPr>
              <w:t xml:space="preserve"> do posiadania tytułu ISA/IEC 62443 </w:t>
            </w:r>
            <w:proofErr w:type="spellStart"/>
            <w:r w:rsidR="003806E4" w:rsidRPr="0069747A">
              <w:rPr>
                <w:sz w:val="18"/>
                <w:szCs w:val="18"/>
              </w:rPr>
              <w:t>Cybersecurity</w:t>
            </w:r>
            <w:proofErr w:type="spellEnd"/>
            <w:r w:rsidR="003806E4" w:rsidRPr="0069747A">
              <w:rPr>
                <w:sz w:val="18"/>
                <w:szCs w:val="18"/>
              </w:rPr>
              <w:t xml:space="preserve"> </w:t>
            </w:r>
            <w:proofErr w:type="spellStart"/>
            <w:r w:rsidR="003806E4" w:rsidRPr="0069747A">
              <w:rPr>
                <w:sz w:val="18"/>
                <w:szCs w:val="18"/>
              </w:rPr>
              <w:t>Expert</w:t>
            </w:r>
            <w:proofErr w:type="spellEnd"/>
          </w:p>
          <w:p w14:paraId="2B97374D" w14:textId="5AAE7048" w:rsidR="00077FA9" w:rsidRPr="0069747A" w:rsidRDefault="00077FA9" w:rsidP="003806E4">
            <w:pPr>
              <w:pStyle w:val="Akapitzlist"/>
              <w:numPr>
                <w:ilvl w:val="0"/>
                <w:numId w:val="0"/>
              </w:numPr>
              <w:spacing w:after="0" w:line="276" w:lineRule="auto"/>
              <w:ind w:left="337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158BE" w14:textId="77777777" w:rsidR="00077FA9" w:rsidRPr="0069747A" w:rsidRDefault="00077FA9" w:rsidP="00200A44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64DB5" w14:textId="77777777" w:rsidR="00077FA9" w:rsidRPr="0069747A" w:rsidRDefault="00077FA9" w:rsidP="00200A44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</w:tr>
      <w:tr w:rsidR="00077FA9" w:rsidRPr="0069747A" w14:paraId="49FE9C21" w14:textId="77777777" w:rsidTr="003806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353D" w14:textId="77777777" w:rsidR="00077FA9" w:rsidRPr="0069747A" w:rsidRDefault="00077FA9" w:rsidP="00200A44">
            <w:pPr>
              <w:ind w:firstLine="22"/>
              <w:contextualSpacing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9747A">
              <w:rPr>
                <w:rFonts w:asciiTheme="minorHAnsi" w:hAnsiTheme="minorHAnsi" w:cs="Arial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41A0" w14:textId="77777777" w:rsidR="00077FA9" w:rsidRPr="0069747A" w:rsidRDefault="00077FA9" w:rsidP="00200A4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9747A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Specjalista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847D" w14:textId="77777777" w:rsidR="003806E4" w:rsidRPr="0069747A" w:rsidRDefault="003806E4" w:rsidP="003806E4">
            <w:pPr>
              <w:spacing w:after="0"/>
              <w:rPr>
                <w:rFonts w:asciiTheme="minorHAnsi" w:hAnsiTheme="minorHAnsi" w:cs="Arial"/>
                <w:sz w:val="18"/>
                <w:szCs w:val="18"/>
              </w:rPr>
            </w:pPr>
            <w:r w:rsidRPr="0069747A">
              <w:rPr>
                <w:rFonts w:asciiTheme="minorHAnsi" w:hAnsiTheme="minorHAnsi" w:cstheme="minorHAnsi"/>
                <w:sz w:val="18"/>
                <w:szCs w:val="18"/>
              </w:rPr>
              <w:t xml:space="preserve">Wykonawca spełni warunek jeśli wykaże, że każda z osób realizujących usługę </w:t>
            </w:r>
            <w:r w:rsidRPr="0069747A">
              <w:rPr>
                <w:rFonts w:asciiTheme="minorHAnsi" w:hAnsiTheme="minorHAnsi" w:cs="Arial"/>
                <w:sz w:val="18"/>
                <w:szCs w:val="18"/>
              </w:rPr>
              <w:t>dysponuje przynajmniej jednym ważnym certyfikatem z niżej wymienionych:</w:t>
            </w:r>
          </w:p>
          <w:p w14:paraId="328B5B8B" w14:textId="77777777" w:rsidR="003806E4" w:rsidRPr="0069747A" w:rsidRDefault="003806E4" w:rsidP="003806E4">
            <w:pPr>
              <w:spacing w:after="0"/>
              <w:rPr>
                <w:sz w:val="18"/>
                <w:szCs w:val="18"/>
              </w:rPr>
            </w:pPr>
            <w:r w:rsidRPr="0069747A">
              <w:rPr>
                <w:rStyle w:val="text-justify"/>
                <w:sz w:val="18"/>
                <w:szCs w:val="18"/>
              </w:rPr>
              <w:t xml:space="preserve">1. </w:t>
            </w:r>
            <w:proofErr w:type="spellStart"/>
            <w:r w:rsidRPr="0069747A">
              <w:rPr>
                <w:rStyle w:val="text-justify"/>
                <w:sz w:val="18"/>
                <w:szCs w:val="18"/>
              </w:rPr>
              <w:t>Certified</w:t>
            </w:r>
            <w:proofErr w:type="spellEnd"/>
            <w:r w:rsidRPr="0069747A">
              <w:rPr>
                <w:rStyle w:val="text-justify"/>
                <w:sz w:val="18"/>
                <w:szCs w:val="18"/>
              </w:rPr>
              <w:t xml:space="preserve"> </w:t>
            </w:r>
            <w:proofErr w:type="spellStart"/>
            <w:r w:rsidRPr="0069747A">
              <w:rPr>
                <w:rStyle w:val="text-justify"/>
                <w:sz w:val="18"/>
                <w:szCs w:val="18"/>
              </w:rPr>
              <w:t>Internal</w:t>
            </w:r>
            <w:proofErr w:type="spellEnd"/>
            <w:r w:rsidRPr="0069747A">
              <w:rPr>
                <w:rStyle w:val="text-justify"/>
                <w:sz w:val="18"/>
                <w:szCs w:val="18"/>
              </w:rPr>
              <w:t xml:space="preserve"> Auditor (CIA);</w:t>
            </w:r>
          </w:p>
          <w:p w14:paraId="2743BCD0" w14:textId="77777777" w:rsidR="003806E4" w:rsidRPr="0069747A" w:rsidRDefault="003806E4" w:rsidP="003806E4">
            <w:pPr>
              <w:pStyle w:val="text-justify1"/>
              <w:spacing w:before="0" w:beforeAutospacing="0" w:after="0" w:afterAutospacing="0"/>
              <w:rPr>
                <w:sz w:val="18"/>
                <w:szCs w:val="18"/>
              </w:rPr>
            </w:pPr>
            <w:r w:rsidRPr="0069747A">
              <w:rPr>
                <w:sz w:val="18"/>
                <w:szCs w:val="18"/>
              </w:rPr>
              <w:t xml:space="preserve">2. </w:t>
            </w:r>
            <w:proofErr w:type="spellStart"/>
            <w:r w:rsidRPr="0069747A">
              <w:rPr>
                <w:sz w:val="18"/>
                <w:szCs w:val="18"/>
              </w:rPr>
              <w:t>Certified</w:t>
            </w:r>
            <w:proofErr w:type="spellEnd"/>
            <w:r w:rsidRPr="0069747A">
              <w:rPr>
                <w:sz w:val="18"/>
                <w:szCs w:val="18"/>
              </w:rPr>
              <w:t xml:space="preserve"> Information System Auditor (CISA);</w:t>
            </w:r>
          </w:p>
          <w:p w14:paraId="6CAF3ED1" w14:textId="77777777" w:rsidR="003806E4" w:rsidRPr="0069747A" w:rsidRDefault="003806E4" w:rsidP="003806E4">
            <w:pPr>
              <w:pStyle w:val="text-justify1"/>
              <w:spacing w:before="0" w:beforeAutospacing="0" w:after="0" w:afterAutospacing="0"/>
              <w:rPr>
                <w:sz w:val="18"/>
                <w:szCs w:val="18"/>
              </w:rPr>
            </w:pPr>
            <w:r w:rsidRPr="0069747A">
              <w:rPr>
                <w:sz w:val="18"/>
                <w:szCs w:val="18"/>
              </w:rPr>
              <w:t xml:space="preserve">3. </w:t>
            </w:r>
            <w:r w:rsidRPr="0069747A">
              <w:rPr>
                <w:rStyle w:val="Uwydatnienie"/>
                <w:sz w:val="18"/>
                <w:szCs w:val="18"/>
              </w:rPr>
              <w:t>Certyfikat</w:t>
            </w:r>
            <w:r w:rsidRPr="0069747A">
              <w:rPr>
                <w:sz w:val="18"/>
                <w:szCs w:val="18"/>
              </w:rPr>
              <w:t xml:space="preserve"> audytora wiodącego systemu zarządzania bezpieczeństwem informacji według normy PN-EN ISO/IEC 27001 wydany przez jednostkę oceniającą zgodność, akredytowaną zgodnie z przepisami </w:t>
            </w:r>
            <w:hyperlink r:id="rId11" w:anchor="/document/18301953?cm=DOCUMENT" w:history="1">
              <w:r w:rsidRPr="0069747A">
                <w:rPr>
                  <w:rStyle w:val="Hipercze"/>
                  <w:sz w:val="18"/>
                  <w:szCs w:val="18"/>
                </w:rPr>
                <w:t>ustawy</w:t>
              </w:r>
            </w:hyperlink>
            <w:r w:rsidRPr="0069747A">
              <w:rPr>
                <w:sz w:val="18"/>
                <w:szCs w:val="18"/>
              </w:rPr>
              <w:t xml:space="preserve"> z dnia 13 kwietnia 2016 r. o systemach oceny zgodności i nadzoru rynku (Dz. U. z 2017 r. poz. 1398 oraz z 2018 r. poz. 650 i 1338), w zakresie certyfikacji osób;</w:t>
            </w:r>
          </w:p>
          <w:p w14:paraId="1A09CE2A" w14:textId="77777777" w:rsidR="003806E4" w:rsidRPr="0069747A" w:rsidRDefault="003806E4" w:rsidP="003806E4">
            <w:pPr>
              <w:pStyle w:val="text-justify1"/>
              <w:spacing w:before="0" w:beforeAutospacing="0" w:after="0" w:afterAutospacing="0"/>
              <w:rPr>
                <w:sz w:val="18"/>
                <w:szCs w:val="18"/>
              </w:rPr>
            </w:pPr>
            <w:r w:rsidRPr="0069747A">
              <w:rPr>
                <w:sz w:val="18"/>
                <w:szCs w:val="18"/>
              </w:rPr>
              <w:lastRenderedPageBreak/>
              <w:t xml:space="preserve">4. </w:t>
            </w:r>
            <w:r w:rsidRPr="0069747A">
              <w:rPr>
                <w:rStyle w:val="Uwydatnienie"/>
                <w:sz w:val="18"/>
                <w:szCs w:val="18"/>
              </w:rPr>
              <w:t>Certyfikat</w:t>
            </w:r>
            <w:r w:rsidRPr="0069747A">
              <w:rPr>
                <w:sz w:val="18"/>
                <w:szCs w:val="18"/>
              </w:rPr>
              <w:t xml:space="preserve"> audytora wiodącego systemu zarządzania ciągłością działania PN-EN ISO 22301 wydany przez jednostkę oceniającą zgodność, akredytowaną zgodnie z przepisami ustawy z dnia 13 kwietnia 2016 r. o systemach oceny zgodności i nadzoru rynku, w zakresie certyfikacji osób;</w:t>
            </w:r>
          </w:p>
          <w:p w14:paraId="0536ED04" w14:textId="77777777" w:rsidR="003806E4" w:rsidRPr="0069747A" w:rsidRDefault="003806E4" w:rsidP="003806E4">
            <w:pPr>
              <w:pStyle w:val="text-justify1"/>
              <w:spacing w:before="0" w:beforeAutospacing="0" w:after="0" w:afterAutospacing="0"/>
              <w:rPr>
                <w:sz w:val="18"/>
                <w:szCs w:val="18"/>
              </w:rPr>
            </w:pPr>
            <w:r w:rsidRPr="0069747A">
              <w:rPr>
                <w:sz w:val="18"/>
                <w:szCs w:val="18"/>
              </w:rPr>
              <w:t xml:space="preserve">5. </w:t>
            </w:r>
            <w:proofErr w:type="spellStart"/>
            <w:r w:rsidRPr="0069747A">
              <w:rPr>
                <w:sz w:val="18"/>
                <w:szCs w:val="18"/>
              </w:rPr>
              <w:t>Certified</w:t>
            </w:r>
            <w:proofErr w:type="spellEnd"/>
            <w:r w:rsidRPr="0069747A">
              <w:rPr>
                <w:sz w:val="18"/>
                <w:szCs w:val="18"/>
              </w:rPr>
              <w:t xml:space="preserve"> Information Security Manager (CISM);</w:t>
            </w:r>
          </w:p>
          <w:p w14:paraId="5E52650E" w14:textId="349F1EA2" w:rsidR="003806E4" w:rsidRPr="0069747A" w:rsidRDefault="003806E4" w:rsidP="003806E4">
            <w:pPr>
              <w:pStyle w:val="text-justify1"/>
              <w:spacing w:before="0" w:beforeAutospacing="0" w:after="0" w:afterAutospacing="0"/>
              <w:rPr>
                <w:sz w:val="18"/>
                <w:szCs w:val="18"/>
              </w:rPr>
            </w:pPr>
            <w:r w:rsidRPr="0069747A">
              <w:rPr>
                <w:sz w:val="18"/>
                <w:szCs w:val="18"/>
              </w:rPr>
              <w:t xml:space="preserve">6. </w:t>
            </w:r>
            <w:proofErr w:type="spellStart"/>
            <w:r w:rsidRPr="0069747A">
              <w:rPr>
                <w:sz w:val="18"/>
                <w:szCs w:val="18"/>
              </w:rPr>
              <w:t>Certified</w:t>
            </w:r>
            <w:proofErr w:type="spellEnd"/>
            <w:r w:rsidRPr="0069747A">
              <w:rPr>
                <w:sz w:val="18"/>
                <w:szCs w:val="18"/>
              </w:rPr>
              <w:t xml:space="preserve"> in </w:t>
            </w:r>
            <w:proofErr w:type="spellStart"/>
            <w:r w:rsidRPr="0069747A">
              <w:rPr>
                <w:sz w:val="18"/>
                <w:szCs w:val="18"/>
              </w:rPr>
              <w:t>Risk</w:t>
            </w:r>
            <w:proofErr w:type="spellEnd"/>
            <w:r w:rsidRPr="0069747A">
              <w:rPr>
                <w:sz w:val="18"/>
                <w:szCs w:val="18"/>
              </w:rPr>
              <w:t xml:space="preserve"> and Information Systems Control (CRISC);</w:t>
            </w:r>
          </w:p>
          <w:p w14:paraId="19FBC4F9" w14:textId="1D0FD840" w:rsidR="003806E4" w:rsidRPr="0069747A" w:rsidRDefault="008B11FC" w:rsidP="003806E4">
            <w:pPr>
              <w:pStyle w:val="text-justify1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3806E4" w:rsidRPr="0069747A">
              <w:rPr>
                <w:sz w:val="18"/>
                <w:szCs w:val="18"/>
              </w:rPr>
              <w:t xml:space="preserve">. </w:t>
            </w:r>
            <w:proofErr w:type="spellStart"/>
            <w:r w:rsidR="003806E4" w:rsidRPr="0069747A">
              <w:rPr>
                <w:sz w:val="18"/>
                <w:szCs w:val="18"/>
              </w:rPr>
              <w:t>Certified</w:t>
            </w:r>
            <w:proofErr w:type="spellEnd"/>
            <w:r w:rsidR="003806E4" w:rsidRPr="0069747A">
              <w:rPr>
                <w:sz w:val="18"/>
                <w:szCs w:val="18"/>
              </w:rPr>
              <w:t xml:space="preserve"> Information Systems Security Professional (CISSP);</w:t>
            </w:r>
          </w:p>
          <w:p w14:paraId="6A8DA4BC" w14:textId="6D376A77" w:rsidR="003806E4" w:rsidRPr="0069747A" w:rsidRDefault="008B11FC" w:rsidP="003806E4">
            <w:pPr>
              <w:pStyle w:val="text-justify1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3806E4" w:rsidRPr="0069747A">
              <w:rPr>
                <w:sz w:val="18"/>
                <w:szCs w:val="18"/>
              </w:rPr>
              <w:t xml:space="preserve">. Systems Security </w:t>
            </w:r>
            <w:proofErr w:type="spellStart"/>
            <w:r w:rsidR="003806E4" w:rsidRPr="0069747A">
              <w:rPr>
                <w:sz w:val="18"/>
                <w:szCs w:val="18"/>
              </w:rPr>
              <w:t>Certified</w:t>
            </w:r>
            <w:proofErr w:type="spellEnd"/>
            <w:r w:rsidR="003806E4" w:rsidRPr="0069747A">
              <w:rPr>
                <w:sz w:val="18"/>
                <w:szCs w:val="18"/>
              </w:rPr>
              <w:t xml:space="preserve"> </w:t>
            </w:r>
            <w:proofErr w:type="spellStart"/>
            <w:r w:rsidR="003806E4" w:rsidRPr="0069747A">
              <w:rPr>
                <w:sz w:val="18"/>
                <w:szCs w:val="18"/>
              </w:rPr>
              <w:t>Practitioner</w:t>
            </w:r>
            <w:proofErr w:type="spellEnd"/>
            <w:r w:rsidR="003806E4" w:rsidRPr="0069747A">
              <w:rPr>
                <w:sz w:val="18"/>
                <w:szCs w:val="18"/>
              </w:rPr>
              <w:t xml:space="preserve"> (SSCP);</w:t>
            </w:r>
          </w:p>
          <w:p w14:paraId="56F5C0A6" w14:textId="5BEB0AA3" w:rsidR="003806E4" w:rsidRPr="0069747A" w:rsidRDefault="008B11FC" w:rsidP="003806E4">
            <w:pPr>
              <w:spacing w:after="0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9</w:t>
            </w:r>
            <w:r w:rsidR="003806E4" w:rsidRPr="0069747A">
              <w:rPr>
                <w:sz w:val="18"/>
                <w:szCs w:val="18"/>
              </w:rPr>
              <w:t xml:space="preserve">. </w:t>
            </w:r>
            <w:r w:rsidR="003806E4" w:rsidRPr="0069747A">
              <w:rPr>
                <w:rStyle w:val="Uwydatnienie"/>
                <w:sz w:val="18"/>
                <w:szCs w:val="18"/>
              </w:rPr>
              <w:t>Certyfikaty uprawniające</w:t>
            </w:r>
            <w:r w:rsidR="003806E4" w:rsidRPr="0069747A">
              <w:rPr>
                <w:sz w:val="18"/>
                <w:szCs w:val="18"/>
              </w:rPr>
              <w:t xml:space="preserve"> do posiadania tytułu ISA/IEC 62443 </w:t>
            </w:r>
            <w:proofErr w:type="spellStart"/>
            <w:r w:rsidR="003806E4" w:rsidRPr="0069747A">
              <w:rPr>
                <w:sz w:val="18"/>
                <w:szCs w:val="18"/>
              </w:rPr>
              <w:t>Cybersecurity</w:t>
            </w:r>
            <w:proofErr w:type="spellEnd"/>
            <w:r w:rsidR="003806E4" w:rsidRPr="0069747A">
              <w:rPr>
                <w:sz w:val="18"/>
                <w:szCs w:val="18"/>
              </w:rPr>
              <w:t xml:space="preserve"> </w:t>
            </w:r>
            <w:proofErr w:type="spellStart"/>
            <w:r w:rsidR="003806E4" w:rsidRPr="0069747A">
              <w:rPr>
                <w:sz w:val="18"/>
                <w:szCs w:val="18"/>
              </w:rPr>
              <w:t>Expert</w:t>
            </w:r>
            <w:proofErr w:type="spellEnd"/>
          </w:p>
          <w:p w14:paraId="52744274" w14:textId="0EA21388" w:rsidR="00077FA9" w:rsidRPr="0069747A" w:rsidRDefault="00077FA9" w:rsidP="003806E4">
            <w:pPr>
              <w:spacing w:after="0" w:line="276" w:lineRule="auto"/>
              <w:ind w:left="364" w:hanging="3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4BC8" w14:textId="77777777" w:rsidR="00077FA9" w:rsidRPr="0069747A" w:rsidRDefault="00077FA9" w:rsidP="00200A44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2A39" w14:textId="77777777" w:rsidR="00077FA9" w:rsidRPr="0069747A" w:rsidRDefault="00077FA9" w:rsidP="00200A44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</w:tbl>
    <w:p w14:paraId="47B88C82" w14:textId="2806E35B" w:rsidR="00077FA9" w:rsidRDefault="00077FA9" w:rsidP="00077FA9">
      <w:pPr>
        <w:autoSpaceDE w:val="0"/>
        <w:autoSpaceDN w:val="0"/>
        <w:adjustRightInd w:val="0"/>
        <w:rPr>
          <w:rFonts w:asciiTheme="minorHAnsi" w:hAnsiTheme="minorHAnsi" w:cstheme="minorHAnsi"/>
          <w:b/>
          <w:sz w:val="18"/>
          <w:szCs w:val="18"/>
        </w:rPr>
      </w:pPr>
      <w:r>
        <w:rPr>
          <w:rFonts w:cs="Calibri"/>
        </w:rPr>
        <w:t xml:space="preserve">* - </w:t>
      </w:r>
      <w:r w:rsidRPr="00646DDF">
        <w:rPr>
          <w:rFonts w:cs="Calibri"/>
          <w:sz w:val="18"/>
          <w:szCs w:val="18"/>
        </w:rPr>
        <w:t>Należy oprócz imienia nazwiska i podstawy dysponowania</w:t>
      </w:r>
      <w:r>
        <w:rPr>
          <w:rFonts w:cs="Calibri"/>
          <w:sz w:val="18"/>
          <w:szCs w:val="18"/>
        </w:rPr>
        <w:t>,</w:t>
      </w:r>
      <w:r w:rsidRPr="00646DDF">
        <w:rPr>
          <w:rFonts w:cs="Calibri"/>
          <w:sz w:val="18"/>
          <w:szCs w:val="18"/>
        </w:rPr>
        <w:t xml:space="preserve"> wpisać nazwę </w:t>
      </w:r>
      <w:r w:rsidR="008B11FC">
        <w:rPr>
          <w:rFonts w:cs="Calibri"/>
          <w:sz w:val="18"/>
          <w:szCs w:val="18"/>
        </w:rPr>
        <w:t>jednego</w:t>
      </w:r>
      <w:r w:rsidRPr="00646DDF">
        <w:rPr>
          <w:rFonts w:cs="Calibri"/>
          <w:sz w:val="18"/>
          <w:szCs w:val="18"/>
        </w:rPr>
        <w:t xml:space="preserve"> certyfikatu na spełnienie warunku udziału w postepowaniu, przy każdym specjaliście</w:t>
      </w:r>
      <w:r w:rsidR="003806E4">
        <w:rPr>
          <w:rFonts w:cs="Calibri"/>
          <w:sz w:val="18"/>
          <w:szCs w:val="18"/>
        </w:rPr>
        <w:t>.</w:t>
      </w:r>
    </w:p>
    <w:p w14:paraId="0DF32DFF" w14:textId="37769E82" w:rsidR="00077FA9" w:rsidRDefault="00077FA9" w:rsidP="00077FA9">
      <w:pPr>
        <w:autoSpaceDE w:val="0"/>
        <w:autoSpaceDN w:val="0"/>
        <w:adjustRightInd w:val="0"/>
        <w:rPr>
          <w:rFonts w:cs="Calibri"/>
        </w:rPr>
      </w:pPr>
    </w:p>
    <w:p w14:paraId="5CABA5EF" w14:textId="4009B151" w:rsidR="003806E4" w:rsidRDefault="003806E4" w:rsidP="00077FA9">
      <w:pPr>
        <w:autoSpaceDE w:val="0"/>
        <w:autoSpaceDN w:val="0"/>
        <w:adjustRightInd w:val="0"/>
        <w:rPr>
          <w:rFonts w:cs="Calibri"/>
        </w:rPr>
      </w:pPr>
    </w:p>
    <w:p w14:paraId="4EE4550E" w14:textId="77777777" w:rsidR="003806E4" w:rsidRPr="00485FD5" w:rsidRDefault="003806E4" w:rsidP="00077FA9">
      <w:pPr>
        <w:autoSpaceDE w:val="0"/>
        <w:autoSpaceDN w:val="0"/>
        <w:adjustRightInd w:val="0"/>
        <w:rPr>
          <w:rFonts w:cs="Calibri"/>
        </w:rPr>
      </w:pPr>
    </w:p>
    <w:p w14:paraId="45385026" w14:textId="77777777" w:rsidR="00077FA9" w:rsidRPr="00F51C47" w:rsidRDefault="00077FA9" w:rsidP="00077FA9">
      <w:pPr>
        <w:autoSpaceDE w:val="0"/>
        <w:autoSpaceDN w:val="0"/>
        <w:adjustRightInd w:val="0"/>
        <w:ind w:left="5400"/>
        <w:rPr>
          <w:rFonts w:cs="Calibri"/>
        </w:rPr>
      </w:pPr>
      <w:r w:rsidRPr="00F51C47">
        <w:rPr>
          <w:rFonts w:cs="Calibri"/>
        </w:rPr>
        <w:t>………………………………………………</w:t>
      </w:r>
    </w:p>
    <w:p w14:paraId="1C67AAB5" w14:textId="5BFC1416" w:rsidR="00077FA9" w:rsidRPr="00485FD5" w:rsidRDefault="00077FA9" w:rsidP="00077FA9">
      <w:pPr>
        <w:autoSpaceDE w:val="0"/>
        <w:autoSpaceDN w:val="0"/>
        <w:adjustRightInd w:val="0"/>
        <w:ind w:left="5400"/>
        <w:jc w:val="center"/>
        <w:rPr>
          <w:rFonts w:cs="Calibri"/>
          <w:i/>
          <w:iCs/>
        </w:rPr>
      </w:pPr>
      <w:r w:rsidRPr="00F51C47">
        <w:rPr>
          <w:rFonts w:cs="Calibri"/>
          <w:i/>
          <w:iCs/>
        </w:rPr>
        <w:t>podpis Wykonawcy lub osoby uprawnionej do jego reprezentowania</w:t>
      </w:r>
    </w:p>
    <w:p w14:paraId="492304B6" w14:textId="13217716" w:rsidR="00077FA9" w:rsidRDefault="00077FA9" w:rsidP="00077FA9">
      <w:pPr>
        <w:spacing w:after="840" w:line="276" w:lineRule="auto"/>
        <w:ind w:left="5529"/>
        <w:jc w:val="both"/>
        <w:rPr>
          <w:b/>
        </w:rPr>
      </w:pPr>
    </w:p>
    <w:p w14:paraId="5F789FCB" w14:textId="77777777" w:rsidR="00077FA9" w:rsidRDefault="00077FA9" w:rsidP="00077FA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1971B3E" w14:textId="77777777" w:rsidR="00077FA9" w:rsidRDefault="00077FA9" w:rsidP="00077FA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CFCF3F7" w14:textId="77777777" w:rsidR="00077FA9" w:rsidRDefault="00077FA9" w:rsidP="00077FA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317A1B6" w14:textId="06C97A1F" w:rsidR="001F1AA5" w:rsidRDefault="001F1AA5" w:rsidP="008E6730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sectPr w:rsidR="001F1AA5" w:rsidSect="00450315">
      <w:footerReference w:type="default" r:id="rId12"/>
      <w:headerReference w:type="first" r:id="rId13"/>
      <w:footerReference w:type="first" r:id="rId14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E31D9" w14:textId="77777777" w:rsidR="000949F9" w:rsidRDefault="000949F9" w:rsidP="00876124">
      <w:pPr>
        <w:spacing w:after="0"/>
      </w:pPr>
      <w:r>
        <w:separator/>
      </w:r>
    </w:p>
  </w:endnote>
  <w:endnote w:type="continuationSeparator" w:id="0">
    <w:p w14:paraId="49558C1B" w14:textId="77777777" w:rsidR="000949F9" w:rsidRDefault="000949F9" w:rsidP="00876124">
      <w:pPr>
        <w:spacing w:after="0"/>
      </w:pPr>
      <w:r>
        <w:continuationSeparator/>
      </w:r>
    </w:p>
  </w:endnote>
  <w:endnote w:type="continuationNotice" w:id="1">
    <w:p w14:paraId="250CB51D" w14:textId="77777777" w:rsidR="000949F9" w:rsidRDefault="000949F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9F54B" w14:textId="77777777" w:rsidR="000949F9" w:rsidRDefault="000949F9" w:rsidP="00876124">
      <w:pPr>
        <w:spacing w:after="0"/>
      </w:pPr>
      <w:r>
        <w:separator/>
      </w:r>
    </w:p>
  </w:footnote>
  <w:footnote w:type="continuationSeparator" w:id="0">
    <w:p w14:paraId="3CB1266C" w14:textId="77777777" w:rsidR="000949F9" w:rsidRDefault="000949F9" w:rsidP="00876124">
      <w:pPr>
        <w:spacing w:after="0"/>
      </w:pPr>
      <w:r>
        <w:continuationSeparator/>
      </w:r>
    </w:p>
  </w:footnote>
  <w:footnote w:type="continuationNotice" w:id="1">
    <w:p w14:paraId="0B25A776" w14:textId="77777777" w:rsidR="000949F9" w:rsidRDefault="000949F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8C032D6"/>
    <w:multiLevelType w:val="hybridMultilevel"/>
    <w:tmpl w:val="CA7440E6"/>
    <w:lvl w:ilvl="0" w:tplc="3C5E3A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6F655A7"/>
    <w:multiLevelType w:val="hybridMultilevel"/>
    <w:tmpl w:val="54C8D4FC"/>
    <w:lvl w:ilvl="0" w:tplc="1C8A4EE6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7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17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15"/>
  </w:num>
  <w:num w:numId="12">
    <w:abstractNumId w:val="16"/>
  </w:num>
  <w:num w:numId="13">
    <w:abstractNumId w:val="28"/>
  </w:num>
  <w:num w:numId="14">
    <w:abstractNumId w:val="10"/>
  </w:num>
  <w:num w:numId="15">
    <w:abstractNumId w:val="14"/>
  </w:num>
  <w:num w:numId="16">
    <w:abstractNumId w:val="25"/>
  </w:num>
  <w:num w:numId="17">
    <w:abstractNumId w:val="30"/>
  </w:num>
  <w:num w:numId="18">
    <w:abstractNumId w:val="19"/>
  </w:num>
  <w:num w:numId="19">
    <w:abstractNumId w:val="22"/>
  </w:num>
  <w:num w:numId="20">
    <w:abstractNumId w:val="29"/>
  </w:num>
  <w:num w:numId="21">
    <w:abstractNumId w:val="20"/>
  </w:num>
  <w:num w:numId="22">
    <w:abstractNumId w:val="7"/>
  </w:num>
  <w:num w:numId="23">
    <w:abstractNumId w:val="21"/>
  </w:num>
  <w:num w:numId="24">
    <w:abstractNumId w:val="12"/>
  </w:num>
  <w:num w:numId="25">
    <w:abstractNumId w:val="27"/>
  </w:num>
  <w:num w:numId="26">
    <w:abstractNumId w:val="26"/>
  </w:num>
  <w:num w:numId="27">
    <w:abstractNumId w:val="18"/>
  </w:num>
  <w:num w:numId="28">
    <w:abstractNumId w:val="13"/>
  </w:num>
  <w:num w:numId="29">
    <w:abstractNumId w:val="23"/>
  </w:num>
  <w:num w:numId="30">
    <w:abstractNumId w:val="11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5749"/>
    <w:rsid w:val="000375E5"/>
    <w:rsid w:val="00037A19"/>
    <w:rsid w:val="00051525"/>
    <w:rsid w:val="00061975"/>
    <w:rsid w:val="00061FCC"/>
    <w:rsid w:val="0006720C"/>
    <w:rsid w:val="00072A93"/>
    <w:rsid w:val="00077FA9"/>
    <w:rsid w:val="00092B11"/>
    <w:rsid w:val="000949F9"/>
    <w:rsid w:val="000A2F53"/>
    <w:rsid w:val="000B6AE6"/>
    <w:rsid w:val="000F1918"/>
    <w:rsid w:val="00106CA2"/>
    <w:rsid w:val="001216DB"/>
    <w:rsid w:val="0012427D"/>
    <w:rsid w:val="00182E53"/>
    <w:rsid w:val="00194980"/>
    <w:rsid w:val="00197003"/>
    <w:rsid w:val="001A153F"/>
    <w:rsid w:val="001B0CE6"/>
    <w:rsid w:val="001B5164"/>
    <w:rsid w:val="001C3F71"/>
    <w:rsid w:val="001D3969"/>
    <w:rsid w:val="001E5248"/>
    <w:rsid w:val="001E7C03"/>
    <w:rsid w:val="001F1AA5"/>
    <w:rsid w:val="00203981"/>
    <w:rsid w:val="00204BD8"/>
    <w:rsid w:val="00216D42"/>
    <w:rsid w:val="0022215C"/>
    <w:rsid w:val="00225E10"/>
    <w:rsid w:val="00230172"/>
    <w:rsid w:val="00261F3C"/>
    <w:rsid w:val="002831DA"/>
    <w:rsid w:val="002849BE"/>
    <w:rsid w:val="00287633"/>
    <w:rsid w:val="002900F4"/>
    <w:rsid w:val="002C5351"/>
    <w:rsid w:val="002D4B75"/>
    <w:rsid w:val="002D5C1C"/>
    <w:rsid w:val="002E21B5"/>
    <w:rsid w:val="002E3AE5"/>
    <w:rsid w:val="002F05DA"/>
    <w:rsid w:val="002F1542"/>
    <w:rsid w:val="00302085"/>
    <w:rsid w:val="00331DFE"/>
    <w:rsid w:val="00333AE2"/>
    <w:rsid w:val="003358F5"/>
    <w:rsid w:val="00343B8B"/>
    <w:rsid w:val="003642A9"/>
    <w:rsid w:val="00367D3E"/>
    <w:rsid w:val="003806E4"/>
    <w:rsid w:val="003B4794"/>
    <w:rsid w:val="003E255F"/>
    <w:rsid w:val="003E26A6"/>
    <w:rsid w:val="003F3BDC"/>
    <w:rsid w:val="00406539"/>
    <w:rsid w:val="00407CC2"/>
    <w:rsid w:val="0042566A"/>
    <w:rsid w:val="00450315"/>
    <w:rsid w:val="00464369"/>
    <w:rsid w:val="00466528"/>
    <w:rsid w:val="0046683F"/>
    <w:rsid w:val="00473D45"/>
    <w:rsid w:val="00474349"/>
    <w:rsid w:val="00474F8B"/>
    <w:rsid w:val="0048141A"/>
    <w:rsid w:val="00490D9A"/>
    <w:rsid w:val="004B6FC1"/>
    <w:rsid w:val="004B7B9F"/>
    <w:rsid w:val="004C2292"/>
    <w:rsid w:val="004D5B65"/>
    <w:rsid w:val="005014BC"/>
    <w:rsid w:val="0051395F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896"/>
    <w:rsid w:val="005B31C8"/>
    <w:rsid w:val="005C0903"/>
    <w:rsid w:val="005D1802"/>
    <w:rsid w:val="005D7495"/>
    <w:rsid w:val="005E2E79"/>
    <w:rsid w:val="005E7062"/>
    <w:rsid w:val="005E70AE"/>
    <w:rsid w:val="00634A72"/>
    <w:rsid w:val="006604C4"/>
    <w:rsid w:val="00682684"/>
    <w:rsid w:val="0069747A"/>
    <w:rsid w:val="00697ACA"/>
    <w:rsid w:val="006A2321"/>
    <w:rsid w:val="006B0B6B"/>
    <w:rsid w:val="006B4FEF"/>
    <w:rsid w:val="006D053E"/>
    <w:rsid w:val="006D43B9"/>
    <w:rsid w:val="006D6A64"/>
    <w:rsid w:val="006E0F97"/>
    <w:rsid w:val="006E7F7F"/>
    <w:rsid w:val="00701F3D"/>
    <w:rsid w:val="00722749"/>
    <w:rsid w:val="00723DB9"/>
    <w:rsid w:val="00744AC6"/>
    <w:rsid w:val="007528DB"/>
    <w:rsid w:val="00782417"/>
    <w:rsid w:val="00791264"/>
    <w:rsid w:val="007A673D"/>
    <w:rsid w:val="007B5AD1"/>
    <w:rsid w:val="007B720F"/>
    <w:rsid w:val="007D4AC5"/>
    <w:rsid w:val="007F6FDE"/>
    <w:rsid w:val="008022C3"/>
    <w:rsid w:val="00807EE8"/>
    <w:rsid w:val="00807F67"/>
    <w:rsid w:val="00812926"/>
    <w:rsid w:val="00836DE2"/>
    <w:rsid w:val="00847E7E"/>
    <w:rsid w:val="00876124"/>
    <w:rsid w:val="00883510"/>
    <w:rsid w:val="008851AD"/>
    <w:rsid w:val="008A57FD"/>
    <w:rsid w:val="008B11FC"/>
    <w:rsid w:val="008C64B5"/>
    <w:rsid w:val="008D2D1B"/>
    <w:rsid w:val="008D3021"/>
    <w:rsid w:val="008E6730"/>
    <w:rsid w:val="00907ECE"/>
    <w:rsid w:val="00946288"/>
    <w:rsid w:val="009507F0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E2872"/>
    <w:rsid w:val="009E3E1A"/>
    <w:rsid w:val="009E49E9"/>
    <w:rsid w:val="009E522F"/>
    <w:rsid w:val="009F306F"/>
    <w:rsid w:val="00A107CD"/>
    <w:rsid w:val="00A11853"/>
    <w:rsid w:val="00A22497"/>
    <w:rsid w:val="00A72E9F"/>
    <w:rsid w:val="00A815FB"/>
    <w:rsid w:val="00A84840"/>
    <w:rsid w:val="00A86340"/>
    <w:rsid w:val="00AA3700"/>
    <w:rsid w:val="00AA5CA6"/>
    <w:rsid w:val="00AB5EF7"/>
    <w:rsid w:val="00AC346C"/>
    <w:rsid w:val="00B05E22"/>
    <w:rsid w:val="00B3354C"/>
    <w:rsid w:val="00B356E9"/>
    <w:rsid w:val="00B35A84"/>
    <w:rsid w:val="00B4361E"/>
    <w:rsid w:val="00B558C2"/>
    <w:rsid w:val="00B55D05"/>
    <w:rsid w:val="00B571D1"/>
    <w:rsid w:val="00B6001A"/>
    <w:rsid w:val="00B63333"/>
    <w:rsid w:val="00BD1242"/>
    <w:rsid w:val="00BD3A7B"/>
    <w:rsid w:val="00BF4439"/>
    <w:rsid w:val="00C01845"/>
    <w:rsid w:val="00C121D3"/>
    <w:rsid w:val="00C14494"/>
    <w:rsid w:val="00C40032"/>
    <w:rsid w:val="00C42BDF"/>
    <w:rsid w:val="00C5488E"/>
    <w:rsid w:val="00C70F47"/>
    <w:rsid w:val="00C77D7C"/>
    <w:rsid w:val="00C82E51"/>
    <w:rsid w:val="00C84ECA"/>
    <w:rsid w:val="00CA13A8"/>
    <w:rsid w:val="00CA4350"/>
    <w:rsid w:val="00CC22E4"/>
    <w:rsid w:val="00CE5883"/>
    <w:rsid w:val="00D41D42"/>
    <w:rsid w:val="00D442BD"/>
    <w:rsid w:val="00D46474"/>
    <w:rsid w:val="00D50463"/>
    <w:rsid w:val="00D65C2C"/>
    <w:rsid w:val="00D70831"/>
    <w:rsid w:val="00D71A77"/>
    <w:rsid w:val="00D7651B"/>
    <w:rsid w:val="00D96252"/>
    <w:rsid w:val="00DA1329"/>
    <w:rsid w:val="00DC37A4"/>
    <w:rsid w:val="00DD3795"/>
    <w:rsid w:val="00DE3E3E"/>
    <w:rsid w:val="00DF066A"/>
    <w:rsid w:val="00DF571B"/>
    <w:rsid w:val="00DF63DB"/>
    <w:rsid w:val="00E10F44"/>
    <w:rsid w:val="00E16CE9"/>
    <w:rsid w:val="00E31EC4"/>
    <w:rsid w:val="00E359F8"/>
    <w:rsid w:val="00E703D9"/>
    <w:rsid w:val="00E709D2"/>
    <w:rsid w:val="00E71CD4"/>
    <w:rsid w:val="00E802C4"/>
    <w:rsid w:val="00EB1564"/>
    <w:rsid w:val="00EC008F"/>
    <w:rsid w:val="00ED17F0"/>
    <w:rsid w:val="00EE4D4C"/>
    <w:rsid w:val="00EF7EBF"/>
    <w:rsid w:val="00F35C86"/>
    <w:rsid w:val="00F40C40"/>
    <w:rsid w:val="00F4606E"/>
    <w:rsid w:val="00F773BE"/>
    <w:rsid w:val="00F94BEE"/>
    <w:rsid w:val="00FB4196"/>
    <w:rsid w:val="00FC478D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Akapit normalny,CP-UC,CP-Punkty,Bullet List"/>
    <w:basedOn w:val="Normalny"/>
    <w:link w:val="AkapitzlistZnak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text-justify1">
    <w:name w:val="text-justify1"/>
    <w:basedOn w:val="Normalny"/>
    <w:rsid w:val="003806E4"/>
    <w:pPr>
      <w:spacing w:before="100" w:beforeAutospacing="1" w:after="100" w:afterAutospacing="1"/>
    </w:pPr>
    <w:rPr>
      <w:rFonts w:eastAsiaTheme="minorHAnsi" w:cs="Calibri"/>
      <w:lang w:eastAsia="pl-PL"/>
    </w:rPr>
  </w:style>
  <w:style w:type="character" w:customStyle="1" w:styleId="text-justify">
    <w:name w:val="text-justify"/>
    <w:basedOn w:val="Domylnaczcionkaakapitu"/>
    <w:rsid w:val="003806E4"/>
  </w:style>
  <w:style w:type="character" w:styleId="Uwydatnienie">
    <w:name w:val="Emphasis"/>
    <w:basedOn w:val="Domylnaczcionkaakapitu"/>
    <w:uiPriority w:val="20"/>
    <w:qFormat/>
    <w:rsid w:val="003806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p.lex.p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Załącznik nr 6_ Wykaz osób.docx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7657C-99A4-48B0-9695-B1FA040AE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infopath/2007/PartnerControls"/>
    <ds:schemaRef ds:uri="http://purl.org/dc/terms/"/>
    <ds:schemaRef ds:uri="http://schemas.microsoft.com/sharepoint/v3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F60F55B9-AC12-46BD-85CA-E0578CFCB3C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7B0EB68-1143-489E-BF24-B5ACB5A9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Nogacki Paweł</cp:lastModifiedBy>
  <cp:revision>2</cp:revision>
  <dcterms:created xsi:type="dcterms:W3CDTF">2022-09-27T06:30:00Z</dcterms:created>
  <dcterms:modified xsi:type="dcterms:W3CDTF">2022-09-27T06:30:00Z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>WRZ.270.87.2020.2</vt:lpwstr>
  </property>
  <property fmtid="{D5CDD505-2E9C-101B-9397-08002B2CF9AE}" pid="4" name="UNPPisma">
    <vt:lpwstr>2020-26080</vt:lpwstr>
  </property>
  <property fmtid="{D5CDD505-2E9C-101B-9397-08002B2CF9AE}" pid="5" name="ZnakSprawy">
    <vt:lpwstr>WRZ.270.87.2020</vt:lpwstr>
  </property>
  <property fmtid="{D5CDD505-2E9C-101B-9397-08002B2CF9AE}" pid="6" name="ZnakSprawyPrzedPrzeniesieniem">
    <vt:lpwstr/>
  </property>
  <property fmtid="{D5CDD505-2E9C-101B-9397-08002B2CF9AE}" pid="7" name="Autor">
    <vt:lpwstr>Nogacki Paweł</vt:lpwstr>
  </property>
  <property fmtid="{D5CDD505-2E9C-101B-9397-08002B2CF9AE}" pid="8" name="AutorInicjaly">
    <vt:lpwstr>PN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Zapytanie Ofertowe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2020-10-22</vt:lpwstr>
  </property>
  <property fmtid="{D5CDD505-2E9C-101B-9397-08002B2CF9AE}" pid="15" name="Wydzial">
    <vt:lpwstr>Wydział Realizowania Zamówień</vt:lpwstr>
  </property>
  <property fmtid="{D5CDD505-2E9C-101B-9397-08002B2CF9AE}" pid="16" name="KodWydzialu">
    <vt:lpwstr>WRZ</vt:lpwstr>
  </property>
  <property fmtid="{D5CDD505-2E9C-101B-9397-08002B2CF9AE}" pid="17" name="ZaakceptowanePrzez">
    <vt:lpwstr>n/d</vt:lpwstr>
  </property>
  <property fmtid="{D5CDD505-2E9C-101B-9397-08002B2CF9AE}" pid="18" name="PrzekazanieDo">
    <vt:lpwstr>Paweł Nogacki</vt:lpwstr>
  </property>
  <property fmtid="{D5CDD505-2E9C-101B-9397-08002B2CF9AE}" pid="19" name="PrzekazanieDoStanowisko">
    <vt:lpwstr>główny specjalista</vt:lpwstr>
  </property>
  <property fmtid="{D5CDD505-2E9C-101B-9397-08002B2CF9AE}" pid="20" name="PrzekazanieDoKomorkaPracownika">
    <vt:lpwstr>Wydział Realizowania Zamówień(WRZ)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