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22D49" w14:textId="4367FCCA" w:rsidR="00F318AF" w:rsidRDefault="00F31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D20C35">
        <w:t>2</w:t>
      </w:r>
      <w:r>
        <w:t xml:space="preserve"> do Zapytania</w:t>
      </w:r>
    </w:p>
    <w:p w14:paraId="6629EF94" w14:textId="77777777" w:rsidR="00F318AF" w:rsidRDefault="00F318AF"/>
    <w:p w14:paraId="3CC59DA8" w14:textId="23E01247" w:rsidR="00035DCD" w:rsidRDefault="00F318AF" w:rsidP="008E780D">
      <w:pPr>
        <w:jc w:val="both"/>
      </w:pPr>
      <w:r>
        <w:t>Przedmiot zamówienia:</w:t>
      </w:r>
    </w:p>
    <w:p w14:paraId="3B81EE43" w14:textId="526E5AD5" w:rsidR="00F318AF" w:rsidRDefault="00E41088" w:rsidP="008E780D">
      <w:pPr>
        <w:jc w:val="both"/>
      </w:pPr>
      <w:r>
        <w:t>P</w:t>
      </w:r>
      <w:r w:rsidRPr="00E41088">
        <w:t>rzeprowadzenie kampanii informacyjno-edukacyjnej dotyczącej Rejestru Podmiotów Wykonujących Działalność Leczniczą 2.0</w:t>
      </w:r>
      <w:r w:rsidR="00F318AF" w:rsidRPr="00F318AF">
        <w:t>.</w:t>
      </w:r>
    </w:p>
    <w:p w14:paraId="2F344617" w14:textId="6E9F7AF6" w:rsidR="00F318AF" w:rsidRDefault="00F318AF" w:rsidP="008E780D">
      <w:pPr>
        <w:jc w:val="both"/>
      </w:pPr>
      <w:r>
        <w:t xml:space="preserve">Zamawiający przekazuje Zapytanie w celu oszacowania wartości poniższych wskaźników, których osiągnięcie jest możliwe w podanych kwotach przy uwzględnieniu informacji podanych </w:t>
      </w:r>
      <w:r w:rsidR="00251FA6">
        <w:br/>
      </w:r>
      <w:r>
        <w:t>w Załączniku nr 1 do Zapytania – OPZ.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985"/>
        <w:gridCol w:w="1417"/>
        <w:gridCol w:w="1559"/>
      </w:tblGrid>
      <w:tr w:rsidR="00E41088" w:rsidRPr="00F318AF" w14:paraId="1C04BD1A" w14:textId="61861EA0" w:rsidTr="00E41088">
        <w:trPr>
          <w:trHeight w:val="2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72B1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D7C7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C149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FF1B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151CE91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41088" w:rsidRPr="00F318AF" w14:paraId="0388FC59" w14:textId="6A6E924D" w:rsidTr="00E41088">
        <w:trPr>
          <w:trHeight w:val="8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D73F85" w14:textId="719791E5" w:rsidR="00E41088" w:rsidRPr="00F318AF" w:rsidRDefault="00E41088" w:rsidP="00E410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18CECBB" w14:textId="089C6229" w:rsidR="00E41088" w:rsidRPr="00E41088" w:rsidRDefault="00E41088" w:rsidP="00211B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Sumaryczna liczba wyświetleń wszystkich artykułów opublikowanych</w:t>
            </w:r>
          </w:p>
          <w:p w14:paraId="68ACD08B" w14:textId="7B7C9201" w:rsidR="00E41088" w:rsidRPr="00F318AF" w:rsidRDefault="00E41088" w:rsidP="00211B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i promowanych </w:t>
            </w:r>
            <w:r w:rsidR="00211B9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 Internecie </w:t>
            </w:r>
            <w:r w:rsidR="00211B9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 ramach Zamówienia</w:t>
            </w:r>
            <w:r w:rsidR="008A405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*</w:t>
            </w: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C94ED2" w14:textId="7D0CE2C0" w:rsidR="00E41088" w:rsidRPr="00F318AF" w:rsidRDefault="00E41088" w:rsidP="00211B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Sumaryczna liczba wyświetleń wszystkich bannerów reklamujących artykuły opublikowane </w:t>
            </w:r>
            <w:r w:rsidR="00211B9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 Internecie </w:t>
            </w:r>
            <w:r w:rsidR="00211B97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 ramach Zamówienia</w:t>
            </w:r>
            <w:r w:rsidR="008A405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**</w:t>
            </w:r>
            <w:r w:rsidRPr="00E4108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E19E76" w14:textId="4ADAC204" w:rsidR="00E41088" w:rsidRPr="00F318AF" w:rsidRDefault="00E41088" w:rsidP="00E410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Wartość netto</w:t>
            </w:r>
            <w:r w:rsidR="00903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(realizacja całego zamówienia)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</w:tcPr>
          <w:p w14:paraId="2EEF771B" w14:textId="6AD26B7D" w:rsidR="00E41088" w:rsidRDefault="00E41088" w:rsidP="00E410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Wartość brutto</w:t>
            </w:r>
            <w:r w:rsidR="009036F1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(realizacja całego zamówienia)</w:t>
            </w:r>
          </w:p>
        </w:tc>
      </w:tr>
      <w:tr w:rsidR="00E41088" w:rsidRPr="00F318AF" w14:paraId="65C846E9" w14:textId="33B90633" w:rsidTr="00E41088">
        <w:trPr>
          <w:trHeight w:val="9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8FF7" w14:textId="00C4EDE0" w:rsidR="00E41088" w:rsidRPr="00E41088" w:rsidRDefault="00E41088" w:rsidP="00E41088">
            <w:pPr>
              <w:jc w:val="both"/>
            </w:pPr>
            <w:r>
              <w:t>P</w:t>
            </w:r>
            <w:r w:rsidRPr="00E41088">
              <w:t>rzeprowadzenie kampanii informacyjno-edukacyjnej dotyczącej Rejestru Podmiotów Wykonujących Działalność Leczniczą 2.0</w:t>
            </w:r>
            <w:r w:rsidRPr="00F318AF"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1F6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BED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70D3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F318A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F9FA1" w14:textId="77777777" w:rsidR="00E41088" w:rsidRPr="00F318AF" w:rsidRDefault="00E41088" w:rsidP="008E780D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3D2EDFC4" w14:textId="77777777" w:rsidR="00F318AF" w:rsidRDefault="00F318AF" w:rsidP="008E780D">
      <w:pPr>
        <w:jc w:val="both"/>
      </w:pPr>
    </w:p>
    <w:p w14:paraId="4A878B7F" w14:textId="07078038" w:rsidR="007746DA" w:rsidRDefault="008A405E" w:rsidP="008E780D">
      <w:pPr>
        <w:jc w:val="both"/>
      </w:pPr>
      <w:r>
        <w:t>*</w:t>
      </w:r>
      <w:r w:rsidR="007746DA">
        <w:t xml:space="preserve"> Minimalna sumaryczna liczba wyświetleń wszystkich </w:t>
      </w:r>
      <w:r>
        <w:t xml:space="preserve">artykułów opublikowanych </w:t>
      </w:r>
      <w:r>
        <w:br/>
        <w:t>i promowanych w Internecie</w:t>
      </w:r>
      <w:r w:rsidR="007746DA">
        <w:t xml:space="preserve"> wynosi </w:t>
      </w:r>
      <w:r>
        <w:t>15 </w:t>
      </w:r>
      <w:r w:rsidR="007746DA">
        <w:t>000.</w:t>
      </w:r>
    </w:p>
    <w:p w14:paraId="0D39728D" w14:textId="77777777" w:rsidR="008A405E" w:rsidRDefault="008A405E" w:rsidP="008A405E">
      <w:pPr>
        <w:jc w:val="both"/>
      </w:pPr>
      <w:r>
        <w:t>** Minimalna sumaryczna liczba wyświetleń wszystkich bannerów reklamujących artykuły opublikowane w Internecie wynosi 100 000.</w:t>
      </w:r>
    </w:p>
    <w:p w14:paraId="73CFFD68" w14:textId="77777777" w:rsidR="008A405E" w:rsidRDefault="008A405E" w:rsidP="008E780D">
      <w:pPr>
        <w:jc w:val="both"/>
      </w:pPr>
    </w:p>
    <w:sectPr w:rsidR="008A40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3A411" w14:textId="77777777" w:rsidR="000E0913" w:rsidRDefault="000E0913" w:rsidP="00A91031">
      <w:pPr>
        <w:spacing w:after="0" w:line="240" w:lineRule="auto"/>
      </w:pPr>
      <w:r>
        <w:separator/>
      </w:r>
    </w:p>
  </w:endnote>
  <w:endnote w:type="continuationSeparator" w:id="0">
    <w:p w14:paraId="011C6DDE" w14:textId="77777777" w:rsidR="000E0913" w:rsidRDefault="000E0913" w:rsidP="00A9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238279F0" w14:textId="77777777" w:rsidR="00A91031" w:rsidRPr="00B57024" w:rsidRDefault="00A91031" w:rsidP="00A9103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568D7C69" wp14:editId="0CEABA57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FB4831" wp14:editId="7A0D36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B42AFC1" id="Prostokąt 1017026513" o:spid="_x0000_s1026" alt="&quot;&quot;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7E5176B" wp14:editId="5AC05C6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D1F0A07" id="Prostokąt 2018122547" o:spid="_x0000_s1026" alt="&quot;&quot;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F8CA3B5" w14:textId="77777777" w:rsidR="00A91031" w:rsidRPr="00DC37A4" w:rsidRDefault="00A91031" w:rsidP="00A9103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31714773" w14:textId="77777777" w:rsidR="00A91031" w:rsidRPr="00DC37A4" w:rsidRDefault="00A91031" w:rsidP="00A91031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1CEC172" w14:textId="77777777" w:rsidR="00A91031" w:rsidRDefault="00A91031" w:rsidP="00A91031">
    <w:pPr>
      <w:pStyle w:val="Stopka"/>
      <w:tabs>
        <w:tab w:val="clear" w:pos="4536"/>
        <w:tab w:val="left" w:pos="2450"/>
        <w:tab w:val="left" w:pos="5502"/>
      </w:tabs>
      <w:spacing w:after="120"/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53E014DE" w14:textId="77777777" w:rsidR="00A91031" w:rsidRPr="00AD31B7" w:rsidRDefault="00A91031" w:rsidP="00A91031">
    <w:pPr>
      <w:pStyle w:val="Stopka"/>
      <w:tabs>
        <w:tab w:val="clear" w:pos="4536"/>
        <w:tab w:val="left" w:pos="2450"/>
        <w:tab w:val="left" w:pos="5502"/>
      </w:tabs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20A6CBC5" wp14:editId="39E3F5F2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1716930" cy="762031"/>
          <wp:effectExtent l="0" t="0" r="0" b="0"/>
          <wp:wrapNone/>
          <wp:docPr id="1891345710" name="Obraz 3" descr="Logo Fundusze Europejskie na Rozwój Cyf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Fundusze Europejskie na Rozwój Cyfr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930" cy="762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95F1349" wp14:editId="4F73D792">
          <wp:simplePos x="0" y="0"/>
          <wp:positionH relativeFrom="column">
            <wp:posOffset>1790700</wp:posOffset>
          </wp:positionH>
          <wp:positionV relativeFrom="paragraph">
            <wp:posOffset>0</wp:posOffset>
          </wp:positionV>
          <wp:extent cx="1817370" cy="779145"/>
          <wp:effectExtent l="0" t="0" r="0" b="1905"/>
          <wp:wrapNone/>
          <wp:docPr id="265929419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A21E637" wp14:editId="71898E37">
          <wp:simplePos x="0" y="0"/>
          <wp:positionH relativeFrom="column">
            <wp:posOffset>3686175</wp:posOffset>
          </wp:positionH>
          <wp:positionV relativeFrom="paragraph">
            <wp:posOffset>0</wp:posOffset>
          </wp:positionV>
          <wp:extent cx="2066925" cy="779565"/>
          <wp:effectExtent l="0" t="0" r="0" b="1905"/>
          <wp:wrapNone/>
          <wp:docPr id="199131212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7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022D7" w14:textId="77777777" w:rsidR="00A91031" w:rsidRDefault="00A91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58B8A" w14:textId="77777777" w:rsidR="000E0913" w:rsidRDefault="000E0913" w:rsidP="00A91031">
      <w:pPr>
        <w:spacing w:after="0" w:line="240" w:lineRule="auto"/>
      </w:pPr>
      <w:r>
        <w:separator/>
      </w:r>
    </w:p>
  </w:footnote>
  <w:footnote w:type="continuationSeparator" w:id="0">
    <w:p w14:paraId="18D6FD40" w14:textId="77777777" w:rsidR="000E0913" w:rsidRDefault="000E0913" w:rsidP="00A9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38259" w14:textId="77777777" w:rsidR="00A91031" w:rsidRDefault="00A91031" w:rsidP="00A91031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4BC8884" wp14:editId="2FCE1748">
          <wp:simplePos x="0" y="0"/>
          <wp:positionH relativeFrom="margin">
            <wp:align>left</wp:align>
          </wp:positionH>
          <wp:positionV relativeFrom="page">
            <wp:posOffset>335280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B7501" w14:textId="77777777" w:rsidR="00A91031" w:rsidRDefault="00A910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AF"/>
    <w:rsid w:val="00035DCD"/>
    <w:rsid w:val="00047EAF"/>
    <w:rsid w:val="00051C5B"/>
    <w:rsid w:val="000E0913"/>
    <w:rsid w:val="0017330C"/>
    <w:rsid w:val="00211B97"/>
    <w:rsid w:val="00251FA6"/>
    <w:rsid w:val="002A7E9D"/>
    <w:rsid w:val="0073565D"/>
    <w:rsid w:val="007746DA"/>
    <w:rsid w:val="0083389D"/>
    <w:rsid w:val="008A405E"/>
    <w:rsid w:val="008E780D"/>
    <w:rsid w:val="009036F1"/>
    <w:rsid w:val="00A5022D"/>
    <w:rsid w:val="00A91031"/>
    <w:rsid w:val="00B83DDF"/>
    <w:rsid w:val="00CC7199"/>
    <w:rsid w:val="00D20C35"/>
    <w:rsid w:val="00E41088"/>
    <w:rsid w:val="00F3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A730"/>
  <w15:chartTrackingRefBased/>
  <w15:docId w15:val="{66E88CE2-85E4-4F72-893C-D8EFE43E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8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8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8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8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8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8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8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8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8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8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8A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746D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91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1031"/>
  </w:style>
  <w:style w:type="paragraph" w:styleId="Stopka">
    <w:name w:val="footer"/>
    <w:basedOn w:val="Normalny"/>
    <w:link w:val="StopkaZnak"/>
    <w:uiPriority w:val="99"/>
    <w:unhideWhenUsed/>
    <w:rsid w:val="00A91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Luks Katarzyna</dc:creator>
  <cp:keywords/>
  <dc:description/>
  <cp:lastModifiedBy>Czarnecka Marika</cp:lastModifiedBy>
  <cp:revision>10</cp:revision>
  <dcterms:created xsi:type="dcterms:W3CDTF">2024-07-08T11:17:00Z</dcterms:created>
  <dcterms:modified xsi:type="dcterms:W3CDTF">2024-09-05T09:10:00Z</dcterms:modified>
</cp:coreProperties>
</file>