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C51C6" w:rsidRPr="001D786A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xmlns:r="http://schemas.openxmlformats.org/officeDocument/2006/relationships" r:embed="rId8">
                      <a:alphaModFix amt="10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86A">
        <w:rPr>
          <w:rFonts w:asciiTheme="minorHAnsi" w:hAnsiTheme="minorHAnsi" w:cstheme="minorHAnsi"/>
        </w:rPr>
        <w:t xml:space="preserve">Warszawa, </w:t>
      </w:r>
      <w:bookmarkStart w:id="0" w:name="ezdDataPodpisu"/>
      <w:r w:rsidRPr="001D786A">
        <w:rPr>
          <w:rFonts w:asciiTheme="minorHAnsi" w:hAnsiTheme="minorHAnsi" w:cstheme="minorHAnsi"/>
        </w:rPr>
        <w:t>2024-09-18</w:t>
      </w:r>
      <w:bookmarkEnd w:id="0"/>
    </w:p>
    <w:p w:rsidR="008C51C6" w:rsidRPr="001D786A" w:rsidP="00F95BB1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</w:rPr>
      </w:pPr>
      <w:bookmarkStart w:id="1" w:name="ezdSprawaZnak"/>
      <w:r w:rsidRPr="001D786A">
        <w:rPr>
          <w:rFonts w:asciiTheme="minorHAnsi" w:hAnsiTheme="minorHAnsi" w:cstheme="minorHAnsi"/>
        </w:rPr>
        <w:t>ZPRZ.270.33.2024</w:t>
      </w:r>
      <w:bookmarkEnd w:id="1"/>
    </w:p>
    <w:p w:rsidR="008C51C6" w:rsidRPr="001D786A" w:rsidP="00F95BB1">
      <w:pPr>
        <w:spacing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fldChar w:fldCharType="begin"/>
      </w:r>
      <w:r w:rsidRPr="001D786A">
        <w:rPr>
          <w:rFonts w:asciiTheme="minorHAnsi" w:hAnsiTheme="minorHAnsi" w:cstheme="minorHAnsi"/>
        </w:rPr>
        <w:instrText xml:space="preserve"> DOCPROPERTY  UNPPisma  \* MERGEFORMAT </w:instrText>
      </w:r>
      <w:r w:rsidRPr="001D786A">
        <w:rPr>
          <w:rFonts w:asciiTheme="minorHAnsi" w:hAnsiTheme="minorHAnsi" w:cstheme="minorHAnsi"/>
        </w:rPr>
        <w:fldChar w:fldCharType="separate"/>
      </w:r>
      <w:r w:rsidRPr="001D786A">
        <w:rPr>
          <w:rFonts w:asciiTheme="minorHAnsi" w:hAnsiTheme="minorHAnsi" w:cstheme="minorHAnsi"/>
        </w:rPr>
        <w:t>(</w:t>
      </w:r>
      <w:r w:rsidR="002F59A5">
        <w:rPr>
          <w:rFonts w:asciiTheme="minorHAnsi" w:hAnsiTheme="minorHAnsi" w:cstheme="minorHAnsi"/>
        </w:rPr>
        <w:t>134891</w:t>
      </w:r>
      <w:r w:rsidRPr="001D786A">
        <w:rPr>
          <w:rFonts w:asciiTheme="minorHAnsi" w:hAnsiTheme="minorHAnsi" w:cstheme="minorHAnsi"/>
        </w:rPr>
        <w:t>)</w:t>
      </w:r>
      <w:r w:rsidRPr="001D786A">
        <w:rPr>
          <w:rFonts w:asciiTheme="minorHAnsi" w:hAnsiTheme="minorHAnsi" w:cstheme="minorHAnsi"/>
        </w:rPr>
        <w:fldChar w:fldCharType="end"/>
      </w:r>
    </w:p>
    <w:p w:rsidR="002F59A5" w:rsidRPr="007E141D" w:rsidP="002F59A5">
      <w:pPr>
        <w:tabs>
          <w:tab w:val="left" w:pos="180"/>
        </w:tabs>
        <w:spacing w:after="0" w:line="276" w:lineRule="auto"/>
        <w:ind w:left="4111" w:firstLine="284"/>
        <w:jc w:val="both"/>
        <w:rPr>
          <w:rFonts w:cs="Calibri"/>
          <w:b/>
          <w:bCs/>
        </w:rPr>
      </w:pPr>
      <w:bookmarkStart w:id="2" w:name="_Toc277581425"/>
      <w:r w:rsidRPr="007E141D">
        <w:rPr>
          <w:rFonts w:cs="Calibri"/>
          <w:b/>
          <w:bCs/>
        </w:rPr>
        <w:t xml:space="preserve">Do wszystkich Wykonawców </w:t>
      </w:r>
    </w:p>
    <w:p w:rsidR="002F59A5" w:rsidRPr="007E141D" w:rsidP="002F59A5">
      <w:pPr>
        <w:tabs>
          <w:tab w:val="left" w:pos="180"/>
        </w:tabs>
        <w:spacing w:line="276" w:lineRule="auto"/>
        <w:ind w:left="4111" w:firstLine="284"/>
        <w:jc w:val="both"/>
        <w:rPr>
          <w:rFonts w:cs="Calibri"/>
          <w:b/>
          <w:bCs/>
        </w:rPr>
      </w:pPr>
      <w:r w:rsidRPr="007E141D">
        <w:rPr>
          <w:rFonts w:cs="Calibri"/>
          <w:b/>
          <w:bCs/>
        </w:rPr>
        <w:t>uczestniczących w postępowaniu</w:t>
      </w:r>
    </w:p>
    <w:p w:rsidR="002F59A5" w:rsidRPr="007E141D" w:rsidP="002F59A5">
      <w:pPr>
        <w:spacing w:after="240" w:line="276" w:lineRule="auto"/>
        <w:jc w:val="both"/>
        <w:rPr>
          <w:rFonts w:eastAsia="SimSun" w:cs="Calibri"/>
          <w:i/>
          <w:kern w:val="3"/>
        </w:rPr>
      </w:pPr>
      <w:r w:rsidRPr="007E141D">
        <w:rPr>
          <w:rFonts w:asciiTheme="minorHAnsi" w:hAnsiTheme="minorHAnsi" w:cstheme="minorHAnsi"/>
          <w:bCs/>
          <w:u w:val="single"/>
        </w:rPr>
        <w:t>Dotyczy:</w:t>
      </w:r>
      <w:r w:rsidRPr="007E141D">
        <w:rPr>
          <w:rFonts w:asciiTheme="minorHAnsi" w:hAnsiTheme="minorHAnsi" w:cstheme="minorHAnsi"/>
          <w:b/>
          <w:bCs/>
        </w:rPr>
        <w:t xml:space="preserve"> </w:t>
      </w:r>
      <w:r w:rsidRPr="007E141D">
        <w:rPr>
          <w:rFonts w:asciiTheme="minorHAnsi" w:hAnsiTheme="minorHAnsi" w:cstheme="minorHAnsi"/>
        </w:rPr>
        <w:t>zamówienia wyłączonego z obowiązku stosowania przepisów ustawy Prawo zamówień publicznych</w:t>
      </w:r>
      <w:r w:rsidRPr="007E141D">
        <w:rPr>
          <w:rFonts w:asciiTheme="minorHAnsi" w:hAnsiTheme="minorHAnsi" w:cstheme="minorHAnsi"/>
          <w:bCs/>
        </w:rPr>
        <w:t xml:space="preserve"> </w:t>
      </w:r>
      <w:r w:rsidRPr="007E141D">
        <w:rPr>
          <w:rFonts w:asciiTheme="minorHAnsi" w:hAnsiTheme="minorHAnsi" w:cstheme="minorHAnsi"/>
          <w:iCs/>
        </w:rPr>
        <w:t>na „</w:t>
      </w:r>
      <w:r w:rsidRPr="007E141D">
        <w:rPr>
          <w:rFonts w:asciiTheme="minorHAnsi" w:hAnsiTheme="minorHAnsi" w:cstheme="minorHAnsi"/>
          <w:b/>
          <w:bCs/>
        </w:rPr>
        <w:t>Zakup licencji Jaspersoft - Reporting Edition na okres 1 roku</w:t>
      </w:r>
      <w:r w:rsidRPr="007E141D">
        <w:rPr>
          <w:rFonts w:asciiTheme="minorHAnsi" w:hAnsiTheme="minorHAnsi" w:cstheme="minorHAnsi"/>
        </w:rPr>
        <w:t xml:space="preserve">”, znak sprawy: </w:t>
      </w:r>
      <w:r w:rsidRPr="007E141D">
        <w:rPr>
          <w:rFonts w:asciiTheme="minorHAnsi" w:hAnsiTheme="minorHAnsi" w:cstheme="minorHAnsi"/>
          <w:b/>
        </w:rPr>
        <w:t>ZPRZ.270.33.2024</w:t>
      </w:r>
      <w:r w:rsidRPr="007E141D">
        <w:rPr>
          <w:rFonts w:cs="Calibri"/>
        </w:rPr>
        <w:t>”.</w:t>
      </w:r>
    </w:p>
    <w:p w:rsidR="002F59A5" w:rsidRPr="007E141D" w:rsidP="002F59A5">
      <w:pPr>
        <w:spacing w:line="276" w:lineRule="auto"/>
        <w:jc w:val="both"/>
        <w:rPr>
          <w:rFonts w:asciiTheme="minorHAnsi" w:hAnsiTheme="minorHAnsi" w:cstheme="minorHAnsi"/>
          <w:iCs/>
        </w:rPr>
      </w:pPr>
      <w:bookmarkEnd w:id="2"/>
      <w:r w:rsidRPr="007E141D">
        <w:rPr>
          <w:rFonts w:cs="Calibri"/>
        </w:rPr>
        <w:t xml:space="preserve">Zamawiający - Centrum e-Zdrowia informuje, że dokonuje zmiany treści Zapytania ofertowego, na </w:t>
      </w:r>
      <w:r w:rsidRPr="007E141D">
        <w:rPr>
          <w:rFonts w:asciiTheme="minorHAnsi" w:hAnsiTheme="minorHAnsi" w:cstheme="minorHAnsi"/>
          <w:iCs/>
        </w:rPr>
        <w:t>podstawie pkt 17 ww. postępowania, w niżej wskazany sposób:</w:t>
      </w:r>
    </w:p>
    <w:p w:rsidR="002F59A5" w:rsidRPr="007E141D" w:rsidP="002F59A5">
      <w:pPr>
        <w:spacing w:line="276" w:lineRule="auto"/>
        <w:jc w:val="both"/>
        <w:rPr>
          <w:rFonts w:cs="Calibri"/>
          <w:b/>
        </w:rPr>
      </w:pPr>
      <w:r w:rsidRPr="007E141D">
        <w:rPr>
          <w:rFonts w:asciiTheme="minorHAnsi" w:hAnsiTheme="minorHAnsi" w:cstheme="minorHAnsi"/>
          <w:b/>
          <w:bCs/>
          <w:i/>
        </w:rPr>
        <w:t>Zapytanie</w:t>
      </w:r>
      <w:r w:rsidRPr="007E141D">
        <w:rPr>
          <w:rFonts w:cs="Calibri"/>
          <w:b/>
          <w:i/>
        </w:rPr>
        <w:t xml:space="preserve"> ofertowe</w:t>
      </w:r>
      <w:r w:rsidRPr="007E141D">
        <w:rPr>
          <w:rFonts w:cs="Calibri"/>
          <w:b/>
        </w:rPr>
        <w:t xml:space="preserve"> - pkt 11</w:t>
      </w:r>
    </w:p>
    <w:p w:rsidR="002F59A5" w:rsidRPr="007E141D" w:rsidP="002F59A5">
      <w:pPr>
        <w:tabs>
          <w:tab w:val="left" w:pos="6585"/>
        </w:tabs>
        <w:spacing w:line="276" w:lineRule="auto"/>
        <w:ind w:firstLine="284"/>
        <w:contextualSpacing/>
        <w:jc w:val="both"/>
        <w:rPr>
          <w:rFonts w:cs="Calibri"/>
          <w:b/>
        </w:rPr>
      </w:pPr>
      <w:r w:rsidRPr="007E141D">
        <w:rPr>
          <w:rFonts w:cs="Calibri"/>
          <w:b/>
          <w:u w:val="single"/>
        </w:rPr>
        <w:t>Dotychczasowy zapis</w:t>
      </w:r>
      <w:r w:rsidRPr="007E141D">
        <w:rPr>
          <w:rFonts w:cs="Calibri"/>
          <w:b/>
        </w:rPr>
        <w:t>:</w:t>
      </w:r>
    </w:p>
    <w:p w:rsidR="002F59A5" w:rsidRPr="007E141D" w:rsidP="002F59A5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7E141D">
        <w:rPr>
          <w:rFonts w:asciiTheme="minorHAnsi" w:hAnsiTheme="minorHAnsi" w:cstheme="minorHAnsi"/>
          <w:lang w:val="pl-PL"/>
        </w:rPr>
        <w:t>Sposób przygotowania oferty oraz miejsce i termin składania ofert.</w:t>
      </w:r>
    </w:p>
    <w:p w:rsidR="002F59A5" w:rsidRPr="007E141D" w:rsidP="002F59A5">
      <w:pPr>
        <w:spacing w:after="60" w:line="276" w:lineRule="auto"/>
        <w:ind w:left="360" w:firstLine="349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 xml:space="preserve">Ofertę należy złożyć: </w:t>
      </w:r>
    </w:p>
    <w:p w:rsidR="002F59A5" w:rsidRPr="007E141D" w:rsidP="002F59A5">
      <w:pPr>
        <w:numPr>
          <w:ilvl w:val="0"/>
          <w:numId w:val="34"/>
        </w:numPr>
        <w:tabs>
          <w:tab w:val="num" w:pos="720"/>
        </w:tabs>
        <w:spacing w:after="60" w:line="276" w:lineRule="auto"/>
        <w:ind w:left="720" w:hanging="11"/>
        <w:rPr>
          <w:rFonts w:asciiTheme="minorHAnsi" w:hAnsiTheme="minorHAnsi" w:cstheme="minorHAnsi"/>
          <w:b/>
        </w:rPr>
      </w:pPr>
      <w:r w:rsidRPr="007E141D">
        <w:rPr>
          <w:rFonts w:asciiTheme="minorHAnsi" w:hAnsiTheme="minorHAnsi" w:cstheme="minorHAnsi"/>
        </w:rPr>
        <w:t>w postaci elektronicznej na adres e-mail:</w:t>
      </w:r>
      <w:r w:rsidRPr="007E141D">
        <w:rPr>
          <w:rFonts w:asciiTheme="minorHAnsi" w:hAnsiTheme="minorHAnsi" w:cstheme="minorHAnsi"/>
          <w:b/>
        </w:rPr>
        <w:t xml:space="preserve"> </w:t>
      </w:r>
      <w:r>
        <w:fldChar w:fldCharType="begin"/>
      </w:r>
      <w:r>
        <w:instrText xml:space="preserve"> HYPERLINK "mailto:wzp@cez.gov.pl" </w:instrText>
      </w:r>
      <w:r>
        <w:fldChar w:fldCharType="separate"/>
      </w:r>
      <w:r w:rsidRPr="007E141D">
        <w:rPr>
          <w:rFonts w:asciiTheme="minorHAnsi" w:hAnsiTheme="minorHAnsi" w:cstheme="minorHAnsi"/>
          <w:b/>
          <w:color w:val="0563C1" w:themeColor="hyperlink"/>
          <w:u w:val="single"/>
        </w:rPr>
        <w:t>wzp@cez.gov.pl</w:t>
      </w:r>
      <w:r>
        <w:fldChar w:fldCharType="end"/>
      </w:r>
    </w:p>
    <w:p w:rsidR="002F59A5" w:rsidRPr="007E141D" w:rsidP="002F59A5">
      <w:pPr>
        <w:spacing w:after="60"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>lub</w:t>
      </w:r>
    </w:p>
    <w:p w:rsidR="002F59A5" w:rsidRPr="007E141D" w:rsidP="002F59A5">
      <w:pPr>
        <w:numPr>
          <w:ilvl w:val="0"/>
          <w:numId w:val="34"/>
        </w:numPr>
        <w:tabs>
          <w:tab w:val="num" w:pos="720"/>
        </w:tabs>
        <w:spacing w:after="60"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 xml:space="preserve">na adres skrytki </w:t>
      </w:r>
      <w:r w:rsidRPr="007E141D">
        <w:rPr>
          <w:rFonts w:asciiTheme="minorHAnsi" w:hAnsiTheme="minorHAnsi" w:cstheme="minorHAnsi"/>
          <w:b/>
        </w:rPr>
        <w:t>ePUAP: /csiozgovpl/SkrytkaESP</w:t>
      </w:r>
    </w:p>
    <w:p w:rsidR="002F59A5" w:rsidRPr="007E141D" w:rsidP="002F59A5">
      <w:pPr>
        <w:spacing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  <w:b/>
          <w:bCs/>
        </w:rPr>
        <w:t xml:space="preserve">- w nieprzekraczalnym terminie do dnia </w:t>
      </w:r>
      <w:r w:rsidRPr="007E141D">
        <w:rPr>
          <w:rFonts w:asciiTheme="minorHAnsi" w:hAnsiTheme="minorHAnsi" w:cstheme="minorHAnsi"/>
          <w:b/>
        </w:rPr>
        <w:t xml:space="preserve">2024-09-18 do </w:t>
      </w:r>
      <w:r w:rsidRPr="007E141D">
        <w:rPr>
          <w:rFonts w:asciiTheme="minorHAnsi" w:hAnsiTheme="minorHAnsi" w:cstheme="minorHAnsi"/>
          <w:b/>
          <w:color w:val="000000" w:themeColor="text1"/>
        </w:rPr>
        <w:t>godziny 12:00</w:t>
      </w:r>
      <w:r w:rsidRPr="007E141D">
        <w:rPr>
          <w:rFonts w:asciiTheme="minorHAnsi" w:hAnsiTheme="minorHAnsi" w:cstheme="minorHAnsi"/>
        </w:rPr>
        <w:t>.</w:t>
      </w:r>
    </w:p>
    <w:p w:rsidR="002F59A5" w:rsidRPr="007E141D" w:rsidP="002F59A5">
      <w:pPr>
        <w:tabs>
          <w:tab w:val="left" w:pos="6585"/>
        </w:tabs>
        <w:spacing w:after="0" w:line="276" w:lineRule="auto"/>
        <w:ind w:firstLine="284"/>
        <w:contextualSpacing/>
        <w:jc w:val="both"/>
        <w:rPr>
          <w:rFonts w:cs="Calibri"/>
          <w:b/>
        </w:rPr>
      </w:pPr>
      <w:r w:rsidRPr="007E141D">
        <w:rPr>
          <w:rFonts w:cs="Calibri"/>
          <w:b/>
          <w:u w:val="single"/>
        </w:rPr>
        <w:t>Otrzymuje brzmienie</w:t>
      </w:r>
      <w:r w:rsidRPr="007E141D">
        <w:rPr>
          <w:rFonts w:cs="Calibri"/>
          <w:b/>
        </w:rPr>
        <w:t>:</w:t>
      </w:r>
    </w:p>
    <w:p w:rsidR="002F59A5" w:rsidRPr="007E141D" w:rsidP="002F59A5">
      <w:pPr>
        <w:pStyle w:val="ListParagraph"/>
        <w:numPr>
          <w:ilvl w:val="0"/>
          <w:numId w:val="36"/>
        </w:numPr>
        <w:spacing w:after="6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7E141D">
        <w:rPr>
          <w:rFonts w:asciiTheme="minorHAnsi" w:hAnsiTheme="minorHAnsi" w:cstheme="minorHAnsi"/>
          <w:lang w:val="pl-PL"/>
        </w:rPr>
        <w:t>Sposób przygotowania oferty oraz miejsce i termin składania ofert.</w:t>
      </w:r>
    </w:p>
    <w:p w:rsidR="002F59A5" w:rsidRPr="007E141D" w:rsidP="002F59A5">
      <w:pPr>
        <w:spacing w:after="60" w:line="276" w:lineRule="auto"/>
        <w:ind w:left="360" w:firstLine="349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 xml:space="preserve">Ofertę należy złożyć: </w:t>
      </w:r>
    </w:p>
    <w:p w:rsidR="002F59A5" w:rsidRPr="007E141D" w:rsidP="002F59A5">
      <w:pPr>
        <w:numPr>
          <w:ilvl w:val="0"/>
          <w:numId w:val="34"/>
        </w:numPr>
        <w:tabs>
          <w:tab w:val="num" w:pos="720"/>
        </w:tabs>
        <w:spacing w:after="60" w:line="276" w:lineRule="auto"/>
        <w:ind w:left="720" w:hanging="11"/>
        <w:rPr>
          <w:rFonts w:asciiTheme="minorHAnsi" w:hAnsiTheme="minorHAnsi" w:cstheme="minorHAnsi"/>
          <w:b/>
        </w:rPr>
      </w:pPr>
      <w:r w:rsidRPr="007E141D">
        <w:rPr>
          <w:rFonts w:asciiTheme="minorHAnsi" w:hAnsiTheme="minorHAnsi" w:cstheme="minorHAnsi"/>
        </w:rPr>
        <w:t>w postaci elektronicznej na adres e-mail:</w:t>
      </w:r>
      <w:r w:rsidRPr="007E141D">
        <w:rPr>
          <w:rFonts w:asciiTheme="minorHAnsi" w:hAnsiTheme="minorHAnsi" w:cstheme="minorHAnsi"/>
          <w:b/>
        </w:rPr>
        <w:t xml:space="preserve"> </w:t>
      </w:r>
      <w:r>
        <w:fldChar w:fldCharType="begin"/>
      </w:r>
      <w:r>
        <w:instrText xml:space="preserve"> HYPERLINK "mailto:wzp@cez.gov.pl" </w:instrText>
      </w:r>
      <w:r>
        <w:fldChar w:fldCharType="separate"/>
      </w:r>
      <w:r w:rsidRPr="007E141D">
        <w:rPr>
          <w:rFonts w:asciiTheme="minorHAnsi" w:hAnsiTheme="minorHAnsi" w:cstheme="minorHAnsi"/>
          <w:b/>
          <w:color w:val="0563C1" w:themeColor="hyperlink"/>
          <w:u w:val="single"/>
        </w:rPr>
        <w:t>wzp@cez.gov.pl</w:t>
      </w:r>
      <w:r>
        <w:fldChar w:fldCharType="end"/>
      </w:r>
    </w:p>
    <w:p w:rsidR="002F59A5" w:rsidRPr="007E141D" w:rsidP="002F59A5">
      <w:pPr>
        <w:spacing w:after="60"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>lub</w:t>
      </w:r>
    </w:p>
    <w:p w:rsidR="002F59A5" w:rsidRPr="007E141D" w:rsidP="002F59A5">
      <w:pPr>
        <w:numPr>
          <w:ilvl w:val="0"/>
          <w:numId w:val="34"/>
        </w:numPr>
        <w:tabs>
          <w:tab w:val="num" w:pos="720"/>
        </w:tabs>
        <w:spacing w:after="60"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</w:rPr>
        <w:t xml:space="preserve">na adres skrytki </w:t>
      </w:r>
      <w:r w:rsidRPr="007E141D">
        <w:rPr>
          <w:rFonts w:asciiTheme="minorHAnsi" w:hAnsiTheme="minorHAnsi" w:cstheme="minorHAnsi"/>
          <w:b/>
        </w:rPr>
        <w:t>ePUAP: /csiozgovpl/SkrytkaESP</w:t>
      </w:r>
    </w:p>
    <w:p w:rsidR="002F59A5" w:rsidRPr="007E141D" w:rsidP="002F59A5">
      <w:pPr>
        <w:spacing w:after="240" w:line="276" w:lineRule="auto"/>
        <w:ind w:left="720" w:hanging="11"/>
        <w:rPr>
          <w:rFonts w:asciiTheme="minorHAnsi" w:hAnsiTheme="minorHAnsi" w:cstheme="minorHAnsi"/>
        </w:rPr>
      </w:pPr>
      <w:r w:rsidRPr="007E141D">
        <w:rPr>
          <w:rFonts w:asciiTheme="minorHAnsi" w:hAnsiTheme="minorHAnsi" w:cstheme="minorHAnsi"/>
          <w:b/>
          <w:bCs/>
        </w:rPr>
        <w:t>- w nieprzekraczalnym terminie do dnia</w:t>
      </w:r>
      <w:r w:rsidRPr="007E141D">
        <w:rPr>
          <w:rFonts w:asciiTheme="minorHAnsi" w:hAnsiTheme="minorHAnsi" w:cstheme="minorHAnsi"/>
        </w:rPr>
        <w:t xml:space="preserve"> </w:t>
      </w:r>
      <w:r w:rsidRPr="007E141D">
        <w:rPr>
          <w:rFonts w:asciiTheme="minorHAnsi" w:hAnsiTheme="minorHAnsi" w:cstheme="minorHAnsi"/>
          <w:b/>
        </w:rPr>
        <w:t xml:space="preserve">2024-09-25 do </w:t>
      </w:r>
      <w:r w:rsidRPr="007E141D">
        <w:rPr>
          <w:rFonts w:asciiTheme="minorHAnsi" w:hAnsiTheme="minorHAnsi" w:cstheme="minorHAnsi"/>
          <w:b/>
          <w:color w:val="000000" w:themeColor="text1"/>
        </w:rPr>
        <w:t>godziny 12:00</w:t>
      </w:r>
      <w:r w:rsidRPr="007E141D">
        <w:rPr>
          <w:rFonts w:asciiTheme="minorHAnsi" w:hAnsiTheme="minorHAnsi" w:cstheme="minorHAnsi"/>
        </w:rPr>
        <w:t>.</w:t>
      </w:r>
    </w:p>
    <w:p w:rsidR="002F59A5" w:rsidRPr="007E141D" w:rsidP="002F59A5">
      <w:pPr>
        <w:spacing w:after="0" w:line="276" w:lineRule="auto"/>
        <w:contextualSpacing/>
        <w:jc w:val="both"/>
        <w:outlineLvl w:val="0"/>
        <w:rPr>
          <w:rFonts w:cs="Calibri"/>
          <w:b/>
        </w:rPr>
      </w:pPr>
      <w:r w:rsidRPr="007E141D">
        <w:rPr>
          <w:rFonts w:cs="Calibri"/>
          <w:b/>
        </w:rPr>
        <w:t>Pozostałe zapisy Zapytania ofertowego pozostają bez zmian.</w:t>
      </w:r>
    </w:p>
    <w:p w:rsidR="008C51C6" w:rsidP="00F95BB1">
      <w:pPr>
        <w:pStyle w:val="Heading2"/>
        <w:spacing w:after="240" w:line="276" w:lineRule="auto"/>
        <w:ind w:left="5529"/>
        <w:rPr>
          <w:lang w:val="pl-PL"/>
        </w:rPr>
      </w:pPr>
      <w:r w:rsidRPr="001D786A">
        <w:rPr>
          <w:lang w:val="pl-PL"/>
        </w:rPr>
        <w:t>Z poważaniem</w:t>
      </w:r>
    </w:p>
    <w:p w:rsidR="002F59A5" w:rsidRPr="001D786A" w:rsidP="002F59A5">
      <w:pPr>
        <w:spacing w:line="276" w:lineRule="auto"/>
        <w:ind w:left="5529"/>
      </w:pPr>
      <w:r>
        <w:t>Piotr Kmieć</w:t>
      </w:r>
    </w:p>
    <w:p w:rsidR="002F59A5" w:rsidRPr="001D786A" w:rsidP="002F59A5">
      <w:pPr>
        <w:spacing w:line="276" w:lineRule="auto"/>
        <w:ind w:left="5529"/>
      </w:pPr>
      <w:r w:rsidRPr="001D786A">
        <w:t>Zastępca Dyrektora Departamentu Zamówień Publicznych</w:t>
      </w:r>
    </w:p>
    <w:p w:rsidR="002F59A5" w:rsidRPr="001D786A" w:rsidP="002F59A5">
      <w:pPr>
        <w:spacing w:after="0" w:line="276" w:lineRule="auto"/>
        <w:ind w:left="5529"/>
      </w:pPr>
      <w:r w:rsidRPr="001D786A">
        <w:t>/dokument podpisany elektronicznie/</w:t>
      </w:r>
    </w:p>
    <w:p w:rsidR="008C51C6" w:rsidRPr="001D786A" w:rsidP="00DA29FB">
      <w:pPr>
        <w:spacing w:before="480"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t xml:space="preserve">Osoba sporządzająca: </w:t>
      </w:r>
      <w:bookmarkStart w:id="3" w:name="ezdAutorNazwa"/>
      <w:r w:rsidRPr="001D786A">
        <w:rPr>
          <w:rFonts w:asciiTheme="minorHAnsi" w:hAnsiTheme="minorHAnsi" w:cstheme="minorHAnsi"/>
        </w:rPr>
        <w:t>Dariusz Wysmułek</w:t>
      </w:r>
      <w:bookmarkEnd w:id="3"/>
    </w:p>
    <w:sectPr w:rsidSect="00FB5848">
      <w:footerReference w:type="default" r:id="rId10"/>
      <w:footerReference w:type="first" r:id="rId11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="008C51C6" w:rsidRPr="00B57024" w:rsidP="00FB5848">
        <w:pPr>
          <w:pStyle w:val="Footer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xmlns:r="http://schemas.openxmlformats.org/officeDocument/2006/relationships" r:embed="rId2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="008C51C6" w:rsidRPr="00DC37A4" w:rsidP="00FB5848">
    <w:pPr>
      <w:pStyle w:val="Footer"/>
      <w:tabs>
        <w:tab w:val="left" w:pos="2450"/>
        <w:tab w:val="left" w:pos="2694"/>
        <w:tab w:val="clear" w:pos="4536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:rsidR="008C51C6" w:rsidRPr="00DC37A4" w:rsidP="00FB5848">
    <w:pPr>
      <w:pStyle w:val="Footer"/>
      <w:tabs>
        <w:tab w:val="left" w:pos="2450"/>
        <w:tab w:val="clear" w:pos="4536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8C51C6" w:rsidRPr="00B75EBB" w:rsidP="00FB5848">
    <w:pPr>
      <w:pStyle w:val="Footer"/>
      <w:tabs>
        <w:tab w:val="left" w:pos="2450"/>
        <w:tab w:val="clear" w:pos="4536"/>
        <w:tab w:val="left" w:pos="5502"/>
        <w:tab w:val="left" w:pos="8647"/>
        <w:tab w:val="clear" w:pos="907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="008C51C6" w:rsidRPr="00B57024" w:rsidP="000008EB">
        <w:pPr>
          <w:pStyle w:val="Footer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xmlns:r="http://schemas.openxmlformats.org/officeDocument/2006/relationships" r:embed="rId2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="008C51C6" w:rsidRPr="00DC37A4" w:rsidP="000008EB">
    <w:pPr>
      <w:pStyle w:val="Footer"/>
      <w:tabs>
        <w:tab w:val="left" w:pos="2450"/>
        <w:tab w:val="left" w:pos="2694"/>
        <w:tab w:val="clear" w:pos="4536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:rsidR="008C51C6" w:rsidRPr="00DC37A4" w:rsidP="000008EB">
    <w:pPr>
      <w:pStyle w:val="Footer"/>
      <w:tabs>
        <w:tab w:val="left" w:pos="2450"/>
        <w:tab w:val="clear" w:pos="4536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8C51C6" w:rsidRPr="00B75EBB" w:rsidP="000008EB">
    <w:pPr>
      <w:pStyle w:val="Footer"/>
      <w:tabs>
        <w:tab w:val="left" w:pos="2450"/>
        <w:tab w:val="clear" w:pos="4536"/>
        <w:tab w:val="left" w:pos="5502"/>
        <w:tab w:val="left" w:pos="8647"/>
        <w:tab w:val="clear" w:pos="907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000002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3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0004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0000005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0000006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upperLetter"/>
      <w:lvlText w:val="%3."/>
      <w:lvlJc w:val="left"/>
      <w:pPr>
        <w:tabs>
          <w:tab w:val="num" w:pos="0"/>
        </w:tabs>
      </w:pPr>
    </w:lvl>
    <w:lvl w:ilvl="3">
      <w:start w:val="1"/>
      <w:numFmt w:val="lowerRoman"/>
      <w:lvlText w:val="%4."/>
      <w:lvlJc w:val="left"/>
      <w:pPr>
        <w:tabs>
          <w:tab w:val="num" w:pos="0"/>
        </w:tabs>
      </w:pPr>
    </w:lvl>
    <w:lvl w:ilvl="4">
      <w:start w:val="1"/>
      <w:numFmt w:val="upperRoman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00000007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06993EC2"/>
    <w:multiLevelType w:val="hybridMultilevel"/>
    <w:tmpl w:val="37B0ECDC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>
    <w:nsid w:val="0E365D97"/>
    <w:multiLevelType w:val="hybridMultilevel"/>
    <w:tmpl w:val="BA8620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991"/>
    <w:multiLevelType w:val="hybridMultilevel"/>
    <w:tmpl w:val="633A2790"/>
    <w:lvl w:ilvl="0">
      <w:start w:val="11"/>
      <w:numFmt w:val="decimal"/>
      <w:lvlText w:val="%1."/>
      <w:lvlJc w:val="left"/>
      <w:pPr>
        <w:ind w:left="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4" w:hanging="360"/>
      </w:pPr>
    </w:lvl>
    <w:lvl w:ilvl="2" w:tentative="1">
      <w:start w:val="1"/>
      <w:numFmt w:val="lowerRoman"/>
      <w:lvlText w:val="%3."/>
      <w:lvlJc w:val="right"/>
      <w:pPr>
        <w:ind w:left="1804" w:hanging="180"/>
      </w:pPr>
    </w:lvl>
    <w:lvl w:ilvl="3" w:tentative="1">
      <w:start w:val="1"/>
      <w:numFmt w:val="decimal"/>
      <w:lvlText w:val="%4."/>
      <w:lvlJc w:val="left"/>
      <w:pPr>
        <w:ind w:left="2524" w:hanging="360"/>
      </w:pPr>
    </w:lvl>
    <w:lvl w:ilvl="4" w:tentative="1">
      <w:start w:val="1"/>
      <w:numFmt w:val="lowerLetter"/>
      <w:lvlText w:val="%5."/>
      <w:lvlJc w:val="left"/>
      <w:pPr>
        <w:ind w:left="3244" w:hanging="360"/>
      </w:pPr>
    </w:lvl>
    <w:lvl w:ilvl="5" w:tentative="1">
      <w:start w:val="1"/>
      <w:numFmt w:val="lowerRoman"/>
      <w:lvlText w:val="%6."/>
      <w:lvlJc w:val="right"/>
      <w:pPr>
        <w:ind w:left="3964" w:hanging="180"/>
      </w:pPr>
    </w:lvl>
    <w:lvl w:ilvl="6" w:tentative="1">
      <w:start w:val="1"/>
      <w:numFmt w:val="decimal"/>
      <w:lvlText w:val="%7."/>
      <w:lvlJc w:val="left"/>
      <w:pPr>
        <w:ind w:left="4684" w:hanging="360"/>
      </w:pPr>
    </w:lvl>
    <w:lvl w:ilvl="7" w:tentative="1">
      <w:start w:val="1"/>
      <w:numFmt w:val="lowerLetter"/>
      <w:lvlText w:val="%8."/>
      <w:lvlJc w:val="left"/>
      <w:pPr>
        <w:ind w:left="5404" w:hanging="360"/>
      </w:pPr>
    </w:lvl>
    <w:lvl w:ilvl="8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>
    <w:nsid w:val="204C3BD7"/>
    <w:multiLevelType w:val="hybridMultilevel"/>
    <w:tmpl w:val="BA8620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>
    <w:nsid w:val="28AA4EE9"/>
    <w:multiLevelType w:val="hybridMultilevel"/>
    <w:tmpl w:val="9222C6F6"/>
    <w:lvl w:ilvl="0">
      <w:start w:val="1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>
    <w:nsid w:val="338C368E"/>
    <w:multiLevelType w:val="hybridMultilevel"/>
    <w:tmpl w:val="2996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>
    <w:nsid w:val="39E07500"/>
    <w:multiLevelType w:val="hybridMultilevel"/>
    <w:tmpl w:val="E9A058E6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>
    <w:nsid w:val="54260997"/>
    <w:multiLevelType w:val="hybridMultilevel"/>
    <w:tmpl w:val="05561298"/>
    <w:lvl w:ilvl="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>
    <w:nsid w:val="6C4301E6"/>
    <w:multiLevelType w:val="hybridMultilevel"/>
    <w:tmpl w:val="09206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1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8"/>
  </w:num>
  <w:num w:numId="12">
    <w:abstractNumId w:val="20"/>
  </w:num>
  <w:num w:numId="13">
    <w:abstractNumId w:val="33"/>
  </w:num>
  <w:num w:numId="14">
    <w:abstractNumId w:val="13"/>
  </w:num>
  <w:num w:numId="15">
    <w:abstractNumId w:val="17"/>
  </w:num>
  <w:num w:numId="16">
    <w:abstractNumId w:val="29"/>
  </w:num>
  <w:num w:numId="17">
    <w:abstractNumId w:val="35"/>
  </w:num>
  <w:num w:numId="18">
    <w:abstractNumId w:val="23"/>
  </w:num>
  <w:num w:numId="19">
    <w:abstractNumId w:val="26"/>
  </w:num>
  <w:num w:numId="20">
    <w:abstractNumId w:val="34"/>
  </w:num>
  <w:num w:numId="21">
    <w:abstractNumId w:val="24"/>
  </w:num>
  <w:num w:numId="22">
    <w:abstractNumId w:val="8"/>
  </w:num>
  <w:num w:numId="23">
    <w:abstractNumId w:val="25"/>
  </w:num>
  <w:num w:numId="24">
    <w:abstractNumId w:val="15"/>
  </w:num>
  <w:num w:numId="25">
    <w:abstractNumId w:val="32"/>
  </w:num>
  <w:num w:numId="26">
    <w:abstractNumId w:val="30"/>
  </w:num>
  <w:num w:numId="27">
    <w:abstractNumId w:val="22"/>
  </w:num>
  <w:num w:numId="28">
    <w:abstractNumId w:val="16"/>
  </w:num>
  <w:num w:numId="29">
    <w:abstractNumId w:val="27"/>
  </w:num>
  <w:num w:numId="30">
    <w:abstractNumId w:val="9"/>
  </w:num>
  <w:num w:numId="31">
    <w:abstractNumId w:val="12"/>
  </w:num>
  <w:num w:numId="32">
    <w:abstractNumId w:val="19"/>
  </w:num>
  <w:num w:numId="33">
    <w:abstractNumId w:val="31"/>
  </w:num>
  <w:num w:numId="34">
    <w:abstractNumId w:val="7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efaultParagraphFont"/>
    <w:link w:val="Header"/>
    <w:uiPriority w:val="99"/>
    <w:rsid w:val="00876124"/>
    <w:rPr>
      <w:rFonts w:ascii="Calibri" w:eastAsia="Calibri" w:hAnsi="Calibri" w:cs="Times New Roman"/>
    </w:rPr>
  </w:style>
  <w:style w:type="paragraph" w:styleId="Footer">
    <w:name w:val="footer"/>
    <w:basedOn w:val="Normal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efaultParagraphFont"/>
    <w:link w:val="Footer"/>
    <w:uiPriority w:val="99"/>
    <w:rsid w:val="00876124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D6A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efaultParagraphFont"/>
    <w:link w:val="Heading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Heading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efaultParagraphFont"/>
    <w:link w:val="Heading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ListParagraph">
    <w:name w:val="List Paragraph"/>
    <w:basedOn w:val="Normal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ListParagraph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efaultParagraphFont"/>
    <w:link w:val="Heading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efaultParagraphFont"/>
    <w:link w:val="ListParagraph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leGrid">
    <w:name w:val="Table Grid"/>
    <w:basedOn w:val="TableNormal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Chrostek Łukasz</cp:lastModifiedBy>
  <cp:revision>68</cp:revision>
  <cp:lastPrinted>2024-05-06T10:33:00Z</cp:lastPrinted>
  <dcterms:created xsi:type="dcterms:W3CDTF">2023-08-09T10:49:00Z</dcterms:created>
  <dcterms:modified xsi:type="dcterms:W3CDTF">2024-09-18T08:51:00Z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