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3EB86" w14:textId="77777777" w:rsidR="008932BF" w:rsidRDefault="00D264B6" w:rsidP="008932BF">
      <w:pPr>
        <w:spacing w:after="0" w:line="276" w:lineRule="auto"/>
        <w:ind w:left="1418"/>
        <w:jc w:val="right"/>
        <w:rPr>
          <w:rFonts w:ascii="CalibriUnicode,Bold" w:hAnsi="CalibriUnicode,Bold" w:cs="CalibriUnicode,Bold"/>
          <w:b/>
          <w:bCs/>
        </w:rPr>
      </w:pPr>
      <w:r w:rsidRPr="00D94139">
        <w:rPr>
          <w:rFonts w:asciiTheme="minorHAnsi" w:hAnsiTheme="minorHAnsi" w:cstheme="minorHAnsi"/>
          <w:noProof/>
        </w:rPr>
        <w:drawing>
          <wp:anchor distT="0" distB="0" distL="114300" distR="114300" simplePos="0" relativeHeight="251659264" behindDoc="1" locked="0" layoutInCell="1" allowOverlap="1" wp14:anchorId="495D1ABC" wp14:editId="13D77225">
            <wp:simplePos x="0" y="0"/>
            <wp:positionH relativeFrom="page">
              <wp:posOffset>654148</wp:posOffset>
            </wp:positionH>
            <wp:positionV relativeFrom="page">
              <wp:posOffset>597877</wp:posOffset>
            </wp:positionV>
            <wp:extent cx="1925955" cy="532765"/>
            <wp:effectExtent l="0" t="0" r="0" b="635"/>
            <wp:wrapNone/>
            <wp:docPr id="1539992730" name="Obraz 1539992730"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1">
                      <a:alphaModFix/>
                      <a:extLst>
                        <a:ext uri="{28A0092B-C50C-407E-A947-70E740481C1C}">
                          <a14:useLocalDpi xmlns:a14="http://schemas.microsoft.com/office/drawing/2010/main" val="0"/>
                        </a:ext>
                      </a:extLst>
                    </a:blip>
                    <a:stretch>
                      <a:fillRect/>
                    </a:stretch>
                  </pic:blipFill>
                  <pic:spPr>
                    <a:xfrm>
                      <a:off x="0" y="0"/>
                      <a:ext cx="1925955" cy="532765"/>
                    </a:xfrm>
                    <a:prstGeom prst="rect">
                      <a:avLst/>
                    </a:prstGeom>
                  </pic:spPr>
                </pic:pic>
              </a:graphicData>
            </a:graphic>
            <wp14:sizeRelH relativeFrom="page">
              <wp14:pctWidth>0</wp14:pctWidth>
            </wp14:sizeRelH>
            <wp14:sizeRelV relativeFrom="page">
              <wp14:pctHeight>0</wp14:pctHeight>
            </wp14:sizeRelV>
          </wp:anchor>
        </w:drawing>
      </w:r>
      <w:r w:rsidRPr="00D94139">
        <w:rPr>
          <w:rFonts w:asciiTheme="minorHAnsi" w:hAnsiTheme="minorHAnsi" w:cstheme="minorHAnsi"/>
          <w:noProof/>
        </w:rPr>
        <w:drawing>
          <wp:anchor distT="0" distB="0" distL="114300" distR="114300" simplePos="0" relativeHeight="251658240" behindDoc="1" locked="0" layoutInCell="1" allowOverlap="1" wp14:anchorId="4B42B2BB" wp14:editId="58CFA01A">
            <wp:simplePos x="0" y="0"/>
            <wp:positionH relativeFrom="margin">
              <wp:posOffset>336013</wp:posOffset>
            </wp:positionH>
            <wp:positionV relativeFrom="paragraph">
              <wp:posOffset>-105605</wp:posOffset>
            </wp:positionV>
            <wp:extent cx="129540" cy="129540"/>
            <wp:effectExtent l="0" t="0" r="3810" b="3810"/>
            <wp:wrapNone/>
            <wp:docPr id="278648184"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 cy="129540"/>
                    </a:xfrm>
                    <a:prstGeom prst="rect">
                      <a:avLst/>
                    </a:prstGeom>
                  </pic:spPr>
                </pic:pic>
              </a:graphicData>
            </a:graphic>
            <wp14:sizeRelH relativeFrom="page">
              <wp14:pctWidth>0</wp14:pctWidth>
            </wp14:sizeRelH>
            <wp14:sizeRelV relativeFrom="page">
              <wp14:pctHeight>0</wp14:pctHeight>
            </wp14:sizeRelV>
          </wp:anchor>
        </w:drawing>
      </w:r>
    </w:p>
    <w:p w14:paraId="028F7E50" w14:textId="1467FA24" w:rsidR="008932BF" w:rsidRDefault="008932BF" w:rsidP="008932BF">
      <w:pPr>
        <w:spacing w:after="0" w:line="276" w:lineRule="auto"/>
        <w:ind w:left="1418"/>
        <w:jc w:val="right"/>
        <w:rPr>
          <w:rFonts w:asciiTheme="minorHAnsi" w:eastAsia="Times New Roman" w:hAnsiTheme="minorHAnsi" w:cstheme="minorHAnsi"/>
          <w:b/>
        </w:rPr>
      </w:pPr>
      <w:r>
        <w:rPr>
          <w:rFonts w:ascii="CalibriUnicode,Bold" w:hAnsi="CalibriUnicode,Bold" w:cs="CalibriUnicode,Bold"/>
          <w:b/>
          <w:bCs/>
        </w:rPr>
        <w:t>Załącznik nr 3 do Zapytania ofertowego</w:t>
      </w:r>
    </w:p>
    <w:p w14:paraId="2DD5763E" w14:textId="63994984" w:rsidR="005D7930" w:rsidRPr="00D94139" w:rsidRDefault="005D7930" w:rsidP="003F1774">
      <w:pPr>
        <w:keepNext/>
        <w:spacing w:before="360" w:after="240" w:line="23" w:lineRule="atLeast"/>
        <w:jc w:val="center"/>
        <w:outlineLvl w:val="0"/>
        <w:rPr>
          <w:rFonts w:asciiTheme="minorHAnsi" w:hAnsiTheme="minorHAnsi" w:cstheme="minorHAnsi"/>
          <w:b/>
          <w:bCs/>
          <w:color w:val="000000"/>
        </w:rPr>
      </w:pPr>
      <w:r w:rsidRPr="00D94139">
        <w:rPr>
          <w:rFonts w:asciiTheme="minorHAnsi" w:hAnsiTheme="minorHAnsi" w:cstheme="minorHAnsi"/>
          <w:b/>
          <w:bCs/>
          <w:color w:val="000000"/>
        </w:rPr>
        <w:t>UMOWA</w:t>
      </w:r>
      <w:r w:rsidR="003F1774">
        <w:rPr>
          <w:rFonts w:asciiTheme="minorHAnsi" w:hAnsiTheme="minorHAnsi" w:cstheme="minorHAnsi"/>
          <w:b/>
          <w:bCs/>
          <w:color w:val="000000"/>
        </w:rPr>
        <w:br/>
      </w:r>
      <w:r w:rsidRPr="00D94139">
        <w:rPr>
          <w:rFonts w:asciiTheme="minorHAnsi" w:hAnsiTheme="minorHAnsi" w:cstheme="minorHAnsi"/>
          <w:b/>
          <w:bCs/>
          <w:color w:val="000000"/>
        </w:rPr>
        <w:t xml:space="preserve">Nr </w:t>
      </w:r>
      <w:proofErr w:type="spellStart"/>
      <w:r w:rsidRPr="00D94139">
        <w:rPr>
          <w:rFonts w:asciiTheme="minorHAnsi" w:hAnsiTheme="minorHAnsi" w:cstheme="minorHAnsi"/>
          <w:b/>
          <w:bCs/>
          <w:color w:val="000000"/>
        </w:rPr>
        <w:t>CeZ</w:t>
      </w:r>
      <w:proofErr w:type="spellEnd"/>
      <w:r w:rsidRPr="00D94139">
        <w:rPr>
          <w:rFonts w:asciiTheme="minorHAnsi" w:hAnsiTheme="minorHAnsi" w:cstheme="minorHAnsi"/>
          <w:b/>
          <w:bCs/>
          <w:color w:val="000000"/>
        </w:rPr>
        <w:t>/…..</w:t>
      </w:r>
    </w:p>
    <w:p w14:paraId="7125F326" w14:textId="77777777" w:rsidR="005D7930" w:rsidRDefault="005D7930" w:rsidP="00D94139">
      <w:pPr>
        <w:autoSpaceDE w:val="0"/>
        <w:autoSpaceDN w:val="0"/>
        <w:adjustRightInd w:val="0"/>
        <w:spacing w:after="0" w:line="23" w:lineRule="atLeast"/>
        <w:jc w:val="both"/>
        <w:rPr>
          <w:rFonts w:asciiTheme="minorHAnsi" w:hAnsiTheme="minorHAnsi" w:cstheme="minorHAnsi"/>
          <w:color w:val="000000"/>
        </w:rPr>
      </w:pPr>
      <w:r w:rsidRPr="00D94139">
        <w:rPr>
          <w:rFonts w:asciiTheme="minorHAnsi" w:hAnsiTheme="minorHAnsi" w:cstheme="minorHAnsi"/>
          <w:color w:val="000000"/>
        </w:rPr>
        <w:t>zawarta pomiędzy:</w:t>
      </w:r>
    </w:p>
    <w:p w14:paraId="08DAFF1B" w14:textId="77777777" w:rsidR="00D50685" w:rsidRPr="00D94139" w:rsidRDefault="00D50685" w:rsidP="00D94139">
      <w:pPr>
        <w:autoSpaceDE w:val="0"/>
        <w:autoSpaceDN w:val="0"/>
        <w:adjustRightInd w:val="0"/>
        <w:spacing w:after="0" w:line="23" w:lineRule="atLeast"/>
        <w:jc w:val="both"/>
        <w:rPr>
          <w:rFonts w:asciiTheme="minorHAnsi" w:hAnsiTheme="minorHAnsi" w:cstheme="minorHAnsi"/>
          <w:color w:val="000000"/>
        </w:rPr>
      </w:pPr>
    </w:p>
    <w:p w14:paraId="57EDF5B6" w14:textId="77777777" w:rsidR="005D7930" w:rsidRPr="00D94139" w:rsidRDefault="005D7930" w:rsidP="00D94139">
      <w:pPr>
        <w:tabs>
          <w:tab w:val="center" w:pos="4536"/>
          <w:tab w:val="right" w:pos="9072"/>
        </w:tabs>
        <w:spacing w:after="0" w:line="23" w:lineRule="atLeast"/>
        <w:jc w:val="both"/>
        <w:rPr>
          <w:rFonts w:asciiTheme="minorHAnsi" w:hAnsiTheme="minorHAnsi" w:cstheme="minorHAnsi"/>
          <w:b/>
          <w:bCs/>
          <w:color w:val="000000"/>
        </w:rPr>
      </w:pPr>
      <w:r w:rsidRPr="00D94139">
        <w:rPr>
          <w:rFonts w:asciiTheme="minorHAnsi" w:hAnsiTheme="minorHAnsi" w:cstheme="minorHAnsi"/>
          <w:b/>
          <w:bCs/>
          <w:color w:val="000000"/>
        </w:rPr>
        <w:t xml:space="preserve">Skarbem Państwa - Centrum e-Zdrowia </w:t>
      </w:r>
      <w:r w:rsidRPr="00D94139">
        <w:rPr>
          <w:rFonts w:asciiTheme="minorHAnsi" w:hAnsiTheme="minorHAnsi" w:cstheme="minorHAnsi"/>
          <w:color w:val="000000"/>
        </w:rPr>
        <w:t xml:space="preserve">z siedzibą w Warszawie, ul. Stanisława Dubois 5 A, 00-184 Warszawa, posiadającym REGON: 001377706, NIP: 5251575309, zwanym dalej </w:t>
      </w:r>
      <w:r w:rsidRPr="00D94139">
        <w:rPr>
          <w:rFonts w:asciiTheme="minorHAnsi" w:hAnsiTheme="minorHAnsi" w:cstheme="minorHAnsi"/>
          <w:b/>
          <w:bCs/>
          <w:color w:val="000000"/>
        </w:rPr>
        <w:t xml:space="preserve">„Zamawiającym” </w:t>
      </w:r>
      <w:r w:rsidRPr="00D94139">
        <w:rPr>
          <w:rFonts w:asciiTheme="minorHAnsi" w:hAnsiTheme="minorHAnsi" w:cstheme="minorHAnsi"/>
          <w:bCs/>
          <w:color w:val="000000"/>
        </w:rPr>
        <w:t>lub</w:t>
      </w:r>
      <w:r w:rsidRPr="00D94139">
        <w:rPr>
          <w:rFonts w:asciiTheme="minorHAnsi" w:hAnsiTheme="minorHAnsi" w:cstheme="minorHAnsi"/>
          <w:b/>
          <w:bCs/>
          <w:color w:val="000000"/>
        </w:rPr>
        <w:t xml:space="preserve"> „Stroną”, </w:t>
      </w:r>
      <w:r w:rsidRPr="00D94139">
        <w:rPr>
          <w:rFonts w:asciiTheme="minorHAnsi" w:hAnsiTheme="minorHAnsi" w:cstheme="minorHAnsi"/>
          <w:color w:val="000000"/>
        </w:rPr>
        <w:t xml:space="preserve">reprezentowanym przez: </w:t>
      </w:r>
    </w:p>
    <w:p w14:paraId="5EF81929" w14:textId="77777777" w:rsidR="005D7930" w:rsidRPr="00D94139" w:rsidRDefault="005D7930" w:rsidP="00D94139">
      <w:pPr>
        <w:tabs>
          <w:tab w:val="center" w:pos="4536"/>
          <w:tab w:val="right" w:pos="9072"/>
        </w:tabs>
        <w:spacing w:after="0" w:line="23" w:lineRule="atLeast"/>
        <w:jc w:val="both"/>
        <w:rPr>
          <w:rFonts w:asciiTheme="minorHAnsi" w:hAnsiTheme="minorHAnsi" w:cstheme="minorHAnsi"/>
          <w:b/>
          <w:bCs/>
          <w:color w:val="000000"/>
        </w:rPr>
      </w:pPr>
      <w:r w:rsidRPr="00D94139">
        <w:rPr>
          <w:rFonts w:asciiTheme="minorHAnsi" w:hAnsiTheme="minorHAnsi" w:cstheme="minorHAnsi"/>
          <w:b/>
          <w:bCs/>
          <w:color w:val="000000"/>
        </w:rPr>
        <w:t>…………………………</w:t>
      </w:r>
    </w:p>
    <w:p w14:paraId="6EEA3620" w14:textId="77777777" w:rsidR="005D7930" w:rsidRPr="00D94139" w:rsidRDefault="005D7930" w:rsidP="00D94139">
      <w:pPr>
        <w:autoSpaceDE w:val="0"/>
        <w:autoSpaceDN w:val="0"/>
        <w:adjustRightInd w:val="0"/>
        <w:spacing w:after="0" w:line="23" w:lineRule="atLeast"/>
        <w:jc w:val="both"/>
        <w:rPr>
          <w:rFonts w:asciiTheme="minorHAnsi" w:hAnsiTheme="minorHAnsi" w:cstheme="minorHAnsi"/>
          <w:b/>
          <w:color w:val="000000"/>
        </w:rPr>
      </w:pPr>
      <w:r w:rsidRPr="00D94139">
        <w:rPr>
          <w:rFonts w:asciiTheme="minorHAnsi" w:hAnsiTheme="minorHAnsi" w:cstheme="minorHAnsi"/>
          <w:b/>
          <w:color w:val="000000"/>
        </w:rPr>
        <w:t>a</w:t>
      </w:r>
    </w:p>
    <w:p w14:paraId="2A2B499C" w14:textId="0E54B44B" w:rsidR="005D7930" w:rsidRDefault="003F1774" w:rsidP="00D94139">
      <w:pPr>
        <w:spacing w:after="0" w:line="23" w:lineRule="atLeast"/>
        <w:jc w:val="both"/>
        <w:rPr>
          <w:rFonts w:asciiTheme="minorHAnsi" w:hAnsiTheme="minorHAnsi" w:cstheme="minorHAnsi"/>
        </w:rPr>
      </w:pPr>
      <w:r>
        <w:rPr>
          <w:rFonts w:asciiTheme="minorHAnsi" w:hAnsiTheme="minorHAnsi" w:cstheme="minorHAnsi"/>
          <w:b/>
          <w:bCs/>
        </w:rPr>
        <w:t>………………………….</w:t>
      </w:r>
      <w:r w:rsidR="005D7930" w:rsidRPr="00D94139">
        <w:rPr>
          <w:rFonts w:asciiTheme="minorHAnsi" w:hAnsiTheme="minorHAnsi" w:cstheme="minorHAnsi"/>
        </w:rPr>
        <w:t xml:space="preserve"> zwanej dalej </w:t>
      </w:r>
      <w:r w:rsidR="005D7930" w:rsidRPr="00D94139">
        <w:rPr>
          <w:rFonts w:asciiTheme="minorHAnsi" w:hAnsiTheme="minorHAnsi" w:cstheme="minorHAnsi"/>
          <w:b/>
          <w:bCs/>
        </w:rPr>
        <w:t xml:space="preserve">„Wykonawcą” </w:t>
      </w:r>
      <w:r w:rsidR="005D7930" w:rsidRPr="00D94139">
        <w:rPr>
          <w:rFonts w:asciiTheme="minorHAnsi" w:hAnsiTheme="minorHAnsi" w:cstheme="minorHAnsi"/>
          <w:bCs/>
        </w:rPr>
        <w:t>lub</w:t>
      </w:r>
      <w:r w:rsidR="005D7930" w:rsidRPr="00D94139">
        <w:rPr>
          <w:rFonts w:asciiTheme="minorHAnsi" w:hAnsiTheme="minorHAnsi" w:cstheme="minorHAnsi"/>
          <w:b/>
          <w:bCs/>
        </w:rPr>
        <w:t xml:space="preserve"> „Stroną”</w:t>
      </w:r>
      <w:r w:rsidR="005D7930" w:rsidRPr="00D94139">
        <w:rPr>
          <w:rFonts w:asciiTheme="minorHAnsi" w:hAnsiTheme="minorHAnsi" w:cstheme="minorHAnsi"/>
        </w:rPr>
        <w:t xml:space="preserve">, reprezentowaną przez </w:t>
      </w:r>
      <w:r>
        <w:rPr>
          <w:rFonts w:asciiTheme="minorHAnsi" w:hAnsiTheme="minorHAnsi" w:cstheme="minorHAnsi"/>
        </w:rPr>
        <w:t>…………..</w:t>
      </w:r>
    </w:p>
    <w:p w14:paraId="527C9C81" w14:textId="77777777" w:rsidR="00D50685" w:rsidRPr="00D94139" w:rsidRDefault="00D50685" w:rsidP="00D94139">
      <w:pPr>
        <w:spacing w:after="0" w:line="23" w:lineRule="atLeast"/>
        <w:jc w:val="both"/>
        <w:rPr>
          <w:rFonts w:asciiTheme="minorHAnsi" w:hAnsiTheme="minorHAnsi" w:cstheme="minorHAnsi"/>
        </w:rPr>
      </w:pPr>
    </w:p>
    <w:p w14:paraId="59B3B35F" w14:textId="77777777" w:rsidR="005D7930" w:rsidRPr="00D94139" w:rsidRDefault="005D7930" w:rsidP="00D94139">
      <w:pPr>
        <w:autoSpaceDE w:val="0"/>
        <w:autoSpaceDN w:val="0"/>
        <w:adjustRightInd w:val="0"/>
        <w:spacing w:after="0" w:line="23" w:lineRule="atLeast"/>
        <w:jc w:val="both"/>
        <w:rPr>
          <w:rFonts w:asciiTheme="minorHAnsi" w:hAnsiTheme="minorHAnsi" w:cstheme="minorHAnsi"/>
        </w:rPr>
      </w:pPr>
      <w:r w:rsidRPr="00D94139">
        <w:rPr>
          <w:rFonts w:asciiTheme="minorHAnsi" w:hAnsiTheme="minorHAnsi" w:cstheme="minorHAnsi"/>
        </w:rPr>
        <w:t>zwanymi dalej łącznie „</w:t>
      </w:r>
      <w:r w:rsidRPr="00D94139">
        <w:rPr>
          <w:rFonts w:asciiTheme="minorHAnsi" w:hAnsiTheme="minorHAnsi" w:cstheme="minorHAnsi"/>
          <w:b/>
        </w:rPr>
        <w:t>Stronami</w:t>
      </w:r>
      <w:r w:rsidRPr="00D94139">
        <w:rPr>
          <w:rFonts w:asciiTheme="minorHAnsi" w:hAnsiTheme="minorHAnsi" w:cstheme="minorHAnsi"/>
        </w:rPr>
        <w:t>”</w:t>
      </w:r>
    </w:p>
    <w:p w14:paraId="6788F0B4" w14:textId="77777777" w:rsidR="00D50685" w:rsidRDefault="00D50685" w:rsidP="00D94139">
      <w:pPr>
        <w:spacing w:after="0" w:line="23" w:lineRule="atLeast"/>
        <w:jc w:val="both"/>
        <w:rPr>
          <w:rFonts w:asciiTheme="minorHAnsi" w:hAnsiTheme="minorHAnsi" w:cstheme="minorHAnsi"/>
          <w:color w:val="000000"/>
        </w:rPr>
      </w:pPr>
    </w:p>
    <w:p w14:paraId="5DF52B36" w14:textId="3AB0347F" w:rsidR="005D7930" w:rsidRPr="00D94139" w:rsidRDefault="005D7930" w:rsidP="00D94139">
      <w:pPr>
        <w:spacing w:after="0" w:line="23" w:lineRule="atLeast"/>
        <w:jc w:val="both"/>
        <w:rPr>
          <w:rFonts w:asciiTheme="minorHAnsi" w:hAnsiTheme="minorHAnsi" w:cstheme="minorHAnsi"/>
          <w:color w:val="000000"/>
          <w:lang w:eastAsia="pl-PL"/>
        </w:rPr>
      </w:pPr>
      <w:r w:rsidRPr="00D94139">
        <w:rPr>
          <w:rFonts w:asciiTheme="minorHAnsi" w:hAnsiTheme="minorHAnsi" w:cstheme="minorHAnsi"/>
          <w:color w:val="000000"/>
        </w:rPr>
        <w:t xml:space="preserve">Po przeprowadzeniu postępowania nr </w:t>
      </w:r>
      <w:r w:rsidRPr="00D94139">
        <w:rPr>
          <w:rFonts w:asciiTheme="minorHAnsi" w:hAnsiTheme="minorHAnsi" w:cstheme="minorHAnsi"/>
          <w:b/>
          <w:bCs/>
          <w:color w:val="000000"/>
        </w:rPr>
        <w:t>ZPRZ</w:t>
      </w:r>
      <w:r w:rsidR="008932BF">
        <w:rPr>
          <w:rFonts w:asciiTheme="minorHAnsi" w:hAnsiTheme="minorHAnsi" w:cstheme="minorHAnsi"/>
          <w:b/>
          <w:bCs/>
          <w:color w:val="000000"/>
        </w:rPr>
        <w:t>.270.132.2024</w:t>
      </w:r>
      <w:r w:rsidRPr="00D94139">
        <w:rPr>
          <w:rFonts w:asciiTheme="minorHAnsi" w:hAnsiTheme="minorHAnsi" w:cstheme="minorHAnsi"/>
          <w:color w:val="000000"/>
        </w:rPr>
        <w:t xml:space="preserve"> </w:t>
      </w:r>
      <w:r w:rsidRPr="00D94139">
        <w:rPr>
          <w:rFonts w:asciiTheme="minorHAnsi" w:hAnsiTheme="minorHAnsi" w:cstheme="minorHAnsi"/>
          <w:color w:val="000000"/>
          <w:lang w:eastAsia="pl-PL"/>
        </w:rPr>
        <w:t>Strony zawarły umowę (zwaną dalej: „Umową”) o  poniższej treści:</w:t>
      </w:r>
    </w:p>
    <w:p w14:paraId="64C90852" w14:textId="6295583E" w:rsidR="007C2DFA" w:rsidRPr="003F1774" w:rsidRDefault="007C2DFA" w:rsidP="003F1774">
      <w:pPr>
        <w:pStyle w:val="Tekstpodstawowy"/>
        <w:keepNext/>
        <w:widowControl/>
        <w:spacing w:before="120" w:line="23" w:lineRule="atLeast"/>
        <w:jc w:val="center"/>
        <w:outlineLvl w:val="1"/>
        <w:rPr>
          <w:rFonts w:asciiTheme="minorHAnsi" w:hAnsiTheme="minorHAnsi" w:cstheme="minorHAnsi"/>
          <w:b/>
          <w:bCs/>
          <w:sz w:val="22"/>
          <w:szCs w:val="22"/>
        </w:rPr>
      </w:pPr>
      <w:bookmarkStart w:id="0" w:name="_Toc430956079"/>
      <w:bookmarkStart w:id="1" w:name="_Hlk149214276"/>
      <w:r w:rsidRPr="003F1774">
        <w:rPr>
          <w:rFonts w:asciiTheme="minorHAnsi" w:hAnsiTheme="minorHAnsi" w:cstheme="minorHAnsi"/>
          <w:b/>
          <w:bCs/>
          <w:sz w:val="22"/>
          <w:szCs w:val="22"/>
        </w:rPr>
        <w:t xml:space="preserve">§ 1 </w:t>
      </w:r>
      <w:r w:rsidR="003F1774" w:rsidRPr="003F1774">
        <w:rPr>
          <w:rFonts w:asciiTheme="minorHAnsi" w:hAnsiTheme="minorHAnsi" w:cstheme="minorHAnsi"/>
          <w:b/>
          <w:bCs/>
          <w:sz w:val="22"/>
          <w:szCs w:val="22"/>
        </w:rPr>
        <w:br/>
      </w:r>
      <w:r w:rsidRPr="003F1774">
        <w:rPr>
          <w:rFonts w:asciiTheme="minorHAnsi" w:hAnsiTheme="minorHAnsi" w:cstheme="minorHAnsi"/>
          <w:b/>
          <w:bCs/>
          <w:sz w:val="22"/>
          <w:szCs w:val="22"/>
        </w:rPr>
        <w:t>Przedmiot Umowy.</w:t>
      </w:r>
    </w:p>
    <w:p w14:paraId="3CBDAFDD" w14:textId="4C0AC2BC" w:rsidR="007C2DFA" w:rsidRPr="00D94139" w:rsidRDefault="007C2DFA" w:rsidP="003F1774">
      <w:pPr>
        <w:pStyle w:val="Tekstpodstawowy"/>
        <w:widowControl/>
        <w:numPr>
          <w:ilvl w:val="0"/>
          <w:numId w:val="59"/>
        </w:numPr>
        <w:tabs>
          <w:tab w:val="clear" w:pos="0"/>
          <w:tab w:val="num" w:pos="426"/>
        </w:tabs>
        <w:spacing w:after="0" w:line="23" w:lineRule="atLeast"/>
        <w:ind w:left="426" w:hanging="426"/>
        <w:jc w:val="both"/>
        <w:rPr>
          <w:rFonts w:asciiTheme="minorHAnsi" w:hAnsiTheme="minorHAnsi" w:cstheme="minorHAnsi"/>
          <w:sz w:val="22"/>
          <w:szCs w:val="22"/>
        </w:rPr>
      </w:pPr>
      <w:r w:rsidRPr="00D94139">
        <w:rPr>
          <w:rFonts w:asciiTheme="minorHAnsi" w:hAnsiTheme="minorHAnsi" w:cstheme="minorHAnsi"/>
          <w:sz w:val="22"/>
          <w:szCs w:val="22"/>
        </w:rPr>
        <w:t>Przedmiotem niniejszej Umowy jest całodobowe świadczenie usługi transportu drogowego przewozu osób taksówką przez Wykonawcę polegającej na przewozie pracowników Zamawiającego z</w:t>
      </w:r>
      <w:r w:rsidR="003F1774">
        <w:rPr>
          <w:rFonts w:asciiTheme="minorHAnsi" w:hAnsiTheme="minorHAnsi" w:cstheme="minorHAnsi"/>
          <w:sz w:val="22"/>
          <w:szCs w:val="22"/>
        </w:rPr>
        <w:t> </w:t>
      </w:r>
      <w:r w:rsidRPr="00D94139">
        <w:rPr>
          <w:rFonts w:asciiTheme="minorHAnsi" w:hAnsiTheme="minorHAnsi" w:cstheme="minorHAnsi"/>
          <w:sz w:val="22"/>
          <w:szCs w:val="22"/>
        </w:rPr>
        <w:t>punktu/ów odbioru pasażera do wskazanego adresu.</w:t>
      </w:r>
    </w:p>
    <w:p w14:paraId="366E232D" w14:textId="3EE66A0C" w:rsidR="007C2DFA" w:rsidRPr="00D94139" w:rsidRDefault="007C2DFA" w:rsidP="003F1774">
      <w:pPr>
        <w:pStyle w:val="Tekstpodstawowy"/>
        <w:widowControl/>
        <w:numPr>
          <w:ilvl w:val="0"/>
          <w:numId w:val="59"/>
        </w:numPr>
        <w:tabs>
          <w:tab w:val="clear" w:pos="0"/>
          <w:tab w:val="num" w:pos="426"/>
        </w:tabs>
        <w:spacing w:after="0" w:line="23" w:lineRule="atLeast"/>
        <w:ind w:left="426" w:hanging="426"/>
        <w:jc w:val="both"/>
        <w:rPr>
          <w:rFonts w:asciiTheme="minorHAnsi" w:hAnsiTheme="minorHAnsi" w:cstheme="minorHAnsi"/>
          <w:sz w:val="22"/>
          <w:szCs w:val="22"/>
        </w:rPr>
      </w:pPr>
      <w:r w:rsidRPr="00D94139">
        <w:rPr>
          <w:rFonts w:asciiTheme="minorHAnsi" w:hAnsiTheme="minorHAnsi" w:cstheme="minorHAnsi"/>
          <w:sz w:val="22"/>
          <w:szCs w:val="22"/>
        </w:rPr>
        <w:t>Wykonawca oświadcza, że wszystkie samochody we flocie posiadają licencję na wykonywanie krajowego transportu drogowego w zakresie przewozu osób taksówką i są oznaczone jego logo.</w:t>
      </w:r>
    </w:p>
    <w:p w14:paraId="3A485050" w14:textId="0B5751C1" w:rsidR="007C2DFA" w:rsidRDefault="007C2DFA" w:rsidP="003F1774">
      <w:pPr>
        <w:pStyle w:val="Tekstpodstawowy"/>
        <w:widowControl/>
        <w:numPr>
          <w:ilvl w:val="0"/>
          <w:numId w:val="59"/>
        </w:numPr>
        <w:tabs>
          <w:tab w:val="clear" w:pos="0"/>
          <w:tab w:val="num" w:pos="426"/>
        </w:tabs>
        <w:spacing w:after="0" w:line="23" w:lineRule="atLeast"/>
        <w:ind w:left="426" w:hanging="426"/>
        <w:jc w:val="both"/>
        <w:rPr>
          <w:rFonts w:asciiTheme="minorHAnsi" w:hAnsiTheme="minorHAnsi" w:cstheme="minorHAnsi"/>
          <w:sz w:val="22"/>
          <w:szCs w:val="22"/>
        </w:rPr>
      </w:pPr>
      <w:r w:rsidRPr="00D94139">
        <w:rPr>
          <w:rFonts w:asciiTheme="minorHAnsi" w:hAnsiTheme="minorHAnsi" w:cstheme="minorHAnsi"/>
          <w:sz w:val="22"/>
          <w:szCs w:val="22"/>
        </w:rPr>
        <w:t>Usługi określone w ust. 1 na terenie m.st. Warszawy, będą wykonywane pojazdami Wykonawcy pod znakiem handlowym Wykonawcy lub pojazdami przedsiębiorców, z którymi Wykonawcę łączą umowy o współpracy i którzy wykonują działalność gospodarczą świadczenia usług transportu drogowego w zakresie przewozu osób taksówką.</w:t>
      </w:r>
    </w:p>
    <w:p w14:paraId="033DD42C" w14:textId="166728CE" w:rsidR="007C2DFA" w:rsidRPr="003F1774" w:rsidRDefault="007C2DFA" w:rsidP="003F1774">
      <w:pPr>
        <w:pStyle w:val="Tekstpodstawowy"/>
        <w:keepNext/>
        <w:widowControl/>
        <w:spacing w:before="120" w:line="23" w:lineRule="atLeast"/>
        <w:jc w:val="center"/>
        <w:outlineLvl w:val="1"/>
        <w:rPr>
          <w:rFonts w:asciiTheme="minorHAnsi" w:hAnsiTheme="minorHAnsi" w:cstheme="minorHAnsi"/>
          <w:b/>
          <w:bCs/>
          <w:sz w:val="22"/>
          <w:szCs w:val="22"/>
        </w:rPr>
      </w:pPr>
      <w:r w:rsidRPr="003F1774">
        <w:rPr>
          <w:rFonts w:asciiTheme="minorHAnsi" w:hAnsiTheme="minorHAnsi" w:cstheme="minorHAnsi"/>
          <w:b/>
          <w:bCs/>
          <w:sz w:val="22"/>
          <w:szCs w:val="22"/>
        </w:rPr>
        <w:t xml:space="preserve">§ 2 </w:t>
      </w:r>
      <w:r w:rsidR="003F1774" w:rsidRPr="003F1774">
        <w:rPr>
          <w:rFonts w:asciiTheme="minorHAnsi" w:hAnsiTheme="minorHAnsi" w:cstheme="minorHAnsi"/>
          <w:b/>
          <w:bCs/>
          <w:sz w:val="22"/>
          <w:szCs w:val="22"/>
        </w:rPr>
        <w:br/>
      </w:r>
      <w:r w:rsidRPr="003F1774">
        <w:rPr>
          <w:rFonts w:asciiTheme="minorHAnsi" w:hAnsiTheme="minorHAnsi" w:cstheme="minorHAnsi"/>
          <w:b/>
          <w:bCs/>
          <w:sz w:val="22"/>
          <w:szCs w:val="22"/>
        </w:rPr>
        <w:t xml:space="preserve">Świadczenie  Usług. </w:t>
      </w:r>
    </w:p>
    <w:p w14:paraId="76015DEB" w14:textId="65166569" w:rsidR="007C2DFA" w:rsidRPr="00D94139" w:rsidRDefault="007C2DFA" w:rsidP="003F1774">
      <w:pPr>
        <w:pStyle w:val="Tekstpodstawowy"/>
        <w:widowControl/>
        <w:numPr>
          <w:ilvl w:val="0"/>
          <w:numId w:val="60"/>
        </w:numPr>
        <w:tabs>
          <w:tab w:val="clear" w:pos="0"/>
        </w:tabs>
        <w:spacing w:after="0" w:line="23" w:lineRule="atLeast"/>
        <w:ind w:left="426" w:hanging="426"/>
        <w:jc w:val="both"/>
        <w:rPr>
          <w:rFonts w:asciiTheme="minorHAnsi" w:hAnsiTheme="minorHAnsi" w:cstheme="minorHAnsi"/>
          <w:sz w:val="22"/>
          <w:szCs w:val="22"/>
        </w:rPr>
      </w:pPr>
      <w:r w:rsidRPr="00D94139">
        <w:rPr>
          <w:rFonts w:asciiTheme="minorHAnsi" w:hAnsiTheme="minorHAnsi" w:cstheme="minorHAnsi"/>
          <w:sz w:val="22"/>
          <w:szCs w:val="22"/>
        </w:rPr>
        <w:t>Świadczenie Usług na rzecz pracowników Zamawiającego odbywa się na zasadach określonych w</w:t>
      </w:r>
      <w:r w:rsidR="00AC0C6E">
        <w:rPr>
          <w:rFonts w:asciiTheme="minorHAnsi" w:hAnsiTheme="minorHAnsi" w:cstheme="minorHAnsi"/>
          <w:sz w:val="22"/>
          <w:szCs w:val="22"/>
        </w:rPr>
        <w:t> </w:t>
      </w:r>
      <w:r w:rsidRPr="00D94139">
        <w:rPr>
          <w:rFonts w:asciiTheme="minorHAnsi" w:hAnsiTheme="minorHAnsi" w:cstheme="minorHAnsi"/>
          <w:sz w:val="22"/>
          <w:szCs w:val="22"/>
        </w:rPr>
        <w:t xml:space="preserve">Umowie oraz </w:t>
      </w:r>
      <w:r w:rsidR="00B46CFF" w:rsidRPr="00D94139">
        <w:rPr>
          <w:rFonts w:asciiTheme="minorHAnsi" w:hAnsiTheme="minorHAnsi" w:cstheme="minorHAnsi"/>
          <w:sz w:val="22"/>
          <w:szCs w:val="22"/>
        </w:rPr>
        <w:t>Opisie Przedmiotu Zamówienia zwanego dalej „OPZ”, stanowiąc</w:t>
      </w:r>
      <w:r w:rsidR="00B96B5F">
        <w:rPr>
          <w:rFonts w:asciiTheme="minorHAnsi" w:hAnsiTheme="minorHAnsi" w:cstheme="minorHAnsi"/>
          <w:sz w:val="22"/>
          <w:szCs w:val="22"/>
        </w:rPr>
        <w:t>ym</w:t>
      </w:r>
      <w:r w:rsidR="00B46CFF" w:rsidRPr="00D94139">
        <w:rPr>
          <w:rFonts w:asciiTheme="minorHAnsi" w:hAnsiTheme="minorHAnsi" w:cstheme="minorHAnsi"/>
          <w:sz w:val="22"/>
          <w:szCs w:val="22"/>
        </w:rPr>
        <w:t xml:space="preserve"> Załącznik nr 1 do Umowy, według stawek wskazanych w </w:t>
      </w:r>
      <w:r w:rsidR="00CF26BF">
        <w:rPr>
          <w:rFonts w:asciiTheme="minorHAnsi" w:hAnsiTheme="minorHAnsi" w:cstheme="minorHAnsi"/>
          <w:sz w:val="22"/>
          <w:szCs w:val="22"/>
        </w:rPr>
        <w:t xml:space="preserve">Ofercie Wykonawcy, </w:t>
      </w:r>
      <w:r w:rsidR="00B46CFF" w:rsidRPr="00D94139">
        <w:rPr>
          <w:rFonts w:asciiTheme="minorHAnsi" w:hAnsiTheme="minorHAnsi" w:cstheme="minorHAnsi"/>
          <w:sz w:val="22"/>
          <w:szCs w:val="22"/>
        </w:rPr>
        <w:t>stanowiące</w:t>
      </w:r>
      <w:r w:rsidR="00CF26BF">
        <w:rPr>
          <w:rFonts w:asciiTheme="minorHAnsi" w:hAnsiTheme="minorHAnsi" w:cstheme="minorHAnsi"/>
          <w:sz w:val="22"/>
          <w:szCs w:val="22"/>
        </w:rPr>
        <w:t>j</w:t>
      </w:r>
      <w:r w:rsidR="00B46CFF" w:rsidRPr="00D94139">
        <w:rPr>
          <w:rFonts w:asciiTheme="minorHAnsi" w:hAnsiTheme="minorHAnsi" w:cstheme="minorHAnsi"/>
          <w:sz w:val="22"/>
          <w:szCs w:val="22"/>
        </w:rPr>
        <w:t xml:space="preserve"> </w:t>
      </w:r>
      <w:r w:rsidR="007F6C13" w:rsidRPr="00D94139">
        <w:rPr>
          <w:rFonts w:asciiTheme="minorHAnsi" w:hAnsiTheme="minorHAnsi" w:cstheme="minorHAnsi"/>
          <w:sz w:val="22"/>
          <w:szCs w:val="22"/>
        </w:rPr>
        <w:t>Z</w:t>
      </w:r>
      <w:r w:rsidRPr="00D94139">
        <w:rPr>
          <w:rFonts w:asciiTheme="minorHAnsi" w:hAnsiTheme="minorHAnsi" w:cstheme="minorHAnsi"/>
          <w:sz w:val="22"/>
          <w:szCs w:val="22"/>
        </w:rPr>
        <w:t>ał</w:t>
      </w:r>
      <w:r w:rsidR="007F6C13" w:rsidRPr="00D94139">
        <w:rPr>
          <w:rFonts w:asciiTheme="minorHAnsi" w:hAnsiTheme="minorHAnsi" w:cstheme="minorHAnsi"/>
          <w:sz w:val="22"/>
          <w:szCs w:val="22"/>
        </w:rPr>
        <w:t>ącznik</w:t>
      </w:r>
      <w:r w:rsidRPr="00D94139">
        <w:rPr>
          <w:rFonts w:asciiTheme="minorHAnsi" w:hAnsiTheme="minorHAnsi" w:cstheme="minorHAnsi"/>
          <w:sz w:val="22"/>
          <w:szCs w:val="22"/>
        </w:rPr>
        <w:t xml:space="preserve"> nr </w:t>
      </w:r>
      <w:r w:rsidR="00B46CFF" w:rsidRPr="00D94139">
        <w:rPr>
          <w:rFonts w:asciiTheme="minorHAnsi" w:hAnsiTheme="minorHAnsi" w:cstheme="minorHAnsi"/>
          <w:sz w:val="22"/>
          <w:szCs w:val="22"/>
        </w:rPr>
        <w:t>2</w:t>
      </w:r>
      <w:r w:rsidRPr="00D94139">
        <w:rPr>
          <w:rFonts w:asciiTheme="minorHAnsi" w:hAnsiTheme="minorHAnsi" w:cstheme="minorHAnsi"/>
          <w:sz w:val="22"/>
          <w:szCs w:val="22"/>
        </w:rPr>
        <w:t xml:space="preserve"> do </w:t>
      </w:r>
      <w:r w:rsidR="00B46CFF" w:rsidRPr="00D94139">
        <w:rPr>
          <w:rFonts w:asciiTheme="minorHAnsi" w:hAnsiTheme="minorHAnsi" w:cstheme="minorHAnsi"/>
          <w:sz w:val="22"/>
          <w:szCs w:val="22"/>
        </w:rPr>
        <w:t>U</w:t>
      </w:r>
      <w:r w:rsidRPr="00D94139">
        <w:rPr>
          <w:rFonts w:asciiTheme="minorHAnsi" w:hAnsiTheme="minorHAnsi" w:cstheme="minorHAnsi"/>
          <w:sz w:val="22"/>
          <w:szCs w:val="22"/>
        </w:rPr>
        <w:t>mowy.</w:t>
      </w:r>
    </w:p>
    <w:p w14:paraId="2D7CFA95" w14:textId="3D42DF5E" w:rsidR="007C2DFA" w:rsidRPr="00D94139" w:rsidRDefault="007C2DFA" w:rsidP="003F1774">
      <w:pPr>
        <w:pStyle w:val="Tekstpodstawowy"/>
        <w:widowControl/>
        <w:numPr>
          <w:ilvl w:val="0"/>
          <w:numId w:val="60"/>
        </w:numPr>
        <w:tabs>
          <w:tab w:val="clear" w:pos="0"/>
          <w:tab w:val="num" w:pos="426"/>
        </w:tabs>
        <w:spacing w:after="0" w:line="23" w:lineRule="atLeast"/>
        <w:ind w:left="426" w:hanging="426"/>
        <w:jc w:val="both"/>
        <w:rPr>
          <w:rFonts w:asciiTheme="minorHAnsi" w:hAnsiTheme="minorHAnsi" w:cstheme="minorHAnsi"/>
          <w:sz w:val="22"/>
          <w:szCs w:val="22"/>
        </w:rPr>
      </w:pPr>
      <w:r w:rsidRPr="00D94139">
        <w:rPr>
          <w:rFonts w:asciiTheme="minorHAnsi" w:hAnsiTheme="minorHAnsi" w:cstheme="minorHAnsi"/>
          <w:sz w:val="22"/>
          <w:szCs w:val="22"/>
        </w:rPr>
        <w:t>Wykonawca zobowiązuje się do:</w:t>
      </w:r>
    </w:p>
    <w:p w14:paraId="2EA5FA6D" w14:textId="71C64AB2" w:rsidR="007C2DFA" w:rsidRPr="00D94139" w:rsidRDefault="007C2DFA" w:rsidP="00D94139">
      <w:pPr>
        <w:pStyle w:val="Tekstpodstawowy"/>
        <w:widowControl/>
        <w:numPr>
          <w:ilvl w:val="0"/>
          <w:numId w:val="56"/>
        </w:numPr>
        <w:spacing w:after="0" w:line="23" w:lineRule="atLeast"/>
        <w:jc w:val="both"/>
        <w:rPr>
          <w:rFonts w:asciiTheme="minorHAnsi" w:hAnsiTheme="minorHAnsi" w:cstheme="minorHAnsi"/>
          <w:sz w:val="22"/>
          <w:szCs w:val="22"/>
        </w:rPr>
      </w:pPr>
      <w:r w:rsidRPr="00D94139">
        <w:rPr>
          <w:rFonts w:asciiTheme="minorHAnsi" w:hAnsiTheme="minorHAnsi" w:cstheme="minorHAnsi"/>
          <w:sz w:val="22"/>
          <w:szCs w:val="22"/>
        </w:rPr>
        <w:t>stałej i ciągłej obsługi w zakresie przewozu pracowników Zamawiającego</w:t>
      </w:r>
      <w:r w:rsidR="00640C3C">
        <w:rPr>
          <w:rFonts w:asciiTheme="minorHAnsi" w:hAnsiTheme="minorHAnsi" w:cstheme="minorHAnsi"/>
          <w:sz w:val="22"/>
          <w:szCs w:val="22"/>
        </w:rPr>
        <w:t xml:space="preserve"> na podstawie poszczególnych zamówień taksówek</w:t>
      </w:r>
      <w:r w:rsidR="007F6C13" w:rsidRPr="00D94139">
        <w:rPr>
          <w:rFonts w:asciiTheme="minorHAnsi" w:hAnsiTheme="minorHAnsi" w:cstheme="minorHAnsi"/>
          <w:sz w:val="22"/>
          <w:szCs w:val="22"/>
        </w:rPr>
        <w:t>,</w:t>
      </w:r>
    </w:p>
    <w:p w14:paraId="79E3F53B" w14:textId="0AC33CC5" w:rsidR="00B46CFF" w:rsidRPr="00D94139" w:rsidRDefault="007C2DFA" w:rsidP="00D94139">
      <w:pPr>
        <w:pStyle w:val="Tekstpodstawowy"/>
        <w:widowControl/>
        <w:numPr>
          <w:ilvl w:val="0"/>
          <w:numId w:val="56"/>
        </w:numPr>
        <w:spacing w:after="0" w:line="23" w:lineRule="atLeast"/>
        <w:jc w:val="both"/>
        <w:rPr>
          <w:rFonts w:asciiTheme="minorHAnsi" w:hAnsiTheme="minorHAnsi" w:cstheme="minorHAnsi"/>
          <w:sz w:val="22"/>
          <w:szCs w:val="22"/>
        </w:rPr>
      </w:pPr>
      <w:r w:rsidRPr="00D94139">
        <w:rPr>
          <w:rFonts w:asciiTheme="minorHAnsi" w:hAnsiTheme="minorHAnsi" w:cstheme="minorHAnsi"/>
          <w:sz w:val="22"/>
          <w:szCs w:val="22"/>
        </w:rPr>
        <w:t>podstawiania środka transportu w wyznaczonym dniu i godzinie na wezwanie telefoniczne pod nr tel</w:t>
      </w:r>
      <w:r w:rsidR="007F6C13" w:rsidRPr="00D94139">
        <w:rPr>
          <w:rFonts w:asciiTheme="minorHAnsi" w:hAnsiTheme="minorHAnsi" w:cstheme="minorHAnsi"/>
          <w:sz w:val="22"/>
          <w:szCs w:val="22"/>
        </w:rPr>
        <w:t>efonu</w:t>
      </w:r>
      <w:r w:rsidRPr="00D94139">
        <w:rPr>
          <w:rFonts w:asciiTheme="minorHAnsi" w:hAnsiTheme="minorHAnsi" w:cstheme="minorHAnsi"/>
          <w:sz w:val="22"/>
          <w:szCs w:val="22"/>
        </w:rPr>
        <w:t xml:space="preserve"> </w:t>
      </w:r>
      <w:r w:rsidR="00AC0C6E">
        <w:rPr>
          <w:rFonts w:asciiTheme="minorHAnsi" w:hAnsiTheme="minorHAnsi" w:cstheme="minorHAnsi"/>
          <w:sz w:val="22"/>
          <w:szCs w:val="22"/>
        </w:rPr>
        <w:t>………………….</w:t>
      </w:r>
      <w:r w:rsidRPr="00D94139">
        <w:rPr>
          <w:rFonts w:asciiTheme="minorHAnsi" w:hAnsiTheme="minorHAnsi" w:cstheme="minorHAnsi"/>
          <w:sz w:val="22"/>
          <w:szCs w:val="22"/>
        </w:rPr>
        <w:t xml:space="preserve"> lub online- </w:t>
      </w:r>
      <w:r w:rsidR="00AC0C6E">
        <w:rPr>
          <w:rFonts w:asciiTheme="minorHAnsi" w:hAnsiTheme="minorHAnsi" w:cstheme="minorHAnsi"/>
          <w:sz w:val="22"/>
          <w:szCs w:val="22"/>
        </w:rPr>
        <w:t xml:space="preserve">w </w:t>
      </w:r>
      <w:r w:rsidRPr="00D94139">
        <w:rPr>
          <w:rFonts w:asciiTheme="minorHAnsi" w:hAnsiTheme="minorHAnsi" w:cstheme="minorHAnsi"/>
          <w:sz w:val="22"/>
          <w:szCs w:val="22"/>
        </w:rPr>
        <w:t>aplikacj</w:t>
      </w:r>
      <w:r w:rsidR="00AC0C6E">
        <w:rPr>
          <w:rFonts w:asciiTheme="minorHAnsi" w:hAnsiTheme="minorHAnsi" w:cstheme="minorHAnsi"/>
          <w:sz w:val="22"/>
          <w:szCs w:val="22"/>
        </w:rPr>
        <w:t xml:space="preserve">i </w:t>
      </w:r>
      <w:r w:rsidR="00CF26BF">
        <w:rPr>
          <w:rFonts w:asciiTheme="minorHAnsi" w:hAnsiTheme="minorHAnsi" w:cstheme="minorHAnsi"/>
          <w:sz w:val="22"/>
          <w:szCs w:val="22"/>
        </w:rPr>
        <w:t>mobilnej</w:t>
      </w:r>
      <w:r w:rsidR="00AC0C6E">
        <w:rPr>
          <w:rFonts w:asciiTheme="minorHAnsi" w:hAnsiTheme="minorHAnsi" w:cstheme="minorHAnsi"/>
          <w:sz w:val="22"/>
          <w:szCs w:val="22"/>
        </w:rPr>
        <w:t>……………….</w:t>
      </w:r>
      <w:r w:rsidRPr="00D94139">
        <w:rPr>
          <w:rFonts w:asciiTheme="minorHAnsi" w:hAnsiTheme="minorHAnsi" w:cstheme="minorHAnsi"/>
          <w:sz w:val="22"/>
          <w:szCs w:val="22"/>
        </w:rPr>
        <w:t>, z jednoczesnym zastrzeżeniem, iż nie ponosi odpowiedzialności za tzw. czynniki obiektywne (złe warunki atmosferyczne, utrudnienia w ruchu drogowym etc.). Wykonawca oświadcza jednocześnie, iż przeciętny termin podstawienia środka transportu w celu realizacji zlecenia będzie zależny od konkretnej sytuacji drogowej panującej w danym czasie (zima/lato) i wynosi przeciętnie do 20 min, ale może być krótszy;</w:t>
      </w:r>
    </w:p>
    <w:p w14:paraId="75D202AE" w14:textId="73BAC589" w:rsidR="007C2DFA" w:rsidRPr="00D94139" w:rsidRDefault="007C2DFA" w:rsidP="00D94139">
      <w:pPr>
        <w:pStyle w:val="Tekstpodstawowy"/>
        <w:widowControl/>
        <w:numPr>
          <w:ilvl w:val="0"/>
          <w:numId w:val="56"/>
        </w:numPr>
        <w:spacing w:after="0" w:line="23" w:lineRule="atLeast"/>
        <w:jc w:val="both"/>
        <w:rPr>
          <w:rFonts w:asciiTheme="minorHAnsi" w:hAnsiTheme="minorHAnsi" w:cstheme="minorHAnsi"/>
          <w:sz w:val="22"/>
          <w:szCs w:val="22"/>
        </w:rPr>
      </w:pPr>
      <w:r w:rsidRPr="00D94139">
        <w:rPr>
          <w:rFonts w:asciiTheme="minorHAnsi" w:hAnsiTheme="minorHAnsi" w:cstheme="minorHAnsi"/>
          <w:sz w:val="22"/>
          <w:szCs w:val="22"/>
        </w:rPr>
        <w:t>zapewnienia sposobu korzystania i rozliczania usług bezgotówkowo</w:t>
      </w:r>
      <w:r w:rsidR="00AC0C6E">
        <w:rPr>
          <w:rFonts w:asciiTheme="minorHAnsi" w:hAnsiTheme="minorHAnsi" w:cstheme="minorHAnsi"/>
          <w:sz w:val="22"/>
          <w:szCs w:val="22"/>
        </w:rPr>
        <w:t xml:space="preserve"> w okresach miesięcznych</w:t>
      </w:r>
      <w:r w:rsidRPr="00D94139">
        <w:rPr>
          <w:rFonts w:asciiTheme="minorHAnsi" w:hAnsiTheme="minorHAnsi" w:cstheme="minorHAnsi"/>
          <w:sz w:val="22"/>
          <w:szCs w:val="22"/>
        </w:rPr>
        <w:t xml:space="preserve">. </w:t>
      </w:r>
    </w:p>
    <w:p w14:paraId="0AEA947C" w14:textId="0E9517FE" w:rsidR="00D94139" w:rsidRPr="003F1774" w:rsidRDefault="007C2DFA" w:rsidP="003F1774">
      <w:pPr>
        <w:pStyle w:val="Tekstpodstawowy"/>
        <w:keepNext/>
        <w:widowControl/>
        <w:spacing w:before="120" w:line="23" w:lineRule="atLeast"/>
        <w:jc w:val="center"/>
        <w:outlineLvl w:val="1"/>
        <w:rPr>
          <w:rFonts w:asciiTheme="minorHAnsi" w:hAnsiTheme="minorHAnsi" w:cstheme="minorHAnsi"/>
          <w:b/>
          <w:bCs/>
          <w:sz w:val="22"/>
          <w:szCs w:val="22"/>
        </w:rPr>
      </w:pPr>
      <w:r w:rsidRPr="003F1774">
        <w:rPr>
          <w:rFonts w:asciiTheme="minorHAnsi" w:hAnsiTheme="minorHAnsi" w:cstheme="minorHAnsi"/>
          <w:b/>
          <w:bCs/>
          <w:sz w:val="22"/>
          <w:szCs w:val="22"/>
        </w:rPr>
        <w:lastRenderedPageBreak/>
        <w:t xml:space="preserve">§ 3 </w:t>
      </w:r>
      <w:r w:rsidR="003F1774" w:rsidRPr="003F1774">
        <w:rPr>
          <w:rFonts w:asciiTheme="minorHAnsi" w:hAnsiTheme="minorHAnsi" w:cstheme="minorHAnsi"/>
          <w:b/>
          <w:bCs/>
          <w:sz w:val="22"/>
          <w:szCs w:val="22"/>
        </w:rPr>
        <w:br/>
      </w:r>
      <w:r w:rsidR="004E49A1" w:rsidRPr="003F1774">
        <w:rPr>
          <w:rFonts w:asciiTheme="minorHAnsi" w:hAnsiTheme="minorHAnsi" w:cstheme="minorHAnsi"/>
          <w:b/>
          <w:bCs/>
          <w:sz w:val="22"/>
          <w:szCs w:val="22"/>
        </w:rPr>
        <w:t>Wynagrodzeni</w:t>
      </w:r>
      <w:r w:rsidR="006C02D2" w:rsidRPr="003F1774">
        <w:rPr>
          <w:rFonts w:asciiTheme="minorHAnsi" w:hAnsiTheme="minorHAnsi" w:cstheme="minorHAnsi"/>
          <w:b/>
          <w:bCs/>
          <w:sz w:val="22"/>
          <w:szCs w:val="22"/>
        </w:rPr>
        <w:t>e</w:t>
      </w:r>
    </w:p>
    <w:p w14:paraId="1B761363" w14:textId="3EBD9ADB" w:rsidR="00B46CFF" w:rsidRPr="003F1774" w:rsidRDefault="004E49A1"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 xml:space="preserve">Maksymalne wynagrodzenie za wykonanie przedmiotu Umowy, o którym mowa w § 1 ust. </w:t>
      </w:r>
      <w:r w:rsidR="006C02D2" w:rsidRPr="003F1774">
        <w:rPr>
          <w:rFonts w:asciiTheme="minorHAnsi" w:hAnsiTheme="minorHAnsi" w:cstheme="minorHAnsi"/>
          <w:sz w:val="22"/>
          <w:szCs w:val="22"/>
        </w:rPr>
        <w:t>1</w:t>
      </w:r>
      <w:r w:rsidRPr="003F1774">
        <w:rPr>
          <w:rFonts w:asciiTheme="minorHAnsi" w:hAnsiTheme="minorHAnsi" w:cstheme="minorHAnsi"/>
          <w:sz w:val="22"/>
          <w:szCs w:val="22"/>
        </w:rPr>
        <w:t>, wynosi ………. zł brutto (słownie złotych: …………………/100), w tym VAT.</w:t>
      </w:r>
    </w:p>
    <w:p w14:paraId="07DDC6BF" w14:textId="75A8ADAA" w:rsidR="00B46CFF" w:rsidRPr="003F1774" w:rsidRDefault="004E49A1"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 xml:space="preserve">Miesięczne wynagrodzenie należne Wykonawcy z tytułu świadczenia usług, o których mowa w § 1 ust. </w:t>
      </w:r>
      <w:r w:rsidR="00752663" w:rsidRPr="003F1774">
        <w:rPr>
          <w:rFonts w:asciiTheme="minorHAnsi" w:hAnsiTheme="minorHAnsi" w:cstheme="minorHAnsi"/>
          <w:sz w:val="22"/>
          <w:szCs w:val="22"/>
        </w:rPr>
        <w:t>1</w:t>
      </w:r>
      <w:r w:rsidRPr="003F1774">
        <w:rPr>
          <w:rFonts w:asciiTheme="minorHAnsi" w:hAnsiTheme="minorHAnsi" w:cstheme="minorHAnsi"/>
          <w:sz w:val="22"/>
          <w:szCs w:val="22"/>
        </w:rPr>
        <w:t xml:space="preserve"> </w:t>
      </w:r>
      <w:r w:rsidR="00752663" w:rsidRPr="003F1774">
        <w:rPr>
          <w:rFonts w:asciiTheme="minorHAnsi" w:hAnsiTheme="minorHAnsi" w:cstheme="minorHAnsi"/>
          <w:sz w:val="22"/>
          <w:szCs w:val="22"/>
        </w:rPr>
        <w:t xml:space="preserve">stanowi </w:t>
      </w:r>
      <w:r w:rsidR="00B46CFF" w:rsidRPr="003F1774">
        <w:rPr>
          <w:rFonts w:asciiTheme="minorHAnsi" w:hAnsiTheme="minorHAnsi" w:cstheme="minorHAnsi"/>
          <w:sz w:val="22"/>
          <w:szCs w:val="22"/>
        </w:rPr>
        <w:t>sumę wynagrodzenia za wszystkie kursy</w:t>
      </w:r>
      <w:r w:rsidR="00640C3C">
        <w:rPr>
          <w:rFonts w:asciiTheme="minorHAnsi" w:hAnsiTheme="minorHAnsi" w:cstheme="minorHAnsi"/>
          <w:sz w:val="22"/>
          <w:szCs w:val="22"/>
        </w:rPr>
        <w:t xml:space="preserve"> taksówek</w:t>
      </w:r>
      <w:r w:rsidR="00B46CFF" w:rsidRPr="003F1774">
        <w:rPr>
          <w:rFonts w:asciiTheme="minorHAnsi" w:hAnsiTheme="minorHAnsi" w:cstheme="minorHAnsi"/>
          <w:sz w:val="22"/>
          <w:szCs w:val="22"/>
        </w:rPr>
        <w:t xml:space="preserve"> zrealizowane w danym miesiącu</w:t>
      </w:r>
      <w:r w:rsidR="00640C3C">
        <w:rPr>
          <w:rFonts w:asciiTheme="minorHAnsi" w:hAnsiTheme="minorHAnsi" w:cstheme="minorHAnsi"/>
          <w:sz w:val="22"/>
          <w:szCs w:val="22"/>
        </w:rPr>
        <w:t xml:space="preserve"> na podstawie poszczególnych zleceń przewozu</w:t>
      </w:r>
      <w:r w:rsidR="00CF26BF">
        <w:rPr>
          <w:rFonts w:asciiTheme="minorHAnsi" w:hAnsiTheme="minorHAnsi" w:cstheme="minorHAnsi"/>
          <w:sz w:val="22"/>
          <w:szCs w:val="22"/>
        </w:rPr>
        <w:t>. Opłata za kurs obliczana jest jako suma opłaty początkowej oraz iloczynu stawki za kilometr i liczby przejechanych kilometrów</w:t>
      </w:r>
      <w:r w:rsidRPr="003F1774">
        <w:rPr>
          <w:rFonts w:asciiTheme="minorHAnsi" w:hAnsiTheme="minorHAnsi" w:cstheme="minorHAnsi"/>
          <w:sz w:val="22"/>
          <w:szCs w:val="22"/>
        </w:rPr>
        <w:t>.</w:t>
      </w:r>
      <w:r w:rsidR="00B46CFF" w:rsidRPr="003F1774">
        <w:rPr>
          <w:rFonts w:asciiTheme="minorHAnsi" w:hAnsiTheme="minorHAnsi" w:cstheme="minorHAnsi"/>
          <w:sz w:val="22"/>
          <w:szCs w:val="22"/>
        </w:rPr>
        <w:t xml:space="preserve"> </w:t>
      </w:r>
      <w:r w:rsidR="00AC0C6E">
        <w:rPr>
          <w:rFonts w:asciiTheme="minorHAnsi" w:hAnsiTheme="minorHAnsi" w:cstheme="minorHAnsi"/>
          <w:sz w:val="22"/>
          <w:szCs w:val="22"/>
        </w:rPr>
        <w:t>Stawk</w:t>
      </w:r>
      <w:r w:rsidR="00CF26BF">
        <w:rPr>
          <w:rFonts w:asciiTheme="minorHAnsi" w:hAnsiTheme="minorHAnsi" w:cstheme="minorHAnsi"/>
          <w:sz w:val="22"/>
          <w:szCs w:val="22"/>
        </w:rPr>
        <w:t>i</w:t>
      </w:r>
      <w:r w:rsidR="00AC0C6E">
        <w:rPr>
          <w:rFonts w:asciiTheme="minorHAnsi" w:hAnsiTheme="minorHAnsi" w:cstheme="minorHAnsi"/>
          <w:sz w:val="22"/>
          <w:szCs w:val="22"/>
        </w:rPr>
        <w:t xml:space="preserve"> opłaty początkowej i za 1 kilometr zgodn</w:t>
      </w:r>
      <w:r w:rsidR="00CF26BF">
        <w:rPr>
          <w:rFonts w:asciiTheme="minorHAnsi" w:hAnsiTheme="minorHAnsi" w:cstheme="minorHAnsi"/>
          <w:sz w:val="22"/>
          <w:szCs w:val="22"/>
        </w:rPr>
        <w:t>e</w:t>
      </w:r>
      <w:r w:rsidR="00AC0C6E">
        <w:rPr>
          <w:rFonts w:asciiTheme="minorHAnsi" w:hAnsiTheme="minorHAnsi" w:cstheme="minorHAnsi"/>
          <w:sz w:val="22"/>
          <w:szCs w:val="22"/>
        </w:rPr>
        <w:t xml:space="preserve"> </w:t>
      </w:r>
      <w:r w:rsidR="00B96B5F">
        <w:rPr>
          <w:rFonts w:asciiTheme="minorHAnsi" w:hAnsiTheme="minorHAnsi" w:cstheme="minorHAnsi"/>
          <w:sz w:val="22"/>
          <w:szCs w:val="22"/>
        </w:rPr>
        <w:t>są</w:t>
      </w:r>
      <w:r w:rsidR="00AC0C6E">
        <w:rPr>
          <w:rFonts w:asciiTheme="minorHAnsi" w:hAnsiTheme="minorHAnsi" w:cstheme="minorHAnsi"/>
          <w:sz w:val="22"/>
          <w:szCs w:val="22"/>
        </w:rPr>
        <w:t xml:space="preserve"> z Ofertą Wykonawcy</w:t>
      </w:r>
      <w:r w:rsidR="00B46CFF" w:rsidRPr="003F1774">
        <w:rPr>
          <w:rFonts w:asciiTheme="minorHAnsi" w:hAnsiTheme="minorHAnsi" w:cstheme="minorHAnsi"/>
          <w:sz w:val="22"/>
          <w:szCs w:val="22"/>
        </w:rPr>
        <w:t>.</w:t>
      </w:r>
    </w:p>
    <w:p w14:paraId="130E2890" w14:textId="318A1099" w:rsidR="004E49A1" w:rsidRPr="003F1774" w:rsidRDefault="004E49A1"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 xml:space="preserve">Zapłata wynagrodzenia </w:t>
      </w:r>
      <w:r w:rsidR="006C02D2" w:rsidRPr="003F1774">
        <w:rPr>
          <w:rFonts w:asciiTheme="minorHAnsi" w:hAnsiTheme="minorHAnsi" w:cstheme="minorHAnsi"/>
          <w:sz w:val="22"/>
          <w:szCs w:val="22"/>
        </w:rPr>
        <w:t xml:space="preserve">nastąpi </w:t>
      </w:r>
      <w:r w:rsidRPr="003F1774">
        <w:rPr>
          <w:rFonts w:asciiTheme="minorHAnsi" w:hAnsiTheme="minorHAnsi" w:cstheme="minorHAnsi"/>
          <w:sz w:val="22"/>
          <w:szCs w:val="22"/>
        </w:rPr>
        <w:t>na podstawie prawidłowo wystawionych faktur.</w:t>
      </w:r>
    </w:p>
    <w:p w14:paraId="77FFA5DC" w14:textId="0C398043" w:rsidR="004E49A1" w:rsidRPr="003F1774" w:rsidRDefault="004E49A1"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 xml:space="preserve">Płatności dokonywane będą przez Zamawiającego przelewem na rachunek bankowy Wykonawcy wskazany na fakturze, po doręczeniu Zamawiającemu prawidłowo wystawionej faktury, w terminie </w:t>
      </w:r>
      <w:r w:rsidR="00DE30AB">
        <w:rPr>
          <w:rFonts w:asciiTheme="minorHAnsi" w:hAnsiTheme="minorHAnsi" w:cstheme="minorHAnsi"/>
          <w:sz w:val="22"/>
          <w:szCs w:val="22"/>
        </w:rPr>
        <w:t>21</w:t>
      </w:r>
      <w:r w:rsidRPr="003F1774">
        <w:rPr>
          <w:rFonts w:asciiTheme="minorHAnsi" w:hAnsiTheme="minorHAnsi" w:cstheme="minorHAnsi"/>
          <w:sz w:val="22"/>
          <w:szCs w:val="22"/>
        </w:rPr>
        <w:t> dni od daty otrzymania prawidłowo wystawionej faktury.</w:t>
      </w:r>
    </w:p>
    <w:p w14:paraId="57646CA6" w14:textId="2FEA4091" w:rsidR="00B46CFF" w:rsidRPr="003F1774" w:rsidRDefault="00B46CFF"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 xml:space="preserve">Podstawą do wystawienia faktury będzie </w:t>
      </w:r>
      <w:r w:rsidR="00CF26BF">
        <w:rPr>
          <w:rFonts w:asciiTheme="minorHAnsi" w:hAnsiTheme="minorHAnsi" w:cstheme="minorHAnsi"/>
          <w:sz w:val="22"/>
          <w:szCs w:val="22"/>
        </w:rPr>
        <w:t xml:space="preserve">zaakceptowane przez Zamawiającego miesięczne </w:t>
      </w:r>
      <w:r w:rsidRPr="003F1774">
        <w:rPr>
          <w:rFonts w:asciiTheme="minorHAnsi" w:hAnsiTheme="minorHAnsi" w:cstheme="minorHAnsi"/>
          <w:sz w:val="22"/>
          <w:szCs w:val="22"/>
        </w:rPr>
        <w:t xml:space="preserve">zestawienie </w:t>
      </w:r>
      <w:r w:rsidR="00CF26BF" w:rsidRPr="00CF26BF">
        <w:rPr>
          <w:rFonts w:asciiTheme="minorHAnsi" w:hAnsiTheme="minorHAnsi" w:cstheme="minorHAnsi"/>
          <w:sz w:val="22"/>
          <w:szCs w:val="22"/>
        </w:rPr>
        <w:t>obejmujące daty oraz koszt przejazdu ze wskazaniem odległości w</w:t>
      </w:r>
      <w:r w:rsidR="00DE30AB">
        <w:rPr>
          <w:rFonts w:asciiTheme="minorHAnsi" w:hAnsiTheme="minorHAnsi" w:cstheme="minorHAnsi"/>
          <w:sz w:val="22"/>
          <w:szCs w:val="22"/>
        </w:rPr>
        <w:t> </w:t>
      </w:r>
      <w:r w:rsidR="00CF26BF" w:rsidRPr="00CF26BF">
        <w:rPr>
          <w:rFonts w:asciiTheme="minorHAnsi" w:hAnsiTheme="minorHAnsi" w:cstheme="minorHAnsi"/>
          <w:sz w:val="22"/>
          <w:szCs w:val="22"/>
        </w:rPr>
        <w:t>kilometrach</w:t>
      </w:r>
      <w:r w:rsidR="00CF26BF">
        <w:rPr>
          <w:rFonts w:asciiTheme="minorHAnsi" w:hAnsiTheme="minorHAnsi" w:cstheme="minorHAnsi"/>
          <w:sz w:val="22"/>
          <w:szCs w:val="22"/>
        </w:rPr>
        <w:t>.</w:t>
      </w:r>
    </w:p>
    <w:p w14:paraId="59D9C7EE" w14:textId="09994122" w:rsidR="004E49A1" w:rsidRPr="003F1774" w:rsidRDefault="004E49A1"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 xml:space="preserve">Jako datę zapłaty wynagrodzenia Wykonawcy uważa się dzień uznania rachunku bankowego Wykonawcy. </w:t>
      </w:r>
    </w:p>
    <w:p w14:paraId="12D7D8D2" w14:textId="2AE040FE" w:rsidR="004E49A1" w:rsidRPr="003F1774" w:rsidRDefault="004E49A1"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 xml:space="preserve">Wykonawca zobowiązuje się do doręczenia prawidłowo wystawionych faktur (w postaci elektronicznej lub papierowej) na adres Zamawiającego wskazany w § </w:t>
      </w:r>
      <w:r w:rsidR="00531A91" w:rsidRPr="003F1774">
        <w:rPr>
          <w:rFonts w:asciiTheme="minorHAnsi" w:hAnsiTheme="minorHAnsi" w:cstheme="minorHAnsi"/>
          <w:sz w:val="22"/>
          <w:szCs w:val="22"/>
        </w:rPr>
        <w:t>5</w:t>
      </w:r>
      <w:r w:rsidRPr="003F1774">
        <w:rPr>
          <w:rFonts w:asciiTheme="minorHAnsi" w:hAnsiTheme="minorHAnsi" w:cstheme="minorHAnsi"/>
          <w:sz w:val="22"/>
          <w:szCs w:val="22"/>
        </w:rPr>
        <w:t xml:space="preserve"> ust. </w:t>
      </w:r>
      <w:r w:rsidR="00531A91" w:rsidRPr="003F1774">
        <w:rPr>
          <w:rFonts w:asciiTheme="minorHAnsi" w:hAnsiTheme="minorHAnsi" w:cstheme="minorHAnsi"/>
          <w:sz w:val="22"/>
          <w:szCs w:val="22"/>
        </w:rPr>
        <w:t>3 pkt. 1</w:t>
      </w:r>
      <w:r w:rsidRPr="003F1774">
        <w:rPr>
          <w:rFonts w:asciiTheme="minorHAnsi" w:hAnsiTheme="minorHAnsi" w:cstheme="minorHAnsi"/>
          <w:sz w:val="22"/>
          <w:szCs w:val="22"/>
        </w:rPr>
        <w:t xml:space="preserve"> lub w  sposób określony w ust. </w:t>
      </w:r>
      <w:r w:rsidR="00B14725" w:rsidRPr="003F1774">
        <w:rPr>
          <w:rFonts w:asciiTheme="minorHAnsi" w:hAnsiTheme="minorHAnsi" w:cstheme="minorHAnsi"/>
          <w:sz w:val="22"/>
          <w:szCs w:val="22"/>
        </w:rPr>
        <w:t>10</w:t>
      </w:r>
      <w:r w:rsidRPr="003F1774">
        <w:rPr>
          <w:rFonts w:asciiTheme="minorHAnsi" w:hAnsiTheme="minorHAnsi" w:cstheme="minorHAnsi"/>
          <w:sz w:val="22"/>
          <w:szCs w:val="22"/>
        </w:rPr>
        <w:t>.</w:t>
      </w:r>
    </w:p>
    <w:p w14:paraId="6030B391" w14:textId="20221E42" w:rsidR="006C02D2" w:rsidRPr="003F1774" w:rsidRDefault="004E49A1"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 xml:space="preserve">Faktury za usługi wymienione w § 1 ust. </w:t>
      </w:r>
      <w:r w:rsidR="006C02D2" w:rsidRPr="003F1774">
        <w:rPr>
          <w:rFonts w:asciiTheme="minorHAnsi" w:hAnsiTheme="minorHAnsi" w:cstheme="minorHAnsi"/>
          <w:sz w:val="22"/>
          <w:szCs w:val="22"/>
        </w:rPr>
        <w:t>1</w:t>
      </w:r>
      <w:r w:rsidRPr="003F1774">
        <w:rPr>
          <w:rFonts w:asciiTheme="minorHAnsi" w:hAnsiTheme="minorHAnsi" w:cstheme="minorHAnsi"/>
          <w:sz w:val="22"/>
          <w:szCs w:val="22"/>
        </w:rPr>
        <w:t xml:space="preserve"> świadczone w danym miesiącu kalendarzowym będą wystawiane i przekazywane Zamawiającemu w miesiącu następującym po miesiącu świadczonej usługi. </w:t>
      </w:r>
    </w:p>
    <w:p w14:paraId="7DA59E37" w14:textId="0CD5B31D" w:rsidR="004E49A1" w:rsidRPr="003F1774" w:rsidRDefault="004E49A1"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Wykonawca nie może dokonać cesji swoich należności wynikających z Umowy bez uprzedniej pisemnej zgody Zamawiającego.</w:t>
      </w:r>
    </w:p>
    <w:p w14:paraId="7E67CFD0" w14:textId="0BBCF839" w:rsidR="007C2DFA" w:rsidRPr="003F1774" w:rsidRDefault="004E49A1" w:rsidP="003F1774">
      <w:pPr>
        <w:pStyle w:val="Tekstpodstawowy"/>
        <w:widowControl/>
        <w:numPr>
          <w:ilvl w:val="0"/>
          <w:numId w:val="61"/>
        </w:numPr>
        <w:tabs>
          <w:tab w:val="clear" w:pos="0"/>
        </w:tabs>
        <w:spacing w:after="0" w:line="23" w:lineRule="atLeast"/>
        <w:ind w:left="426" w:hanging="426"/>
        <w:jc w:val="both"/>
        <w:rPr>
          <w:rFonts w:asciiTheme="minorHAnsi" w:hAnsiTheme="minorHAnsi" w:cstheme="minorHAnsi"/>
          <w:sz w:val="22"/>
          <w:szCs w:val="22"/>
        </w:rPr>
      </w:pPr>
      <w:r w:rsidRPr="003F1774">
        <w:rPr>
          <w:rFonts w:asciiTheme="minorHAnsi" w:hAnsiTheme="minorHAnsi" w:cstheme="minorHAnsi"/>
          <w:sz w:val="22"/>
          <w:szCs w:val="22"/>
        </w:rPr>
        <w:t>Zamawiający odbierze od Wykonawcy ustrukturyzowaną fakturę elektroniczną związaną z realizacją Umowy, za pośrednictwem systemu teleinformatycznego, o którym mowa w ustawie z dnia 9 listopada 2018 roku o elektronicznym fakturowaniu w zamówieniach publicznych, koncesjach na roboty budowlane lub usługi oraz partnerstwie publiczno-prywatnym. Wykonawca nie jest obowiązany do wysyłania ustrukturyzowanej faktury elektronicznej do Zamawiającego za pośrednictwem ww. platformy, o ile przepisy nie wskazują inaczej.</w:t>
      </w:r>
      <w:r w:rsidR="007C2DFA" w:rsidRPr="003F1774">
        <w:rPr>
          <w:rFonts w:asciiTheme="minorHAnsi" w:hAnsiTheme="minorHAnsi" w:cstheme="minorHAnsi"/>
          <w:sz w:val="22"/>
          <w:szCs w:val="22"/>
        </w:rPr>
        <w:t xml:space="preserve"> </w:t>
      </w:r>
    </w:p>
    <w:p w14:paraId="0C64D09F" w14:textId="2A5DEB01" w:rsidR="005A0279" w:rsidRPr="003F1774" w:rsidRDefault="007C2DFA" w:rsidP="003F1774">
      <w:pPr>
        <w:pStyle w:val="Tekstpodstawowy"/>
        <w:keepNext/>
        <w:widowControl/>
        <w:spacing w:before="120" w:line="23" w:lineRule="atLeast"/>
        <w:jc w:val="center"/>
        <w:outlineLvl w:val="1"/>
        <w:rPr>
          <w:rFonts w:asciiTheme="minorHAnsi" w:hAnsiTheme="minorHAnsi" w:cstheme="minorHAnsi"/>
          <w:b/>
          <w:bCs/>
          <w:sz w:val="22"/>
          <w:szCs w:val="22"/>
        </w:rPr>
      </w:pPr>
      <w:r w:rsidRPr="003F1774">
        <w:rPr>
          <w:rFonts w:asciiTheme="minorHAnsi" w:hAnsiTheme="minorHAnsi" w:cstheme="minorHAnsi"/>
          <w:b/>
          <w:bCs/>
          <w:sz w:val="22"/>
          <w:szCs w:val="22"/>
        </w:rPr>
        <w:t xml:space="preserve">§ 4 </w:t>
      </w:r>
      <w:r w:rsidR="003F1774" w:rsidRPr="003F1774">
        <w:rPr>
          <w:rFonts w:asciiTheme="minorHAnsi" w:hAnsiTheme="minorHAnsi" w:cstheme="minorHAnsi"/>
          <w:b/>
          <w:bCs/>
          <w:sz w:val="22"/>
          <w:szCs w:val="22"/>
        </w:rPr>
        <w:br/>
      </w:r>
      <w:r w:rsidRPr="003F1774">
        <w:rPr>
          <w:rFonts w:asciiTheme="minorHAnsi" w:hAnsiTheme="minorHAnsi" w:cstheme="minorHAnsi"/>
          <w:b/>
          <w:bCs/>
          <w:sz w:val="22"/>
          <w:szCs w:val="22"/>
        </w:rPr>
        <w:t>Czas trwania Umowy</w:t>
      </w:r>
    </w:p>
    <w:p w14:paraId="22E2412E" w14:textId="63BF79BF" w:rsidR="007C2DFA" w:rsidRDefault="007C2DFA" w:rsidP="004859CE">
      <w:pPr>
        <w:pStyle w:val="Tekstpodstawowy"/>
        <w:widowControl/>
        <w:numPr>
          <w:ilvl w:val="0"/>
          <w:numId w:val="62"/>
        </w:numPr>
        <w:spacing w:after="0" w:line="23" w:lineRule="atLeast"/>
        <w:ind w:left="426" w:hanging="426"/>
        <w:jc w:val="both"/>
        <w:rPr>
          <w:rFonts w:asciiTheme="minorHAnsi" w:hAnsiTheme="minorHAnsi" w:cstheme="minorHAnsi"/>
          <w:sz w:val="22"/>
          <w:szCs w:val="22"/>
        </w:rPr>
      </w:pPr>
      <w:r w:rsidRPr="00D94139">
        <w:rPr>
          <w:rFonts w:asciiTheme="minorHAnsi" w:hAnsiTheme="minorHAnsi" w:cstheme="minorHAnsi"/>
          <w:sz w:val="22"/>
          <w:szCs w:val="22"/>
        </w:rPr>
        <w:t xml:space="preserve">Umowę niniejszą zawarto na czas określony, od dnia podpisania umowy do </w:t>
      </w:r>
      <w:r w:rsidR="004859CE">
        <w:rPr>
          <w:rFonts w:asciiTheme="minorHAnsi" w:hAnsiTheme="minorHAnsi" w:cstheme="minorHAnsi"/>
          <w:sz w:val="22"/>
          <w:szCs w:val="22"/>
        </w:rPr>
        <w:t>30.11</w:t>
      </w:r>
      <w:r w:rsidRPr="00D94139">
        <w:rPr>
          <w:rFonts w:asciiTheme="minorHAnsi" w:hAnsiTheme="minorHAnsi" w:cstheme="minorHAnsi"/>
          <w:sz w:val="22"/>
          <w:szCs w:val="22"/>
        </w:rPr>
        <w:t>.202</w:t>
      </w:r>
      <w:r w:rsidR="003F1774">
        <w:rPr>
          <w:rFonts w:asciiTheme="minorHAnsi" w:hAnsiTheme="minorHAnsi" w:cstheme="minorHAnsi"/>
          <w:sz w:val="22"/>
          <w:szCs w:val="22"/>
        </w:rPr>
        <w:t>5</w:t>
      </w:r>
      <w:r w:rsidRPr="00D94139">
        <w:rPr>
          <w:rFonts w:asciiTheme="minorHAnsi" w:hAnsiTheme="minorHAnsi" w:cstheme="minorHAnsi"/>
          <w:sz w:val="22"/>
          <w:szCs w:val="22"/>
        </w:rPr>
        <w:t xml:space="preserve"> roku</w:t>
      </w:r>
      <w:r w:rsidR="005A0279" w:rsidRPr="00D94139">
        <w:rPr>
          <w:rFonts w:asciiTheme="minorHAnsi" w:hAnsiTheme="minorHAnsi" w:cstheme="minorHAnsi"/>
          <w:sz w:val="22"/>
          <w:szCs w:val="22"/>
        </w:rPr>
        <w:t xml:space="preserve"> lub do wyczerpania kwoty maksymalnego wynagrodzenia umownego, o którym mowa w § 3 ust. 1</w:t>
      </w:r>
      <w:r w:rsidR="00B96B5F">
        <w:rPr>
          <w:rFonts w:asciiTheme="minorHAnsi" w:hAnsiTheme="minorHAnsi" w:cstheme="minorHAnsi"/>
          <w:sz w:val="22"/>
          <w:szCs w:val="22"/>
        </w:rPr>
        <w:t>, w</w:t>
      </w:r>
      <w:r w:rsidR="00C216CC">
        <w:rPr>
          <w:rFonts w:asciiTheme="minorHAnsi" w:hAnsiTheme="minorHAnsi" w:cstheme="minorHAnsi"/>
          <w:sz w:val="22"/>
          <w:szCs w:val="22"/>
        </w:rPr>
        <w:t> </w:t>
      </w:r>
      <w:r w:rsidR="00B96B5F">
        <w:rPr>
          <w:rFonts w:asciiTheme="minorHAnsi" w:hAnsiTheme="minorHAnsi" w:cstheme="minorHAnsi"/>
          <w:sz w:val="22"/>
          <w:szCs w:val="22"/>
        </w:rPr>
        <w:t>zależności od tego, które ze zdarzeń wystąpi jako pierwsze</w:t>
      </w:r>
      <w:r w:rsidR="004859CE">
        <w:rPr>
          <w:rFonts w:asciiTheme="minorHAnsi" w:hAnsiTheme="minorHAnsi" w:cstheme="minorHAnsi"/>
          <w:sz w:val="22"/>
          <w:szCs w:val="22"/>
        </w:rPr>
        <w:t>, z zastrzeżeniem ust. 2</w:t>
      </w:r>
      <w:r w:rsidRPr="00D94139">
        <w:rPr>
          <w:rFonts w:asciiTheme="minorHAnsi" w:hAnsiTheme="minorHAnsi" w:cstheme="minorHAnsi"/>
          <w:sz w:val="22"/>
          <w:szCs w:val="22"/>
        </w:rPr>
        <w:t>.</w:t>
      </w:r>
    </w:p>
    <w:p w14:paraId="31081B9F" w14:textId="157E77C9" w:rsidR="004859CE" w:rsidRPr="00C216CC" w:rsidRDefault="00C216CC" w:rsidP="00F80E43">
      <w:pPr>
        <w:numPr>
          <w:ilvl w:val="0"/>
          <w:numId w:val="62"/>
        </w:numPr>
        <w:spacing w:after="0" w:line="23" w:lineRule="atLeast"/>
        <w:ind w:left="426" w:hanging="426"/>
        <w:jc w:val="both"/>
        <w:rPr>
          <w:rFonts w:asciiTheme="minorHAnsi" w:hAnsiTheme="minorHAnsi" w:cstheme="minorHAnsi"/>
        </w:rPr>
      </w:pPr>
      <w:r w:rsidRPr="00C216CC">
        <w:rPr>
          <w:rFonts w:eastAsia="Times New Roman"/>
        </w:rPr>
        <w:t>W razie, gdyby nie zostało wykorzystane maksymalne wynagrodzenie, o którym mowa w § 3ust. 1, Strony mogą przedłużyć okres obowiązywania Umowy w ramach maksymalnego wynagrodzenia umownego, o którym mowa w § 3 ust. 1, zawierając aneks do Umowy.</w:t>
      </w:r>
    </w:p>
    <w:p w14:paraId="0564D1D2" w14:textId="700D3E75" w:rsidR="0034116F" w:rsidRPr="003F1774" w:rsidRDefault="0034116F" w:rsidP="003F1774">
      <w:pPr>
        <w:pStyle w:val="Tekstpodstawowy"/>
        <w:keepNext/>
        <w:widowControl/>
        <w:spacing w:before="120" w:line="23" w:lineRule="atLeast"/>
        <w:jc w:val="center"/>
        <w:outlineLvl w:val="1"/>
        <w:rPr>
          <w:rFonts w:asciiTheme="minorHAnsi" w:hAnsiTheme="minorHAnsi" w:cstheme="minorHAnsi"/>
          <w:b/>
          <w:bCs/>
          <w:sz w:val="22"/>
          <w:szCs w:val="22"/>
        </w:rPr>
      </w:pPr>
      <w:r w:rsidRPr="003F1774">
        <w:rPr>
          <w:rFonts w:asciiTheme="minorHAnsi" w:hAnsiTheme="minorHAnsi" w:cstheme="minorHAnsi"/>
          <w:b/>
          <w:bCs/>
          <w:sz w:val="22"/>
          <w:szCs w:val="22"/>
        </w:rPr>
        <w:t xml:space="preserve">§ 5 </w:t>
      </w:r>
      <w:bookmarkStart w:id="2" w:name="_Toc430956064"/>
      <w:r w:rsidR="003F1774" w:rsidRPr="003F1774">
        <w:rPr>
          <w:rFonts w:asciiTheme="minorHAnsi" w:hAnsiTheme="minorHAnsi" w:cstheme="minorHAnsi"/>
          <w:b/>
          <w:bCs/>
          <w:sz w:val="22"/>
          <w:szCs w:val="22"/>
        </w:rPr>
        <w:br/>
      </w:r>
      <w:r w:rsidRPr="003F1774">
        <w:rPr>
          <w:rFonts w:asciiTheme="minorHAnsi" w:hAnsiTheme="minorHAnsi" w:cstheme="minorHAnsi"/>
          <w:b/>
          <w:bCs/>
          <w:sz w:val="22"/>
          <w:szCs w:val="22"/>
        </w:rPr>
        <w:t>Komunikacja. Osoby upoważnione</w:t>
      </w:r>
      <w:r w:rsidR="005A0279" w:rsidRPr="003F1774">
        <w:rPr>
          <w:rFonts w:asciiTheme="minorHAnsi" w:hAnsiTheme="minorHAnsi" w:cstheme="minorHAnsi"/>
          <w:b/>
          <w:bCs/>
          <w:sz w:val="22"/>
          <w:szCs w:val="22"/>
        </w:rPr>
        <w:t xml:space="preserve"> do kontaktu</w:t>
      </w:r>
      <w:r w:rsidRPr="003F1774">
        <w:rPr>
          <w:rFonts w:asciiTheme="minorHAnsi" w:hAnsiTheme="minorHAnsi" w:cstheme="minorHAnsi"/>
          <w:b/>
          <w:bCs/>
          <w:sz w:val="22"/>
          <w:szCs w:val="22"/>
        </w:rPr>
        <w:t>.</w:t>
      </w:r>
      <w:bookmarkEnd w:id="2"/>
    </w:p>
    <w:p w14:paraId="3363D2DA" w14:textId="1799E265" w:rsidR="0034116F" w:rsidRPr="00D94139" w:rsidRDefault="0034116F" w:rsidP="00D94139">
      <w:pPr>
        <w:widowControl w:val="0"/>
        <w:numPr>
          <w:ilvl w:val="0"/>
          <w:numId w:val="39"/>
        </w:numPr>
        <w:spacing w:after="0" w:line="23" w:lineRule="atLeast"/>
        <w:ind w:left="357" w:hanging="357"/>
        <w:jc w:val="both"/>
        <w:rPr>
          <w:rFonts w:asciiTheme="minorHAnsi" w:hAnsiTheme="minorHAnsi" w:cstheme="minorHAnsi"/>
          <w:color w:val="000000"/>
        </w:rPr>
      </w:pPr>
      <w:r w:rsidRPr="00D94139">
        <w:rPr>
          <w:rFonts w:asciiTheme="minorHAnsi" w:hAnsiTheme="minorHAnsi" w:cstheme="minorHAnsi"/>
          <w:color w:val="000000"/>
        </w:rPr>
        <w:t xml:space="preserve">Oświadczenia związane z wykonywaniem Umowy, z zastrzeżeniem ust. 2, uważa się za złożone z chwilą ich doręczenia pocztą elektroniczną drugiej Stronie odpowiednio na adresy e-mail określone w ust. </w:t>
      </w:r>
      <w:r w:rsidR="004C605F" w:rsidRPr="00D94139">
        <w:rPr>
          <w:rFonts w:asciiTheme="minorHAnsi" w:hAnsiTheme="minorHAnsi" w:cstheme="minorHAnsi"/>
          <w:color w:val="000000"/>
        </w:rPr>
        <w:t>2</w:t>
      </w:r>
      <w:r w:rsidRPr="00D94139">
        <w:rPr>
          <w:rFonts w:asciiTheme="minorHAnsi" w:hAnsiTheme="minorHAnsi" w:cstheme="minorHAnsi"/>
          <w:color w:val="000000"/>
        </w:rPr>
        <w:t xml:space="preserve"> </w:t>
      </w:r>
      <w:r w:rsidR="005A0279" w:rsidRPr="00D94139">
        <w:rPr>
          <w:rFonts w:asciiTheme="minorHAnsi" w:hAnsiTheme="minorHAnsi" w:cstheme="minorHAnsi"/>
          <w:color w:val="000000"/>
        </w:rPr>
        <w:t>oraz ust.</w:t>
      </w:r>
      <w:r w:rsidRPr="00D94139">
        <w:rPr>
          <w:rFonts w:asciiTheme="minorHAnsi" w:hAnsiTheme="minorHAnsi" w:cstheme="minorHAnsi"/>
          <w:color w:val="000000"/>
        </w:rPr>
        <w:t xml:space="preserve"> </w:t>
      </w:r>
      <w:r w:rsidR="004C605F" w:rsidRPr="00D94139">
        <w:rPr>
          <w:rFonts w:asciiTheme="minorHAnsi" w:hAnsiTheme="minorHAnsi" w:cstheme="minorHAnsi"/>
          <w:color w:val="000000"/>
        </w:rPr>
        <w:t>3</w:t>
      </w:r>
      <w:r w:rsidRPr="00D94139">
        <w:rPr>
          <w:rFonts w:asciiTheme="minorHAnsi" w:hAnsiTheme="minorHAnsi" w:cstheme="minorHAnsi"/>
          <w:color w:val="000000"/>
        </w:rPr>
        <w:t>.</w:t>
      </w:r>
    </w:p>
    <w:p w14:paraId="55D234F0" w14:textId="35805426" w:rsidR="0034116F" w:rsidRPr="00D94139" w:rsidRDefault="0034116F" w:rsidP="00D94139">
      <w:pPr>
        <w:widowControl w:val="0"/>
        <w:numPr>
          <w:ilvl w:val="0"/>
          <w:numId w:val="39"/>
        </w:numPr>
        <w:spacing w:after="0" w:line="23" w:lineRule="atLeast"/>
        <w:ind w:left="357" w:hanging="357"/>
        <w:jc w:val="both"/>
        <w:rPr>
          <w:rFonts w:asciiTheme="minorHAnsi" w:hAnsiTheme="minorHAnsi" w:cstheme="minorHAnsi"/>
          <w:color w:val="000000"/>
        </w:rPr>
      </w:pPr>
      <w:r w:rsidRPr="00D94139">
        <w:rPr>
          <w:rFonts w:asciiTheme="minorHAnsi" w:hAnsiTheme="minorHAnsi" w:cstheme="minorHAnsi"/>
        </w:rPr>
        <w:t>Osobami upoważnionymi do uzgadniania na bieżąco spraw związanych z wykonaniem Umowy, oraz odpowiedzialnymi za prawidłowe wykonanie Umowy,</w:t>
      </w:r>
      <w:r w:rsidR="00912348" w:rsidRPr="00D94139">
        <w:rPr>
          <w:rFonts w:asciiTheme="minorHAnsi" w:hAnsiTheme="minorHAnsi" w:cstheme="minorHAnsi"/>
        </w:rPr>
        <w:t xml:space="preserve"> w tym do składania </w:t>
      </w:r>
      <w:r w:rsidR="005A0279" w:rsidRPr="00D94139">
        <w:rPr>
          <w:rFonts w:asciiTheme="minorHAnsi" w:hAnsiTheme="minorHAnsi" w:cstheme="minorHAnsi"/>
        </w:rPr>
        <w:t>Zleceń</w:t>
      </w:r>
      <w:r w:rsidR="00D94139" w:rsidRPr="00D94139">
        <w:rPr>
          <w:rFonts w:asciiTheme="minorHAnsi" w:hAnsiTheme="minorHAnsi" w:cstheme="minorHAnsi"/>
        </w:rPr>
        <w:t>,</w:t>
      </w:r>
      <w:r w:rsidRPr="00D94139">
        <w:rPr>
          <w:rFonts w:asciiTheme="minorHAnsi" w:hAnsiTheme="minorHAnsi" w:cstheme="minorHAnsi"/>
        </w:rPr>
        <w:t xml:space="preserve"> oświadczeń w celu realizacji Umowy, ze</w:t>
      </w:r>
      <w:r w:rsidRPr="00D94139">
        <w:rPr>
          <w:rFonts w:asciiTheme="minorHAnsi" w:hAnsiTheme="minorHAnsi" w:cstheme="minorHAnsi"/>
          <w:bCs/>
        </w:rPr>
        <w:t xml:space="preserve"> strony:</w:t>
      </w:r>
    </w:p>
    <w:p w14:paraId="446B1476" w14:textId="75009DD4" w:rsidR="0034116F" w:rsidRPr="00D94139" w:rsidRDefault="0034116F" w:rsidP="00D94139">
      <w:pPr>
        <w:pStyle w:val="Akapitzlist"/>
        <w:widowControl w:val="0"/>
        <w:numPr>
          <w:ilvl w:val="0"/>
          <w:numId w:val="49"/>
        </w:numPr>
        <w:suppressAutoHyphens/>
        <w:spacing w:after="0" w:line="23" w:lineRule="atLeast"/>
        <w:jc w:val="both"/>
        <w:rPr>
          <w:rFonts w:asciiTheme="minorHAnsi" w:hAnsiTheme="minorHAnsi" w:cstheme="minorHAnsi"/>
          <w:bCs/>
          <w:lang w:val="pl-PL"/>
        </w:rPr>
      </w:pPr>
      <w:r w:rsidRPr="00D94139">
        <w:rPr>
          <w:rFonts w:asciiTheme="minorHAnsi" w:hAnsiTheme="minorHAnsi" w:cstheme="minorHAnsi"/>
          <w:bCs/>
          <w:lang w:val="pl-PL"/>
        </w:rPr>
        <w:lastRenderedPageBreak/>
        <w:t>Zamawiającego są:</w:t>
      </w:r>
    </w:p>
    <w:p w14:paraId="603CD672" w14:textId="6CFDD6F4" w:rsidR="0034116F" w:rsidRPr="0087279A" w:rsidRDefault="0034116F" w:rsidP="00D94139">
      <w:pPr>
        <w:pStyle w:val="Akapitzlist"/>
        <w:widowControl w:val="0"/>
        <w:numPr>
          <w:ilvl w:val="1"/>
          <w:numId w:val="4"/>
        </w:numPr>
        <w:suppressAutoHyphens/>
        <w:spacing w:after="0" w:line="23" w:lineRule="atLeast"/>
        <w:jc w:val="both"/>
        <w:rPr>
          <w:rFonts w:asciiTheme="minorHAnsi" w:hAnsiTheme="minorHAnsi" w:cstheme="minorHAnsi"/>
        </w:rPr>
      </w:pPr>
      <w:r w:rsidRPr="0087279A">
        <w:rPr>
          <w:rFonts w:asciiTheme="minorHAnsi" w:eastAsia="Times New Roman" w:hAnsiTheme="minorHAnsi" w:cstheme="minorHAnsi"/>
          <w:b/>
          <w:bCs/>
        </w:rPr>
        <w:t>…….</w:t>
      </w:r>
      <w:r w:rsidRPr="0087279A">
        <w:rPr>
          <w:rFonts w:asciiTheme="minorHAnsi" w:eastAsia="Times New Roman" w:hAnsiTheme="minorHAnsi" w:cstheme="minorHAnsi"/>
        </w:rPr>
        <w:t xml:space="preserve">, tel. </w:t>
      </w:r>
      <w:proofErr w:type="spellStart"/>
      <w:r w:rsidRPr="0087279A">
        <w:rPr>
          <w:rFonts w:asciiTheme="minorHAnsi" w:eastAsia="Times New Roman" w:hAnsiTheme="minorHAnsi" w:cstheme="minorHAnsi"/>
        </w:rPr>
        <w:t>kom</w:t>
      </w:r>
      <w:proofErr w:type="spellEnd"/>
      <w:r w:rsidRPr="0087279A">
        <w:rPr>
          <w:rFonts w:asciiTheme="minorHAnsi" w:eastAsia="Times New Roman" w:hAnsiTheme="minorHAnsi" w:cstheme="minorHAnsi"/>
        </w:rPr>
        <w:t xml:space="preserve">. +48 ………….., e-mail: </w:t>
      </w:r>
      <w:hyperlink r:id="rId13" w:history="1">
        <w:r w:rsidRPr="0087279A">
          <w:rPr>
            <w:rStyle w:val="Hipercze"/>
            <w:rFonts w:asciiTheme="minorHAnsi" w:eastAsia="Times New Roman" w:hAnsiTheme="minorHAnsi" w:cstheme="minorHAnsi"/>
          </w:rPr>
          <w:t>..............@cez.gov.pl</w:t>
        </w:r>
      </w:hyperlink>
    </w:p>
    <w:p w14:paraId="18FBBD5E" w14:textId="77777777" w:rsidR="0034116F" w:rsidRPr="00D94139" w:rsidRDefault="0034116F" w:rsidP="00D94139">
      <w:pPr>
        <w:widowControl w:val="0"/>
        <w:suppressAutoHyphens/>
        <w:spacing w:after="0" w:line="23" w:lineRule="atLeast"/>
        <w:ind w:left="709"/>
        <w:jc w:val="both"/>
        <w:rPr>
          <w:rFonts w:asciiTheme="minorHAnsi" w:hAnsiTheme="minorHAnsi" w:cstheme="minorHAnsi"/>
        </w:rPr>
      </w:pPr>
      <w:r w:rsidRPr="00D94139">
        <w:rPr>
          <w:rFonts w:asciiTheme="minorHAnsi" w:hAnsiTheme="minorHAnsi" w:cstheme="minorHAnsi"/>
        </w:rPr>
        <w:t>lub</w:t>
      </w:r>
    </w:p>
    <w:p w14:paraId="0C9C6C7C" w14:textId="7B2B51F2" w:rsidR="0034116F" w:rsidRPr="0087279A" w:rsidRDefault="0034116F" w:rsidP="00D94139">
      <w:pPr>
        <w:pStyle w:val="Akapitzlist"/>
        <w:widowControl w:val="0"/>
        <w:numPr>
          <w:ilvl w:val="1"/>
          <w:numId w:val="4"/>
        </w:numPr>
        <w:suppressAutoHyphens/>
        <w:spacing w:after="0" w:line="23" w:lineRule="atLeast"/>
        <w:ind w:left="1069" w:firstLine="0"/>
        <w:jc w:val="both"/>
        <w:rPr>
          <w:rFonts w:asciiTheme="minorHAnsi" w:hAnsiTheme="minorHAnsi" w:cstheme="minorHAnsi"/>
          <w:bCs/>
        </w:rPr>
      </w:pPr>
      <w:r w:rsidRPr="0087279A">
        <w:rPr>
          <w:rFonts w:asciiTheme="minorHAnsi" w:eastAsia="Times New Roman" w:hAnsiTheme="minorHAnsi" w:cstheme="minorHAnsi"/>
          <w:b/>
          <w:bCs/>
        </w:rPr>
        <w:t>…,</w:t>
      </w:r>
      <w:r w:rsidRPr="0087279A">
        <w:rPr>
          <w:rFonts w:asciiTheme="minorHAnsi" w:eastAsia="Times New Roman" w:hAnsiTheme="minorHAnsi" w:cstheme="minorHAnsi"/>
        </w:rPr>
        <w:t xml:space="preserve"> tel. </w:t>
      </w:r>
      <w:proofErr w:type="spellStart"/>
      <w:r w:rsidRPr="0087279A">
        <w:rPr>
          <w:rFonts w:asciiTheme="minorHAnsi" w:eastAsia="Times New Roman" w:hAnsiTheme="minorHAnsi" w:cstheme="minorHAnsi"/>
        </w:rPr>
        <w:t>kom</w:t>
      </w:r>
      <w:proofErr w:type="spellEnd"/>
      <w:r w:rsidRPr="0087279A">
        <w:rPr>
          <w:rFonts w:asciiTheme="minorHAnsi" w:eastAsia="Times New Roman" w:hAnsiTheme="minorHAnsi" w:cstheme="minorHAnsi"/>
        </w:rPr>
        <w:t xml:space="preserve">. +48 …., e-mail: </w:t>
      </w:r>
      <w:hyperlink r:id="rId14" w:history="1">
        <w:r w:rsidRPr="0087279A">
          <w:rPr>
            <w:rStyle w:val="Hipercze"/>
            <w:rFonts w:asciiTheme="minorHAnsi" w:eastAsia="Times New Roman" w:hAnsiTheme="minorHAnsi" w:cstheme="minorHAnsi"/>
          </w:rPr>
          <w:t>...@cez.gov.pl</w:t>
        </w:r>
      </w:hyperlink>
    </w:p>
    <w:p w14:paraId="5514061A" w14:textId="412CD942" w:rsidR="0034116F" w:rsidRPr="00D94139" w:rsidRDefault="0034116F" w:rsidP="00D94139">
      <w:pPr>
        <w:pStyle w:val="Akapitzlist"/>
        <w:numPr>
          <w:ilvl w:val="0"/>
          <w:numId w:val="49"/>
        </w:numPr>
        <w:spacing w:after="0" w:line="23" w:lineRule="atLeast"/>
        <w:contextualSpacing/>
        <w:jc w:val="both"/>
        <w:rPr>
          <w:rFonts w:asciiTheme="minorHAnsi" w:hAnsiTheme="minorHAnsi" w:cstheme="minorHAnsi"/>
          <w:bCs/>
          <w:lang w:val="pl-PL"/>
        </w:rPr>
      </w:pPr>
      <w:r w:rsidRPr="00D94139">
        <w:rPr>
          <w:rFonts w:asciiTheme="minorHAnsi" w:hAnsiTheme="minorHAnsi" w:cstheme="minorHAnsi"/>
          <w:bCs/>
          <w:lang w:val="pl-PL"/>
        </w:rPr>
        <w:t>Wykonawcy są:</w:t>
      </w:r>
    </w:p>
    <w:p w14:paraId="17CB9E22" w14:textId="19095393" w:rsidR="0034116F" w:rsidRPr="00D94139" w:rsidRDefault="0034116F" w:rsidP="00D94139">
      <w:pPr>
        <w:pStyle w:val="Akapitzlist"/>
        <w:widowControl w:val="0"/>
        <w:numPr>
          <w:ilvl w:val="1"/>
          <w:numId w:val="49"/>
        </w:numPr>
        <w:suppressAutoHyphens/>
        <w:spacing w:after="0" w:line="23" w:lineRule="atLeast"/>
        <w:jc w:val="both"/>
        <w:rPr>
          <w:rFonts w:asciiTheme="minorHAnsi" w:hAnsiTheme="minorHAnsi" w:cstheme="minorHAnsi"/>
          <w:lang w:val="pl-PL"/>
        </w:rPr>
      </w:pPr>
      <w:r w:rsidRPr="00D94139">
        <w:rPr>
          <w:rFonts w:asciiTheme="minorHAnsi" w:eastAsia="Times New Roman" w:hAnsiTheme="minorHAnsi" w:cstheme="minorHAnsi"/>
          <w:b/>
          <w:bCs/>
          <w:lang w:val="pl-PL"/>
        </w:rPr>
        <w:t>…….</w:t>
      </w:r>
      <w:r w:rsidRPr="00D94139">
        <w:rPr>
          <w:rFonts w:asciiTheme="minorHAnsi" w:eastAsia="Times New Roman" w:hAnsiTheme="minorHAnsi" w:cstheme="minorHAnsi"/>
          <w:lang w:val="pl-PL"/>
        </w:rPr>
        <w:t xml:space="preserve">, tel. kom. +48 ………….., e-mail: </w:t>
      </w:r>
      <w:hyperlink r:id="rId15" w:history="1">
        <w:r w:rsidR="004C605F" w:rsidRPr="00D94139">
          <w:rPr>
            <w:rStyle w:val="Hipercze"/>
            <w:rFonts w:asciiTheme="minorHAnsi" w:eastAsia="Times New Roman" w:hAnsiTheme="minorHAnsi" w:cstheme="minorHAnsi"/>
            <w:lang w:val="pl-PL"/>
          </w:rPr>
          <w:t>..............@...</w:t>
        </w:r>
      </w:hyperlink>
      <w:r w:rsidR="004C605F" w:rsidRPr="00D94139">
        <w:rPr>
          <w:rFonts w:asciiTheme="minorHAnsi" w:eastAsia="Times New Roman" w:hAnsiTheme="minorHAnsi" w:cstheme="minorHAnsi"/>
          <w:lang w:val="pl-PL"/>
        </w:rPr>
        <w:t>,</w:t>
      </w:r>
    </w:p>
    <w:p w14:paraId="797E4D2C" w14:textId="77777777" w:rsidR="0034116F" w:rsidRPr="00D94139" w:rsidRDefault="0034116F" w:rsidP="00D94139">
      <w:pPr>
        <w:widowControl w:val="0"/>
        <w:suppressAutoHyphens/>
        <w:spacing w:after="0" w:line="23" w:lineRule="atLeast"/>
        <w:ind w:left="709"/>
        <w:jc w:val="both"/>
        <w:rPr>
          <w:rFonts w:asciiTheme="minorHAnsi" w:hAnsiTheme="minorHAnsi" w:cstheme="minorHAnsi"/>
        </w:rPr>
      </w:pPr>
      <w:r w:rsidRPr="00D94139">
        <w:rPr>
          <w:rFonts w:asciiTheme="minorHAnsi" w:hAnsiTheme="minorHAnsi" w:cstheme="minorHAnsi"/>
        </w:rPr>
        <w:t>lub</w:t>
      </w:r>
    </w:p>
    <w:p w14:paraId="5B615735" w14:textId="0E97B156" w:rsidR="004C605F" w:rsidRPr="00D94139" w:rsidRDefault="0034116F" w:rsidP="00D94139">
      <w:pPr>
        <w:pStyle w:val="Akapitzlist"/>
        <w:widowControl w:val="0"/>
        <w:numPr>
          <w:ilvl w:val="1"/>
          <w:numId w:val="49"/>
        </w:numPr>
        <w:suppressAutoHyphens/>
        <w:spacing w:after="0" w:line="23" w:lineRule="atLeast"/>
        <w:jc w:val="both"/>
        <w:rPr>
          <w:rFonts w:asciiTheme="minorHAnsi" w:hAnsiTheme="minorHAnsi" w:cstheme="minorHAnsi"/>
          <w:bCs/>
          <w:lang w:val="pl-PL"/>
        </w:rPr>
      </w:pPr>
      <w:r w:rsidRPr="00D94139">
        <w:rPr>
          <w:rFonts w:asciiTheme="minorHAnsi" w:eastAsia="Times New Roman" w:hAnsiTheme="minorHAnsi" w:cstheme="minorHAnsi"/>
          <w:b/>
          <w:bCs/>
          <w:lang w:val="pl-PL"/>
        </w:rPr>
        <w:t>…,</w:t>
      </w:r>
      <w:r w:rsidRPr="00D94139">
        <w:rPr>
          <w:rFonts w:asciiTheme="minorHAnsi" w:eastAsia="Times New Roman" w:hAnsiTheme="minorHAnsi" w:cstheme="minorHAnsi"/>
          <w:lang w:val="pl-PL"/>
        </w:rPr>
        <w:t xml:space="preserve"> tel. kom. +48 …., e-mail: </w:t>
      </w:r>
      <w:hyperlink r:id="rId16" w:history="1">
        <w:r w:rsidR="004C605F" w:rsidRPr="00D94139">
          <w:rPr>
            <w:rStyle w:val="Hipercze"/>
            <w:rFonts w:asciiTheme="minorHAnsi" w:eastAsia="Times New Roman" w:hAnsiTheme="minorHAnsi" w:cstheme="minorHAnsi"/>
            <w:lang w:val="pl-PL"/>
          </w:rPr>
          <w:t>...@...</w:t>
        </w:r>
      </w:hyperlink>
      <w:r w:rsidR="004C605F" w:rsidRPr="00D94139">
        <w:rPr>
          <w:rFonts w:asciiTheme="minorHAnsi" w:eastAsia="Times New Roman" w:hAnsiTheme="minorHAnsi" w:cstheme="minorHAnsi"/>
          <w:lang w:val="pl-PL"/>
        </w:rPr>
        <w:t xml:space="preserve"> </w:t>
      </w:r>
    </w:p>
    <w:p w14:paraId="4FD22DF4" w14:textId="77777777" w:rsidR="0034116F" w:rsidRPr="00D94139" w:rsidRDefault="0034116F" w:rsidP="00CF26BF">
      <w:pPr>
        <w:widowControl w:val="0"/>
        <w:numPr>
          <w:ilvl w:val="0"/>
          <w:numId w:val="39"/>
        </w:numPr>
        <w:spacing w:after="0" w:line="23" w:lineRule="atLeast"/>
        <w:ind w:left="357" w:hanging="357"/>
        <w:jc w:val="both"/>
        <w:rPr>
          <w:rFonts w:asciiTheme="minorHAnsi" w:hAnsiTheme="minorHAnsi" w:cstheme="minorHAnsi"/>
        </w:rPr>
      </w:pPr>
      <w:r w:rsidRPr="00D94139">
        <w:rPr>
          <w:rFonts w:asciiTheme="minorHAnsi" w:hAnsiTheme="minorHAnsi" w:cstheme="minorHAnsi"/>
        </w:rPr>
        <w:t xml:space="preserve">Korespondencja Stron w postaci papierowej lub w postaci elektronicznej będzie przesyłana: </w:t>
      </w:r>
    </w:p>
    <w:p w14:paraId="4D39C0B5" w14:textId="77777777" w:rsidR="0034116F" w:rsidRPr="00D94139" w:rsidRDefault="0034116F" w:rsidP="00D94139">
      <w:pPr>
        <w:numPr>
          <w:ilvl w:val="0"/>
          <w:numId w:val="48"/>
        </w:numPr>
        <w:suppressAutoHyphens/>
        <w:spacing w:after="0" w:line="23" w:lineRule="atLeast"/>
        <w:jc w:val="both"/>
        <w:rPr>
          <w:rFonts w:asciiTheme="minorHAnsi" w:hAnsiTheme="minorHAnsi" w:cstheme="minorHAnsi"/>
          <w:color w:val="000000"/>
        </w:rPr>
      </w:pPr>
      <w:r w:rsidRPr="00D94139">
        <w:rPr>
          <w:rFonts w:asciiTheme="minorHAnsi" w:hAnsiTheme="minorHAnsi" w:cstheme="minorHAnsi"/>
          <w:color w:val="000000"/>
        </w:rPr>
        <w:t xml:space="preserve">do Zamawiającego: </w:t>
      </w:r>
      <w:r w:rsidRPr="00D94139">
        <w:rPr>
          <w:rFonts w:asciiTheme="minorHAnsi" w:hAnsiTheme="minorHAnsi" w:cstheme="minorHAnsi"/>
          <w:b/>
          <w:color w:val="000000"/>
        </w:rPr>
        <w:t>Centrum e-Zdrowia, ul. Stanisława Dubois 5A, 00-184 Warszawa</w:t>
      </w:r>
      <w:r w:rsidRPr="00D94139">
        <w:rPr>
          <w:rFonts w:asciiTheme="minorHAnsi" w:hAnsiTheme="minorHAnsi" w:cstheme="minorHAnsi"/>
          <w:color w:val="000000"/>
        </w:rPr>
        <w:t xml:space="preserve">, e-mail: </w:t>
      </w:r>
      <w:hyperlink r:id="rId17" w:history="1">
        <w:r w:rsidRPr="00D94139">
          <w:rPr>
            <w:rStyle w:val="Hipercze"/>
            <w:rFonts w:asciiTheme="minorHAnsi" w:hAnsiTheme="minorHAnsi" w:cstheme="minorHAnsi"/>
          </w:rPr>
          <w:t>kancelaria@cez.gov.pl</w:t>
        </w:r>
      </w:hyperlink>
      <w:r w:rsidRPr="00D94139">
        <w:rPr>
          <w:rFonts w:asciiTheme="minorHAnsi" w:hAnsiTheme="minorHAnsi" w:cstheme="minorHAnsi"/>
          <w:color w:val="000000"/>
        </w:rPr>
        <w:t xml:space="preserve"> ;</w:t>
      </w:r>
    </w:p>
    <w:p w14:paraId="3BA2BC24" w14:textId="01F60EF0" w:rsidR="0034116F" w:rsidRPr="00D94139" w:rsidRDefault="0034116F" w:rsidP="00D94139">
      <w:pPr>
        <w:numPr>
          <w:ilvl w:val="0"/>
          <w:numId w:val="48"/>
        </w:numPr>
        <w:suppressAutoHyphens/>
        <w:spacing w:after="0" w:line="23" w:lineRule="atLeast"/>
        <w:jc w:val="both"/>
        <w:rPr>
          <w:rFonts w:asciiTheme="minorHAnsi" w:hAnsiTheme="minorHAnsi" w:cstheme="minorHAnsi"/>
          <w:bCs/>
          <w:color w:val="000000"/>
        </w:rPr>
      </w:pPr>
      <w:r w:rsidRPr="00D94139">
        <w:rPr>
          <w:rFonts w:asciiTheme="minorHAnsi" w:hAnsiTheme="minorHAnsi" w:cstheme="minorHAnsi"/>
          <w:bCs/>
          <w:color w:val="000000"/>
        </w:rPr>
        <w:t xml:space="preserve">do Wykonawcy: </w:t>
      </w:r>
      <w:r w:rsidR="004C605F" w:rsidRPr="00D94139">
        <w:rPr>
          <w:rFonts w:asciiTheme="minorHAnsi" w:hAnsiTheme="minorHAnsi" w:cstheme="minorHAnsi"/>
          <w:bCs/>
          <w:color w:val="000000"/>
        </w:rPr>
        <w:t xml:space="preserve">…., </w:t>
      </w:r>
      <w:r w:rsidRPr="00D94139">
        <w:rPr>
          <w:rFonts w:asciiTheme="minorHAnsi" w:hAnsiTheme="minorHAnsi" w:cstheme="minorHAnsi"/>
          <w:b/>
          <w:bCs/>
        </w:rPr>
        <w:t xml:space="preserve">tel. </w:t>
      </w:r>
      <w:r w:rsidR="004C605F" w:rsidRPr="00D94139">
        <w:rPr>
          <w:rFonts w:asciiTheme="minorHAnsi" w:hAnsiTheme="minorHAnsi" w:cstheme="minorHAnsi"/>
          <w:b/>
          <w:bCs/>
        </w:rPr>
        <w:t xml:space="preserve">…, </w:t>
      </w:r>
      <w:r w:rsidRPr="00D94139">
        <w:rPr>
          <w:rFonts w:asciiTheme="minorHAnsi" w:hAnsiTheme="minorHAnsi" w:cstheme="minorHAnsi"/>
          <w:bCs/>
        </w:rPr>
        <w:t xml:space="preserve">e-mail: </w:t>
      </w:r>
      <w:r w:rsidR="004C605F" w:rsidRPr="00D94139">
        <w:rPr>
          <w:rFonts w:asciiTheme="minorHAnsi" w:hAnsiTheme="minorHAnsi" w:cstheme="minorHAnsi"/>
          <w:bCs/>
        </w:rPr>
        <w:t>… .</w:t>
      </w:r>
    </w:p>
    <w:p w14:paraId="797CD610" w14:textId="389A054A" w:rsidR="00531A91" w:rsidRPr="00D94139" w:rsidRDefault="0034116F" w:rsidP="00CF26BF">
      <w:pPr>
        <w:widowControl w:val="0"/>
        <w:numPr>
          <w:ilvl w:val="0"/>
          <w:numId w:val="39"/>
        </w:numPr>
        <w:spacing w:after="0" w:line="23" w:lineRule="atLeast"/>
        <w:ind w:left="357" w:hanging="357"/>
        <w:jc w:val="both"/>
        <w:rPr>
          <w:rFonts w:asciiTheme="minorHAnsi" w:hAnsiTheme="minorHAnsi" w:cstheme="minorHAnsi"/>
        </w:rPr>
      </w:pPr>
      <w:r w:rsidRPr="00D94139">
        <w:rPr>
          <w:rFonts w:asciiTheme="minorHAnsi" w:hAnsiTheme="minorHAnsi" w:cstheme="minorHAnsi"/>
        </w:rPr>
        <w:t xml:space="preserve">Zmiana osób wymienionych w ust. </w:t>
      </w:r>
      <w:r w:rsidR="004C605F" w:rsidRPr="00D94139">
        <w:rPr>
          <w:rFonts w:asciiTheme="minorHAnsi" w:hAnsiTheme="minorHAnsi" w:cstheme="minorHAnsi"/>
        </w:rPr>
        <w:t xml:space="preserve">2 </w:t>
      </w:r>
      <w:r w:rsidRPr="00D94139">
        <w:rPr>
          <w:rFonts w:asciiTheme="minorHAnsi" w:hAnsiTheme="minorHAnsi" w:cstheme="minorHAnsi"/>
        </w:rPr>
        <w:t xml:space="preserve">lub danych wskazanych w ust. </w:t>
      </w:r>
      <w:r w:rsidR="004C605F" w:rsidRPr="00D94139">
        <w:rPr>
          <w:rFonts w:asciiTheme="minorHAnsi" w:hAnsiTheme="minorHAnsi" w:cstheme="minorHAnsi"/>
        </w:rPr>
        <w:t>3</w:t>
      </w:r>
      <w:r w:rsidRPr="00D94139">
        <w:rPr>
          <w:rFonts w:asciiTheme="minorHAnsi" w:hAnsiTheme="minorHAnsi" w:cstheme="minorHAnsi"/>
        </w:rPr>
        <w:t xml:space="preserve"> nie stanowi zmiany Umowy, staje się skuteczna z chwilą pisemnego powiadomienia o niej drugiej Strony odpowiednio na adresy e-mail określone w ust. </w:t>
      </w:r>
      <w:r w:rsidR="004C605F" w:rsidRPr="00D94139">
        <w:rPr>
          <w:rFonts w:asciiTheme="minorHAnsi" w:hAnsiTheme="minorHAnsi" w:cstheme="minorHAnsi"/>
        </w:rPr>
        <w:t>3</w:t>
      </w:r>
      <w:r w:rsidRPr="00D94139">
        <w:rPr>
          <w:rFonts w:asciiTheme="minorHAnsi" w:hAnsiTheme="minorHAnsi" w:cstheme="minorHAnsi"/>
        </w:rPr>
        <w:t xml:space="preserve">. </w:t>
      </w:r>
    </w:p>
    <w:p w14:paraId="615F8D80" w14:textId="78D0B356" w:rsidR="0034116F" w:rsidRPr="00D94139" w:rsidRDefault="0034116F" w:rsidP="00CF26BF">
      <w:pPr>
        <w:widowControl w:val="0"/>
        <w:numPr>
          <w:ilvl w:val="0"/>
          <w:numId w:val="39"/>
        </w:numPr>
        <w:spacing w:after="0" w:line="23" w:lineRule="atLeast"/>
        <w:ind w:left="357" w:hanging="357"/>
        <w:jc w:val="both"/>
        <w:rPr>
          <w:rFonts w:asciiTheme="minorHAnsi" w:hAnsiTheme="minorHAnsi" w:cstheme="minorHAnsi"/>
        </w:rPr>
      </w:pPr>
      <w:r w:rsidRPr="00CF26BF">
        <w:rPr>
          <w:rFonts w:asciiTheme="minorHAnsi" w:hAnsiTheme="minorHAnsi" w:cstheme="minorHAnsi"/>
        </w:rPr>
        <w:t>Osoby wskazane w ust</w:t>
      </w:r>
      <w:r w:rsidR="004C605F" w:rsidRPr="00CF26BF">
        <w:rPr>
          <w:rFonts w:asciiTheme="minorHAnsi" w:hAnsiTheme="minorHAnsi" w:cstheme="minorHAnsi"/>
        </w:rPr>
        <w:t>. 2</w:t>
      </w:r>
      <w:r w:rsidRPr="00CF26BF">
        <w:rPr>
          <w:rFonts w:asciiTheme="minorHAnsi" w:hAnsiTheme="minorHAnsi" w:cstheme="minorHAnsi"/>
        </w:rPr>
        <w:t xml:space="preserve"> nie są uprawnione do dokonywania zmian Umowy, odstąpienia od umowy, rozwiązania umowy lub naliczenia kary umownej, chyba że działają na podstawie odrębnego pełnomocnictwa.</w:t>
      </w:r>
    </w:p>
    <w:p w14:paraId="0A726978" w14:textId="4721F814" w:rsidR="005A0279" w:rsidRPr="003F1774" w:rsidRDefault="005A0279" w:rsidP="003F1774">
      <w:pPr>
        <w:pStyle w:val="Tekstpodstawowy"/>
        <w:keepNext/>
        <w:widowControl/>
        <w:spacing w:before="120" w:line="23" w:lineRule="atLeast"/>
        <w:jc w:val="center"/>
        <w:outlineLvl w:val="1"/>
        <w:rPr>
          <w:rFonts w:asciiTheme="minorHAnsi" w:hAnsiTheme="minorHAnsi" w:cstheme="minorHAnsi"/>
          <w:b/>
          <w:bCs/>
          <w:sz w:val="22"/>
          <w:szCs w:val="22"/>
        </w:rPr>
      </w:pPr>
      <w:r w:rsidRPr="003F1774">
        <w:rPr>
          <w:rFonts w:asciiTheme="minorHAnsi" w:hAnsiTheme="minorHAnsi" w:cstheme="minorHAnsi"/>
          <w:b/>
          <w:bCs/>
          <w:sz w:val="22"/>
          <w:szCs w:val="22"/>
        </w:rPr>
        <w:t xml:space="preserve">§ 6. </w:t>
      </w:r>
      <w:r w:rsidR="003F1774" w:rsidRPr="003F1774">
        <w:rPr>
          <w:rFonts w:asciiTheme="minorHAnsi" w:hAnsiTheme="minorHAnsi" w:cstheme="minorHAnsi"/>
          <w:b/>
          <w:bCs/>
          <w:sz w:val="22"/>
          <w:szCs w:val="22"/>
        </w:rPr>
        <w:br/>
      </w:r>
      <w:r w:rsidRPr="003F1774">
        <w:rPr>
          <w:rFonts w:asciiTheme="minorHAnsi" w:hAnsiTheme="minorHAnsi" w:cstheme="minorHAnsi"/>
          <w:b/>
          <w:bCs/>
          <w:sz w:val="22"/>
          <w:szCs w:val="22"/>
        </w:rPr>
        <w:t>Ochrona danych osobowych</w:t>
      </w:r>
    </w:p>
    <w:p w14:paraId="6244D32B" w14:textId="77777777" w:rsidR="005A0279" w:rsidRPr="00D94139" w:rsidRDefault="005A0279" w:rsidP="00D94139">
      <w:pPr>
        <w:numPr>
          <w:ilvl w:val="0"/>
          <w:numId w:val="52"/>
        </w:numPr>
        <w:tabs>
          <w:tab w:val="left" w:pos="426"/>
        </w:tabs>
        <w:spacing w:after="0" w:line="23" w:lineRule="atLeast"/>
        <w:ind w:left="284" w:hanging="284"/>
        <w:contextualSpacing/>
        <w:jc w:val="both"/>
        <w:rPr>
          <w:rFonts w:asciiTheme="minorHAnsi" w:hAnsiTheme="minorHAnsi" w:cstheme="minorHAnsi"/>
        </w:rPr>
      </w:pPr>
      <w:r w:rsidRPr="00D94139">
        <w:rPr>
          <w:rFonts w:asciiTheme="minorHAnsi" w:hAnsiTheme="minorHAnsi" w:cstheme="minorHAnsi"/>
        </w:rPr>
        <w:t>Zamawiający jako administrator danych,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 że dane osobowe osób reprezentujących Wykonawcę oraz personelu Wykonawcy będą przetwarzane zgodnie z obowiązkiem prawnym administratora oraz jego prawnie uzasadnionym interesem, w celach realizacji Umowy w zakresie niezbędnym do jej wykonania (imię, nazwisko, stanowisko służbowe oraz służbowe dane kontaktowe). Dane mogą być udostępniane podmiotom upoważnionym na podstawie przepisów prawa. Ww. osobom przysługuje prawo żądania dostępu do treści swoich danych, ich sprostowania, usunięcia oraz ograniczenia ich przetwarzania. Uprawnienia te będą realizowane w granicach i na zasadach określonych w RODO.</w:t>
      </w:r>
    </w:p>
    <w:p w14:paraId="056609C4" w14:textId="77777777" w:rsidR="005A0279" w:rsidRPr="00D94139" w:rsidRDefault="005A0279" w:rsidP="00D94139">
      <w:pPr>
        <w:numPr>
          <w:ilvl w:val="0"/>
          <w:numId w:val="52"/>
        </w:numPr>
        <w:tabs>
          <w:tab w:val="left" w:pos="426"/>
        </w:tabs>
        <w:spacing w:after="0" w:line="23" w:lineRule="atLeast"/>
        <w:ind w:left="284" w:hanging="284"/>
        <w:contextualSpacing/>
        <w:jc w:val="both"/>
        <w:rPr>
          <w:rFonts w:asciiTheme="minorHAnsi" w:hAnsiTheme="minorHAnsi" w:cstheme="minorHAnsi"/>
        </w:rPr>
      </w:pPr>
      <w:r w:rsidRPr="00D94139">
        <w:rPr>
          <w:rFonts w:asciiTheme="minorHAnsi" w:hAnsiTheme="minorHAnsi" w:cstheme="minorHAnsi"/>
        </w:rPr>
        <w:t xml:space="preserve">Wykonawca jest zobowiązany do wykonania obowiązku informacyjnego wskazanego w art. 13 i 14 RODO wobec personelu Wykonawcy zgodnie z informacjami zamieszczonymi pod adresem </w:t>
      </w:r>
      <w:hyperlink r:id="rId18" w:anchor="anchorn2." w:tgtFrame="_blank" w:tooltip="https://cez.gov.pl/pl/rodo#anchorn2." w:history="1">
        <w:r w:rsidRPr="00D94139">
          <w:rPr>
            <w:rFonts w:asciiTheme="minorHAnsi" w:hAnsiTheme="minorHAnsi" w:cstheme="minorHAnsi"/>
          </w:rPr>
          <w:t>https://cez.gov.pl/pl/rodo#anchorn2.</w:t>
        </w:r>
      </w:hyperlink>
    </w:p>
    <w:p w14:paraId="36916252" w14:textId="67E94801" w:rsidR="005A0279" w:rsidRPr="00D94139" w:rsidRDefault="005A0279" w:rsidP="00D94139">
      <w:pPr>
        <w:numPr>
          <w:ilvl w:val="0"/>
          <w:numId w:val="52"/>
        </w:numPr>
        <w:tabs>
          <w:tab w:val="left" w:pos="426"/>
        </w:tabs>
        <w:spacing w:after="0" w:line="23" w:lineRule="atLeast"/>
        <w:ind w:left="284" w:hanging="284"/>
        <w:contextualSpacing/>
        <w:jc w:val="both"/>
        <w:rPr>
          <w:rFonts w:asciiTheme="minorHAnsi" w:hAnsiTheme="minorHAnsi" w:cstheme="minorHAnsi"/>
        </w:rPr>
      </w:pPr>
      <w:r w:rsidRPr="00D94139">
        <w:rPr>
          <w:rFonts w:asciiTheme="minorHAnsi" w:hAnsiTheme="minorHAnsi" w:cstheme="minorHAnsi"/>
        </w:rPr>
        <w:t>Informacja o przetwarzaniu danych osobowych pracowników i współpracowników Zamawiającego przez Wykonawcę w celu realizacji Umowy znajdują się pod adresem:</w:t>
      </w:r>
      <w:r w:rsidR="003F1774">
        <w:rPr>
          <w:rFonts w:asciiTheme="minorHAnsi" w:hAnsiTheme="minorHAnsi" w:cstheme="minorHAnsi"/>
        </w:rPr>
        <w:t xml:space="preserve"> </w:t>
      </w:r>
      <w:hyperlink r:id="rId19" w:history="1">
        <w:r w:rsidRPr="00D94139">
          <w:rPr>
            <w:rFonts w:asciiTheme="minorHAnsi" w:hAnsiTheme="minorHAnsi" w:cstheme="minorHAnsi"/>
          </w:rPr>
          <w:t>https://..........................</w:t>
        </w:r>
      </w:hyperlink>
      <w:r w:rsidRPr="00D94139">
        <w:rPr>
          <w:rFonts w:asciiTheme="minorHAnsi" w:hAnsiTheme="minorHAnsi" w:cstheme="minorHAnsi"/>
        </w:rPr>
        <w:t>.</w:t>
      </w:r>
    </w:p>
    <w:p w14:paraId="59A0179D" w14:textId="4CB46858" w:rsidR="007C2DFA" w:rsidRPr="003F1774" w:rsidRDefault="007C2DFA" w:rsidP="003F1774">
      <w:pPr>
        <w:pStyle w:val="Tekstpodstawowy"/>
        <w:keepNext/>
        <w:widowControl/>
        <w:spacing w:before="120" w:line="23" w:lineRule="atLeast"/>
        <w:jc w:val="center"/>
        <w:outlineLvl w:val="1"/>
        <w:rPr>
          <w:rFonts w:asciiTheme="minorHAnsi" w:hAnsiTheme="minorHAnsi" w:cstheme="minorHAnsi"/>
          <w:b/>
          <w:bCs/>
          <w:sz w:val="22"/>
          <w:szCs w:val="22"/>
        </w:rPr>
      </w:pPr>
      <w:r w:rsidRPr="003F1774">
        <w:rPr>
          <w:rFonts w:asciiTheme="minorHAnsi" w:hAnsiTheme="minorHAnsi" w:cstheme="minorHAnsi"/>
          <w:b/>
          <w:bCs/>
          <w:sz w:val="22"/>
          <w:szCs w:val="22"/>
        </w:rPr>
        <w:t xml:space="preserve">§ </w:t>
      </w:r>
      <w:r w:rsidR="005A0279" w:rsidRPr="003F1774">
        <w:rPr>
          <w:rFonts w:asciiTheme="minorHAnsi" w:hAnsiTheme="minorHAnsi" w:cstheme="minorHAnsi"/>
          <w:b/>
          <w:bCs/>
          <w:sz w:val="22"/>
          <w:szCs w:val="22"/>
        </w:rPr>
        <w:t>7</w:t>
      </w:r>
      <w:r w:rsidRPr="003F1774">
        <w:rPr>
          <w:rFonts w:asciiTheme="minorHAnsi" w:hAnsiTheme="minorHAnsi" w:cstheme="minorHAnsi"/>
          <w:b/>
          <w:bCs/>
          <w:sz w:val="22"/>
          <w:szCs w:val="22"/>
        </w:rPr>
        <w:t xml:space="preserve"> </w:t>
      </w:r>
      <w:r w:rsidR="003F1774" w:rsidRPr="003F1774">
        <w:rPr>
          <w:rFonts w:asciiTheme="minorHAnsi" w:hAnsiTheme="minorHAnsi" w:cstheme="minorHAnsi"/>
          <w:b/>
          <w:bCs/>
          <w:sz w:val="22"/>
          <w:szCs w:val="22"/>
        </w:rPr>
        <w:br/>
      </w:r>
      <w:r w:rsidRPr="003F1774">
        <w:rPr>
          <w:rFonts w:asciiTheme="minorHAnsi" w:hAnsiTheme="minorHAnsi" w:cstheme="minorHAnsi"/>
          <w:b/>
          <w:bCs/>
          <w:sz w:val="22"/>
          <w:szCs w:val="22"/>
        </w:rPr>
        <w:t>Postanowienia końcowe</w:t>
      </w:r>
    </w:p>
    <w:p w14:paraId="0360F382" w14:textId="07B953C2" w:rsidR="004C605F" w:rsidRPr="00D94139" w:rsidRDefault="004C605F" w:rsidP="00D94139">
      <w:pPr>
        <w:widowControl w:val="0"/>
        <w:numPr>
          <w:ilvl w:val="0"/>
          <w:numId w:val="35"/>
        </w:numPr>
        <w:tabs>
          <w:tab w:val="left" w:pos="0"/>
        </w:tabs>
        <w:autoSpaceDE w:val="0"/>
        <w:autoSpaceDN w:val="0"/>
        <w:adjustRightInd w:val="0"/>
        <w:spacing w:after="0" w:line="23" w:lineRule="atLeast"/>
        <w:ind w:left="426" w:right="-62" w:hanging="426"/>
        <w:contextualSpacing/>
        <w:jc w:val="both"/>
        <w:rPr>
          <w:rFonts w:asciiTheme="minorHAnsi" w:eastAsia="Times New Roman" w:hAnsiTheme="minorHAnsi" w:cstheme="minorHAnsi"/>
          <w:color w:val="000000"/>
          <w:lang w:eastAsia="pl-PL"/>
        </w:rPr>
      </w:pPr>
      <w:r w:rsidRPr="00D94139">
        <w:rPr>
          <w:rFonts w:asciiTheme="minorHAnsi" w:eastAsia="Times New Roman" w:hAnsiTheme="minorHAnsi" w:cstheme="minorHAnsi"/>
          <w:color w:val="000000"/>
          <w:lang w:eastAsia="pl-PL"/>
        </w:rPr>
        <w:t>Wszelkie spory wynikłe w związku z realizacją Umowy będą rozstrzygane przez sąd właściwy dla siedziby Zamawiającego.</w:t>
      </w:r>
    </w:p>
    <w:p w14:paraId="396A7FE5" w14:textId="77777777" w:rsidR="004C605F" w:rsidRPr="00D94139" w:rsidRDefault="004C605F" w:rsidP="00D94139">
      <w:pPr>
        <w:numPr>
          <w:ilvl w:val="0"/>
          <w:numId w:val="35"/>
        </w:numPr>
        <w:suppressAutoHyphens/>
        <w:spacing w:after="0" w:line="23" w:lineRule="atLeast"/>
        <w:ind w:left="426" w:hanging="426"/>
        <w:jc w:val="both"/>
        <w:rPr>
          <w:rFonts w:asciiTheme="minorHAnsi" w:hAnsiTheme="minorHAnsi" w:cstheme="minorHAnsi"/>
          <w:bCs/>
          <w:color w:val="000000"/>
        </w:rPr>
      </w:pPr>
      <w:r w:rsidRPr="00D94139">
        <w:rPr>
          <w:rFonts w:asciiTheme="minorHAnsi" w:hAnsiTheme="minorHAnsi" w:cstheme="minorHAnsi"/>
          <w:bCs/>
          <w:color w:val="000000"/>
        </w:rPr>
        <w:t>Prawem właściwym dla oceny Umowy oraz wszelkich związanych z nią zdarzeń prawnych jest prawo polskie.</w:t>
      </w:r>
    </w:p>
    <w:p w14:paraId="45B93A79" w14:textId="77777777" w:rsidR="004C605F" w:rsidRPr="00D94139" w:rsidRDefault="004C605F" w:rsidP="00D94139">
      <w:pPr>
        <w:numPr>
          <w:ilvl w:val="0"/>
          <w:numId w:val="35"/>
        </w:numPr>
        <w:suppressAutoHyphens/>
        <w:spacing w:after="0" w:line="23" w:lineRule="atLeast"/>
        <w:ind w:left="426" w:hanging="426"/>
        <w:jc w:val="both"/>
        <w:rPr>
          <w:rFonts w:asciiTheme="minorHAnsi" w:hAnsiTheme="minorHAnsi" w:cstheme="minorHAnsi"/>
          <w:bCs/>
          <w:color w:val="000000"/>
        </w:rPr>
      </w:pPr>
      <w:r w:rsidRPr="00D94139">
        <w:rPr>
          <w:rFonts w:asciiTheme="minorHAnsi" w:hAnsiTheme="minorHAnsi" w:cstheme="minorHAnsi"/>
          <w:bCs/>
          <w:color w:val="000000"/>
        </w:rPr>
        <w:t>Załączniki do Umowy stanowią jej integralną część.</w:t>
      </w:r>
    </w:p>
    <w:p w14:paraId="6E051C54" w14:textId="77777777" w:rsidR="004C605F" w:rsidRPr="00D94139" w:rsidRDefault="004C605F" w:rsidP="00D94139">
      <w:pPr>
        <w:numPr>
          <w:ilvl w:val="0"/>
          <w:numId w:val="35"/>
        </w:numPr>
        <w:suppressAutoHyphens/>
        <w:spacing w:after="0" w:line="23" w:lineRule="atLeast"/>
        <w:ind w:left="426" w:hanging="426"/>
        <w:jc w:val="both"/>
        <w:rPr>
          <w:rFonts w:asciiTheme="minorHAnsi" w:hAnsiTheme="minorHAnsi" w:cstheme="minorHAnsi"/>
          <w:bCs/>
          <w:color w:val="000000"/>
        </w:rPr>
      </w:pPr>
      <w:r w:rsidRPr="00D94139">
        <w:rPr>
          <w:rFonts w:asciiTheme="minorHAnsi" w:hAnsiTheme="minorHAnsi" w:cstheme="minorHAnsi"/>
          <w:bCs/>
          <w:color w:val="000000"/>
        </w:rPr>
        <w:t>Umowa została zawarta w dniu podpisania przez Stronę, która złożyła podpis z datą późniejszą.</w:t>
      </w:r>
    </w:p>
    <w:p w14:paraId="551CC3B1" w14:textId="77777777" w:rsidR="004C605F" w:rsidRPr="00D94139" w:rsidRDefault="004C605F" w:rsidP="00D94139">
      <w:pPr>
        <w:widowControl w:val="0"/>
        <w:numPr>
          <w:ilvl w:val="0"/>
          <w:numId w:val="35"/>
        </w:numPr>
        <w:suppressAutoHyphens/>
        <w:spacing w:after="0" w:line="23" w:lineRule="atLeast"/>
        <w:ind w:left="425" w:hanging="425"/>
        <w:jc w:val="both"/>
        <w:rPr>
          <w:rFonts w:asciiTheme="minorHAnsi" w:hAnsiTheme="minorHAnsi" w:cstheme="minorHAnsi"/>
          <w:bCs/>
          <w:color w:val="000000"/>
        </w:rPr>
      </w:pPr>
      <w:r w:rsidRPr="00D94139">
        <w:rPr>
          <w:rFonts w:asciiTheme="minorHAnsi" w:hAnsiTheme="minorHAnsi" w:cstheme="minorHAnsi"/>
          <w:bCs/>
          <w:color w:val="000000"/>
        </w:rPr>
        <w:t>Umowę sporządzono w dwóch egzemplarzach, jeden egzemplarz dla Zamawiającego oraz jeden dla Wykonawcy – w przypadku sporządzenia Umowy w formie pisemnej.</w:t>
      </w:r>
    </w:p>
    <w:bookmarkEnd w:id="0"/>
    <w:p w14:paraId="2A65C7FC" w14:textId="77777777" w:rsidR="007C2DFA" w:rsidRPr="003F1774" w:rsidRDefault="007C2DFA" w:rsidP="003F1774">
      <w:pPr>
        <w:pStyle w:val="Tekstpodstawowy"/>
        <w:keepNext/>
        <w:widowControl/>
        <w:spacing w:before="120" w:line="23" w:lineRule="atLeast"/>
        <w:outlineLvl w:val="1"/>
        <w:rPr>
          <w:rFonts w:asciiTheme="minorHAnsi" w:hAnsiTheme="minorHAnsi" w:cstheme="minorHAnsi"/>
          <w:b/>
          <w:bCs/>
          <w:sz w:val="22"/>
          <w:szCs w:val="22"/>
        </w:rPr>
      </w:pPr>
      <w:r w:rsidRPr="003F1774">
        <w:rPr>
          <w:rFonts w:asciiTheme="minorHAnsi" w:hAnsiTheme="minorHAnsi" w:cstheme="minorHAnsi"/>
          <w:b/>
          <w:bCs/>
          <w:sz w:val="22"/>
          <w:szCs w:val="22"/>
        </w:rPr>
        <w:lastRenderedPageBreak/>
        <w:t>Załączniki:</w:t>
      </w:r>
    </w:p>
    <w:p w14:paraId="1DB5C6BF" w14:textId="77777777" w:rsidR="007C2DFA" w:rsidRPr="00D94139" w:rsidRDefault="007C2DFA" w:rsidP="00D94139">
      <w:pPr>
        <w:numPr>
          <w:ilvl w:val="0"/>
          <w:numId w:val="36"/>
        </w:numPr>
        <w:suppressAutoHyphens/>
        <w:spacing w:after="0" w:line="23" w:lineRule="atLeast"/>
        <w:jc w:val="both"/>
        <w:rPr>
          <w:rFonts w:asciiTheme="minorHAnsi" w:hAnsiTheme="minorHAnsi" w:cstheme="minorHAnsi"/>
          <w:bCs/>
          <w:iCs/>
          <w:color w:val="000000"/>
        </w:rPr>
      </w:pPr>
      <w:r w:rsidRPr="00D94139">
        <w:rPr>
          <w:rFonts w:asciiTheme="minorHAnsi" w:hAnsiTheme="minorHAnsi" w:cstheme="minorHAnsi"/>
          <w:color w:val="000000"/>
        </w:rPr>
        <w:t xml:space="preserve">Załącznik nr 1 - </w:t>
      </w:r>
      <w:r w:rsidRPr="00D94139">
        <w:rPr>
          <w:rFonts w:asciiTheme="minorHAnsi" w:hAnsiTheme="minorHAnsi" w:cstheme="minorHAnsi"/>
          <w:bCs/>
          <w:iCs/>
          <w:color w:val="000000"/>
        </w:rPr>
        <w:t>Opis Przedmiotu Zamówienia;</w:t>
      </w:r>
    </w:p>
    <w:p w14:paraId="2F78F280" w14:textId="792A464C" w:rsidR="007C2DFA" w:rsidRPr="00D94139" w:rsidRDefault="007C2DFA" w:rsidP="00D94139">
      <w:pPr>
        <w:numPr>
          <w:ilvl w:val="0"/>
          <w:numId w:val="36"/>
        </w:numPr>
        <w:suppressAutoHyphens/>
        <w:spacing w:after="0" w:line="23" w:lineRule="atLeast"/>
        <w:jc w:val="both"/>
        <w:rPr>
          <w:rFonts w:asciiTheme="minorHAnsi" w:hAnsiTheme="minorHAnsi" w:cstheme="minorHAnsi"/>
          <w:iCs/>
          <w:color w:val="000000"/>
        </w:rPr>
      </w:pPr>
      <w:r w:rsidRPr="00D94139">
        <w:rPr>
          <w:rFonts w:asciiTheme="minorHAnsi" w:hAnsiTheme="minorHAnsi" w:cstheme="minorHAnsi"/>
          <w:iCs/>
          <w:color w:val="000000"/>
        </w:rPr>
        <w:t xml:space="preserve">Załącznik nr 2 </w:t>
      </w:r>
      <w:r w:rsidR="005A0279" w:rsidRPr="00D94139">
        <w:rPr>
          <w:rFonts w:asciiTheme="minorHAnsi" w:hAnsiTheme="minorHAnsi" w:cstheme="minorHAnsi"/>
          <w:iCs/>
          <w:color w:val="000000"/>
        </w:rPr>
        <w:t>–</w:t>
      </w:r>
      <w:r w:rsidRPr="00D94139">
        <w:rPr>
          <w:rFonts w:asciiTheme="minorHAnsi" w:hAnsiTheme="minorHAnsi" w:cstheme="minorHAnsi"/>
          <w:iCs/>
          <w:color w:val="000000"/>
        </w:rPr>
        <w:t xml:space="preserve"> </w:t>
      </w:r>
      <w:r w:rsidR="00060F8A">
        <w:rPr>
          <w:rFonts w:asciiTheme="minorHAnsi" w:hAnsiTheme="minorHAnsi" w:cstheme="minorHAnsi"/>
          <w:iCs/>
          <w:color w:val="000000"/>
        </w:rPr>
        <w:t>Oferta Wykonawcy</w:t>
      </w:r>
      <w:r w:rsidRPr="00D94139">
        <w:rPr>
          <w:rFonts w:asciiTheme="minorHAnsi" w:hAnsiTheme="minorHAnsi" w:cstheme="minorHAnsi"/>
          <w:iCs/>
          <w:color w:val="000000"/>
        </w:rPr>
        <w:t>.</w:t>
      </w:r>
    </w:p>
    <w:p w14:paraId="1CBB3108" w14:textId="77777777" w:rsidR="007C2DFA" w:rsidRPr="00D94139" w:rsidRDefault="007C2DFA" w:rsidP="00D94139">
      <w:pPr>
        <w:widowControl w:val="0"/>
        <w:suppressAutoHyphens/>
        <w:spacing w:after="0" w:line="23" w:lineRule="atLeast"/>
        <w:jc w:val="both"/>
        <w:rPr>
          <w:rFonts w:asciiTheme="minorHAnsi" w:hAnsiTheme="minorHAnsi" w:cstheme="minorHAnsi"/>
          <w:bCs/>
          <w:color w:val="000000"/>
        </w:rPr>
      </w:pPr>
    </w:p>
    <w:tbl>
      <w:tblPr>
        <w:tblStyle w:val="Tabela-Siatk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5A0279" w:rsidRPr="00D94139" w14:paraId="40A564E7" w14:textId="77777777" w:rsidTr="0074168B">
        <w:trPr>
          <w:jc w:val="center"/>
        </w:trPr>
        <w:tc>
          <w:tcPr>
            <w:tcW w:w="4415" w:type="dxa"/>
            <w:vAlign w:val="bottom"/>
          </w:tcPr>
          <w:p w14:paraId="6EA84D06" w14:textId="77777777" w:rsidR="005A0279" w:rsidRPr="00D94139" w:rsidRDefault="005A0279" w:rsidP="00D94139">
            <w:pPr>
              <w:autoSpaceDE w:val="0"/>
              <w:autoSpaceDN w:val="0"/>
              <w:adjustRightInd w:val="0"/>
              <w:spacing w:after="0" w:line="23" w:lineRule="atLeast"/>
              <w:jc w:val="center"/>
              <w:rPr>
                <w:rFonts w:asciiTheme="minorHAnsi" w:eastAsia="Times New Roman" w:hAnsiTheme="minorHAnsi" w:cstheme="minorHAnsi"/>
                <w:b/>
                <w:bCs/>
                <w:lang w:eastAsia="pl-PL"/>
              </w:rPr>
            </w:pPr>
          </w:p>
          <w:p w14:paraId="499FD5A4" w14:textId="77777777" w:rsidR="005A0279" w:rsidRPr="00D94139" w:rsidRDefault="005A0279" w:rsidP="00D94139">
            <w:pPr>
              <w:autoSpaceDE w:val="0"/>
              <w:autoSpaceDN w:val="0"/>
              <w:adjustRightInd w:val="0"/>
              <w:spacing w:after="0" w:line="23" w:lineRule="atLeast"/>
              <w:jc w:val="center"/>
              <w:rPr>
                <w:rFonts w:asciiTheme="minorHAnsi" w:eastAsia="Times New Roman" w:hAnsiTheme="minorHAnsi" w:cstheme="minorHAnsi"/>
                <w:lang w:eastAsia="pl-PL"/>
              </w:rPr>
            </w:pPr>
            <w:r w:rsidRPr="00D94139">
              <w:rPr>
                <w:rFonts w:asciiTheme="minorHAnsi" w:eastAsia="Times New Roman" w:hAnsiTheme="minorHAnsi" w:cstheme="minorHAnsi"/>
                <w:b/>
                <w:bCs/>
                <w:lang w:eastAsia="pl-PL"/>
              </w:rPr>
              <w:t>ZAMAWIAJĄCY</w:t>
            </w:r>
          </w:p>
        </w:tc>
        <w:tc>
          <w:tcPr>
            <w:tcW w:w="4415" w:type="dxa"/>
            <w:vAlign w:val="bottom"/>
            <w:hideMark/>
          </w:tcPr>
          <w:p w14:paraId="13D3D52A" w14:textId="77777777" w:rsidR="005A0279" w:rsidRPr="00D94139" w:rsidRDefault="005A0279" w:rsidP="00D94139">
            <w:pPr>
              <w:autoSpaceDE w:val="0"/>
              <w:autoSpaceDN w:val="0"/>
              <w:adjustRightInd w:val="0"/>
              <w:spacing w:after="0" w:line="23" w:lineRule="atLeast"/>
              <w:jc w:val="center"/>
              <w:rPr>
                <w:rFonts w:asciiTheme="minorHAnsi" w:eastAsia="Times New Roman" w:hAnsiTheme="minorHAnsi" w:cstheme="minorHAnsi"/>
                <w:lang w:eastAsia="pl-PL"/>
              </w:rPr>
            </w:pPr>
            <w:r w:rsidRPr="00D94139">
              <w:rPr>
                <w:rFonts w:asciiTheme="minorHAnsi" w:eastAsia="Times New Roman" w:hAnsiTheme="minorHAnsi" w:cstheme="minorHAnsi"/>
                <w:b/>
                <w:bCs/>
                <w:lang w:eastAsia="pl-PL"/>
              </w:rPr>
              <w:t>WYKONAWCA</w:t>
            </w:r>
          </w:p>
        </w:tc>
      </w:tr>
    </w:tbl>
    <w:p w14:paraId="241CD80C" w14:textId="77777777" w:rsidR="005A0279" w:rsidRPr="00D94139" w:rsidRDefault="005A0279" w:rsidP="00D94139">
      <w:pPr>
        <w:widowControl w:val="0"/>
        <w:tabs>
          <w:tab w:val="left" w:pos="-142"/>
          <w:tab w:val="left" w:pos="0"/>
        </w:tabs>
        <w:suppressAutoHyphens/>
        <w:autoSpaceDE w:val="0"/>
        <w:autoSpaceDN w:val="0"/>
        <w:adjustRightInd w:val="0"/>
        <w:spacing w:after="0" w:line="23" w:lineRule="atLeast"/>
        <w:jc w:val="both"/>
        <w:rPr>
          <w:rFonts w:asciiTheme="minorHAnsi" w:eastAsia="SimSun" w:hAnsiTheme="minorHAnsi" w:cstheme="minorHAnsi"/>
          <w:lang w:eastAsia="zh-CN"/>
        </w:rPr>
      </w:pPr>
    </w:p>
    <w:tbl>
      <w:tblPr>
        <w:tblW w:w="9411" w:type="dxa"/>
        <w:tblLook w:val="04A0" w:firstRow="1" w:lastRow="0" w:firstColumn="1" w:lastColumn="0" w:noHBand="0" w:noVBand="1"/>
      </w:tblPr>
      <w:tblGrid>
        <w:gridCol w:w="4536"/>
        <w:gridCol w:w="4875"/>
      </w:tblGrid>
      <w:tr w:rsidR="005A0279" w:rsidRPr="00D94139" w14:paraId="446EF1A0" w14:textId="77777777" w:rsidTr="0074168B">
        <w:trPr>
          <w:trHeight w:val="284"/>
        </w:trPr>
        <w:tc>
          <w:tcPr>
            <w:tcW w:w="4536" w:type="dxa"/>
            <w:vAlign w:val="center"/>
          </w:tcPr>
          <w:p w14:paraId="01990DF1" w14:textId="77777777" w:rsidR="005A0279" w:rsidRPr="00D94139" w:rsidRDefault="005A0279" w:rsidP="00D94139">
            <w:pPr>
              <w:spacing w:after="0" w:line="23" w:lineRule="atLeast"/>
              <w:jc w:val="center"/>
              <w:rPr>
                <w:rFonts w:asciiTheme="minorHAnsi" w:hAnsiTheme="minorHAnsi" w:cstheme="minorHAnsi"/>
              </w:rPr>
            </w:pPr>
          </w:p>
          <w:p w14:paraId="67B89843" w14:textId="77777777" w:rsidR="005A0279" w:rsidRPr="00D94139" w:rsidRDefault="005A0279" w:rsidP="00D94139">
            <w:pPr>
              <w:spacing w:after="0" w:line="23" w:lineRule="atLeast"/>
              <w:jc w:val="center"/>
              <w:rPr>
                <w:rFonts w:asciiTheme="minorHAnsi" w:hAnsiTheme="minorHAnsi" w:cstheme="minorHAnsi"/>
              </w:rPr>
            </w:pPr>
          </w:p>
        </w:tc>
        <w:tc>
          <w:tcPr>
            <w:tcW w:w="4875" w:type="dxa"/>
            <w:vAlign w:val="center"/>
          </w:tcPr>
          <w:p w14:paraId="2FB627A5" w14:textId="77777777" w:rsidR="005A0279" w:rsidRPr="00D94139" w:rsidRDefault="005A0279" w:rsidP="00D94139">
            <w:pPr>
              <w:spacing w:after="0" w:line="23" w:lineRule="atLeast"/>
              <w:jc w:val="center"/>
              <w:rPr>
                <w:rFonts w:asciiTheme="minorHAnsi" w:hAnsiTheme="minorHAnsi" w:cstheme="minorHAnsi"/>
                <w:bCs/>
              </w:rPr>
            </w:pPr>
          </w:p>
          <w:p w14:paraId="7A1BBA0F" w14:textId="77777777" w:rsidR="005A0279" w:rsidRPr="00D94139" w:rsidRDefault="005A0279" w:rsidP="00D94139">
            <w:pPr>
              <w:spacing w:after="0" w:line="23" w:lineRule="atLeast"/>
              <w:jc w:val="center"/>
              <w:rPr>
                <w:rFonts w:asciiTheme="minorHAnsi" w:hAnsiTheme="minorHAnsi" w:cstheme="minorHAnsi"/>
                <w:bCs/>
              </w:rPr>
            </w:pPr>
          </w:p>
          <w:p w14:paraId="14BDB87B" w14:textId="77777777" w:rsidR="005A0279" w:rsidRPr="00D94139" w:rsidRDefault="005A0279" w:rsidP="00D94139">
            <w:pPr>
              <w:spacing w:after="0" w:line="23" w:lineRule="atLeast"/>
              <w:jc w:val="center"/>
              <w:rPr>
                <w:rFonts w:asciiTheme="minorHAnsi" w:hAnsiTheme="minorHAnsi" w:cstheme="minorHAnsi"/>
                <w:bCs/>
              </w:rPr>
            </w:pPr>
          </w:p>
          <w:p w14:paraId="4D5AF0DE" w14:textId="77777777" w:rsidR="005A0279" w:rsidRPr="00D94139" w:rsidRDefault="005A0279" w:rsidP="00D94139">
            <w:pPr>
              <w:spacing w:after="0" w:line="23" w:lineRule="atLeast"/>
              <w:jc w:val="center"/>
              <w:rPr>
                <w:rFonts w:asciiTheme="minorHAnsi" w:hAnsiTheme="minorHAnsi" w:cstheme="minorHAnsi"/>
                <w:bCs/>
              </w:rPr>
            </w:pPr>
            <w:r w:rsidRPr="00D94139">
              <w:rPr>
                <w:rFonts w:asciiTheme="minorHAnsi" w:hAnsiTheme="minorHAnsi" w:cstheme="minorHAnsi"/>
                <w:bCs/>
              </w:rPr>
              <w:t xml:space="preserve">(-) </w:t>
            </w:r>
          </w:p>
          <w:p w14:paraId="34D7589B" w14:textId="77777777" w:rsidR="005A0279" w:rsidRPr="00D94139" w:rsidRDefault="005A0279" w:rsidP="00D94139">
            <w:pPr>
              <w:spacing w:after="0" w:line="23" w:lineRule="atLeast"/>
              <w:jc w:val="center"/>
              <w:rPr>
                <w:rFonts w:asciiTheme="minorHAnsi" w:hAnsiTheme="minorHAnsi" w:cstheme="minorHAnsi"/>
                <w:bCs/>
              </w:rPr>
            </w:pPr>
          </w:p>
        </w:tc>
      </w:tr>
      <w:tr w:rsidR="005A0279" w:rsidRPr="00D94139" w14:paraId="29A140A4" w14:textId="77777777" w:rsidTr="0074168B">
        <w:trPr>
          <w:trHeight w:val="20"/>
        </w:trPr>
        <w:tc>
          <w:tcPr>
            <w:tcW w:w="4536" w:type="dxa"/>
            <w:vAlign w:val="bottom"/>
            <w:hideMark/>
          </w:tcPr>
          <w:p w14:paraId="6F384D41" w14:textId="77777777" w:rsidR="005A0279" w:rsidRPr="00D94139" w:rsidRDefault="005A0279" w:rsidP="00D94139">
            <w:pPr>
              <w:spacing w:after="0" w:line="23" w:lineRule="atLeast"/>
              <w:jc w:val="center"/>
              <w:rPr>
                <w:rFonts w:asciiTheme="minorHAnsi" w:hAnsiTheme="minorHAnsi" w:cstheme="minorHAnsi"/>
              </w:rPr>
            </w:pPr>
            <w:r w:rsidRPr="00D94139">
              <w:rPr>
                <w:rFonts w:asciiTheme="minorHAnsi" w:hAnsiTheme="minorHAnsi" w:cstheme="minorHAnsi"/>
              </w:rPr>
              <w:t>……………………………………….</w:t>
            </w:r>
          </w:p>
        </w:tc>
        <w:tc>
          <w:tcPr>
            <w:tcW w:w="4875" w:type="dxa"/>
            <w:vAlign w:val="bottom"/>
            <w:hideMark/>
          </w:tcPr>
          <w:p w14:paraId="5DF8B76A" w14:textId="77777777" w:rsidR="005A0279" w:rsidRPr="00D94139" w:rsidRDefault="005A0279" w:rsidP="00D94139">
            <w:pPr>
              <w:spacing w:after="0" w:line="23" w:lineRule="atLeast"/>
              <w:jc w:val="center"/>
              <w:rPr>
                <w:rFonts w:asciiTheme="minorHAnsi" w:hAnsiTheme="minorHAnsi" w:cstheme="minorHAnsi"/>
              </w:rPr>
            </w:pPr>
            <w:r w:rsidRPr="00D94139">
              <w:rPr>
                <w:rFonts w:asciiTheme="minorHAnsi" w:hAnsiTheme="minorHAnsi" w:cstheme="minorHAnsi"/>
              </w:rPr>
              <w:t>……………………………………….</w:t>
            </w:r>
          </w:p>
        </w:tc>
      </w:tr>
      <w:tr w:rsidR="005A0279" w:rsidRPr="00D94139" w14:paraId="7CE2B17A" w14:textId="77777777" w:rsidTr="0074168B">
        <w:trPr>
          <w:trHeight w:val="20"/>
        </w:trPr>
        <w:tc>
          <w:tcPr>
            <w:tcW w:w="4536" w:type="dxa"/>
            <w:vAlign w:val="center"/>
            <w:hideMark/>
          </w:tcPr>
          <w:p w14:paraId="2A3992F8" w14:textId="77777777" w:rsidR="005A0279" w:rsidRPr="00D94139" w:rsidRDefault="005A0279" w:rsidP="00D94139">
            <w:pPr>
              <w:spacing w:after="0" w:line="23" w:lineRule="atLeast"/>
              <w:jc w:val="center"/>
              <w:rPr>
                <w:rFonts w:asciiTheme="minorHAnsi" w:hAnsiTheme="minorHAnsi" w:cstheme="minorHAnsi"/>
              </w:rPr>
            </w:pPr>
            <w:r w:rsidRPr="00D94139">
              <w:rPr>
                <w:rFonts w:asciiTheme="minorHAnsi" w:hAnsiTheme="minorHAnsi" w:cstheme="minorHAnsi"/>
                <w:i/>
                <w:iCs/>
              </w:rPr>
              <w:t>(data i podpis Zamawiającego )</w:t>
            </w:r>
          </w:p>
        </w:tc>
        <w:tc>
          <w:tcPr>
            <w:tcW w:w="4875" w:type="dxa"/>
            <w:vAlign w:val="center"/>
            <w:hideMark/>
          </w:tcPr>
          <w:p w14:paraId="7DC80131" w14:textId="77777777" w:rsidR="005A0279" w:rsidRPr="00D94139" w:rsidRDefault="005A0279" w:rsidP="00D94139">
            <w:pPr>
              <w:spacing w:after="0" w:line="23" w:lineRule="atLeast"/>
              <w:jc w:val="center"/>
              <w:rPr>
                <w:rFonts w:asciiTheme="minorHAnsi" w:hAnsiTheme="minorHAnsi" w:cstheme="minorHAnsi"/>
              </w:rPr>
            </w:pPr>
            <w:r w:rsidRPr="00D94139">
              <w:rPr>
                <w:rFonts w:asciiTheme="minorHAnsi" w:hAnsiTheme="minorHAnsi" w:cstheme="minorHAnsi"/>
                <w:i/>
                <w:iCs/>
              </w:rPr>
              <w:t>(data i podpis Wykonawcy)</w:t>
            </w:r>
          </w:p>
        </w:tc>
      </w:tr>
      <w:bookmarkEnd w:id="1"/>
    </w:tbl>
    <w:p w14:paraId="1FBF9F1E" w14:textId="2473607C" w:rsidR="005A0279" w:rsidRPr="00D94139" w:rsidRDefault="005A0279" w:rsidP="00D94139">
      <w:pPr>
        <w:spacing w:after="0" w:line="23" w:lineRule="atLeast"/>
        <w:jc w:val="both"/>
        <w:rPr>
          <w:rFonts w:asciiTheme="minorHAnsi" w:hAnsiTheme="minorHAnsi" w:cstheme="minorHAnsi"/>
          <w:b/>
          <w:bCs/>
        </w:rPr>
      </w:pPr>
    </w:p>
    <w:sectPr w:rsidR="005A0279" w:rsidRPr="00D94139" w:rsidSect="00FB5848">
      <w:footerReference w:type="default" r:id="rId20"/>
      <w:footerReference w:type="first" r:id="rId21"/>
      <w:pgSz w:w="11906" w:h="16838" w:code="9"/>
      <w:pgMar w:top="1418" w:right="1418" w:bottom="1843" w:left="1077" w:header="709" w:footer="9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5B48B" w14:textId="77777777" w:rsidR="00C419F4" w:rsidRDefault="00C419F4">
      <w:pPr>
        <w:spacing w:after="0"/>
      </w:pPr>
      <w:r>
        <w:separator/>
      </w:r>
    </w:p>
  </w:endnote>
  <w:endnote w:type="continuationSeparator" w:id="0">
    <w:p w14:paraId="66E5C077" w14:textId="77777777" w:rsidR="00C419F4" w:rsidRDefault="00C41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Unicode,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499080"/>
      <w:docPartObj>
        <w:docPartGallery w:val="Page Numbers (Bottom of Page)"/>
        <w:docPartUnique/>
      </w:docPartObj>
    </w:sdtPr>
    <w:sdtEndPr>
      <w:rPr>
        <w:color w:val="005DA9"/>
        <w:sz w:val="16"/>
        <w:szCs w:val="16"/>
      </w:rPr>
    </w:sdtEndPr>
    <w:sdtContent>
      <w:p w14:paraId="42DF5AE1" w14:textId="77777777" w:rsidR="0006620D" w:rsidRPr="00B57024" w:rsidRDefault="00D264B6" w:rsidP="00FB5848">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669504" behindDoc="1" locked="0" layoutInCell="1" allowOverlap="1" wp14:anchorId="27D7848D" wp14:editId="1204EFAA">
              <wp:simplePos x="0" y="0"/>
              <wp:positionH relativeFrom="margin">
                <wp:posOffset>4810125</wp:posOffset>
              </wp:positionH>
              <wp:positionV relativeFrom="paragraph">
                <wp:posOffset>100965</wp:posOffset>
              </wp:positionV>
              <wp:extent cx="712800" cy="712800"/>
              <wp:effectExtent l="0" t="0" r="0" b="0"/>
              <wp:wrapNone/>
              <wp:docPr id="3"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668480" behindDoc="0" locked="0" layoutInCell="1" allowOverlap="1" wp14:anchorId="626B0973" wp14:editId="3F565F90">
              <wp:simplePos x="0" y="0"/>
              <wp:positionH relativeFrom="column">
                <wp:posOffset>6089848</wp:posOffset>
              </wp:positionH>
              <wp:positionV relativeFrom="paragraph">
                <wp:posOffset>-86723</wp:posOffset>
              </wp:positionV>
              <wp:extent cx="143999" cy="395999"/>
              <wp:effectExtent l="0" t="0" r="8890" b="4445"/>
              <wp:wrapNone/>
              <wp:docPr id="4"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64384" behindDoc="0" locked="0" layoutInCell="1" allowOverlap="1" wp14:anchorId="6F9CE888" wp14:editId="7191A5B6">
                  <wp:simplePos x="0" y="0"/>
                  <wp:positionH relativeFrom="column">
                    <wp:posOffset>0</wp:posOffset>
                  </wp:positionH>
                  <wp:positionV relativeFrom="paragraph">
                    <wp:posOffset>92710</wp:posOffset>
                  </wp:positionV>
                  <wp:extent cx="3505835" cy="28800"/>
                  <wp:effectExtent l="0" t="0" r="0" b="9525"/>
                  <wp:wrapNone/>
                  <wp:docPr id="1" name="Prostokąt 1"/>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1" o:spid="_x0000_s2049"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65408"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66432" behindDoc="0" locked="0" layoutInCell="1" allowOverlap="1" wp14:anchorId="7B8F1E24" wp14:editId="3C8441FD">
                  <wp:simplePos x="0" y="0"/>
                  <wp:positionH relativeFrom="column">
                    <wp:posOffset>3488690</wp:posOffset>
                  </wp:positionH>
                  <wp:positionV relativeFrom="paragraph">
                    <wp:posOffset>92710</wp:posOffset>
                  </wp:positionV>
                  <wp:extent cx="1979930" cy="28800"/>
                  <wp:effectExtent l="0" t="0" r="1270" b="9525"/>
                  <wp:wrapNone/>
                  <wp:docPr id="2" name="Prostokąt 2"/>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2" o:spid="_x0000_s2050"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7456"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0DAE3784" w14:textId="77777777" w:rsidR="0006620D" w:rsidRPr="00DC37A4" w:rsidRDefault="00D264B6" w:rsidP="00FB5848">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6F948B42" w14:textId="77777777" w:rsidR="0006620D" w:rsidRPr="00DC37A4" w:rsidRDefault="00D264B6" w:rsidP="00FB5848">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30AF47AE" w14:textId="77777777" w:rsidR="0006620D" w:rsidRPr="00B75EBB" w:rsidRDefault="00D264B6" w:rsidP="00FB5848">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381471"/>
      <w:docPartObj>
        <w:docPartGallery w:val="Page Numbers (Bottom of Page)"/>
        <w:docPartUnique/>
      </w:docPartObj>
    </w:sdtPr>
    <w:sdtEndPr>
      <w:rPr>
        <w:color w:val="005DA9"/>
        <w:sz w:val="16"/>
        <w:szCs w:val="16"/>
      </w:rPr>
    </w:sdtEndPr>
    <w:sdtContent>
      <w:p w14:paraId="5A22941E" w14:textId="77777777" w:rsidR="0006620D" w:rsidRPr="00B57024" w:rsidRDefault="00D264B6" w:rsidP="000008EB">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663360" behindDoc="1" locked="0" layoutInCell="1" allowOverlap="1" wp14:anchorId="38E46AF1" wp14:editId="2DE765D6">
              <wp:simplePos x="0" y="0"/>
              <wp:positionH relativeFrom="margin">
                <wp:posOffset>4810125</wp:posOffset>
              </wp:positionH>
              <wp:positionV relativeFrom="paragraph">
                <wp:posOffset>100965</wp:posOffset>
              </wp:positionV>
              <wp:extent cx="712800" cy="712800"/>
              <wp:effectExtent l="0" t="0" r="0" b="0"/>
              <wp:wrapNone/>
              <wp:docPr id="849951386"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662336" behindDoc="0" locked="0" layoutInCell="1" allowOverlap="1" wp14:anchorId="213A84C2" wp14:editId="5D03BAED">
              <wp:simplePos x="0" y="0"/>
              <wp:positionH relativeFrom="column">
                <wp:posOffset>6089848</wp:posOffset>
              </wp:positionH>
              <wp:positionV relativeFrom="paragraph">
                <wp:posOffset>-86723</wp:posOffset>
              </wp:positionV>
              <wp:extent cx="143999" cy="395999"/>
              <wp:effectExtent l="0" t="0" r="8890" b="4445"/>
              <wp:wrapNone/>
              <wp:docPr id="9"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58240" behindDoc="0" locked="0" layoutInCell="1" allowOverlap="1" wp14:anchorId="7326F5A1" wp14:editId="38AA1208">
                  <wp:simplePos x="0" y="0"/>
                  <wp:positionH relativeFrom="column">
                    <wp:posOffset>0</wp:posOffset>
                  </wp:positionH>
                  <wp:positionV relativeFrom="paragraph">
                    <wp:posOffset>92710</wp:posOffset>
                  </wp:positionV>
                  <wp:extent cx="3505835" cy="28800"/>
                  <wp:effectExtent l="0" t="0" r="0" b="9525"/>
                  <wp:wrapNone/>
                  <wp:docPr id="29" name="Prostokąt 29"/>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29" o:spid="_x0000_s2051"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59264"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60288" behindDoc="0" locked="0" layoutInCell="1" allowOverlap="1" wp14:anchorId="6F829026" wp14:editId="7EE0FA70">
                  <wp:simplePos x="0" y="0"/>
                  <wp:positionH relativeFrom="column">
                    <wp:posOffset>3488690</wp:posOffset>
                  </wp:positionH>
                  <wp:positionV relativeFrom="paragraph">
                    <wp:posOffset>92710</wp:posOffset>
                  </wp:positionV>
                  <wp:extent cx="1979930" cy="28800"/>
                  <wp:effectExtent l="0" t="0" r="1270" b="9525"/>
                  <wp:wrapNone/>
                  <wp:docPr id="30" name="Prostokąt 30"/>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30" o:spid="_x0000_s2052"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1312"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7B992114" w14:textId="77777777" w:rsidR="0006620D" w:rsidRPr="00DC37A4" w:rsidRDefault="00D264B6" w:rsidP="000008EB">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3C9708D5" w14:textId="77777777" w:rsidR="0006620D" w:rsidRPr="00DC37A4" w:rsidRDefault="00D264B6" w:rsidP="000008EB">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93AA3EE" w14:textId="77777777" w:rsidR="0006620D" w:rsidRPr="00B75EBB" w:rsidRDefault="00D264B6" w:rsidP="000008EB">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D7546" w14:textId="77777777" w:rsidR="00C419F4" w:rsidRDefault="00C419F4">
      <w:pPr>
        <w:spacing w:after="0"/>
      </w:pPr>
      <w:r>
        <w:separator/>
      </w:r>
    </w:p>
  </w:footnote>
  <w:footnote w:type="continuationSeparator" w:id="0">
    <w:p w14:paraId="384768DF" w14:textId="77777777" w:rsidR="00C419F4" w:rsidRDefault="00C41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DF763220">
      <w:start w:val="1"/>
      <w:numFmt w:val="decimal"/>
      <w:lvlText w:val="%1."/>
      <w:lvlJc w:val="left"/>
      <w:pPr>
        <w:tabs>
          <w:tab w:val="num" w:pos="0"/>
        </w:tabs>
      </w:pPr>
    </w:lvl>
    <w:lvl w:ilvl="1" w:tplc="7E8648A6">
      <w:start w:val="1"/>
      <w:numFmt w:val="decimal"/>
      <w:lvlText w:val="%2)"/>
      <w:lvlJc w:val="left"/>
      <w:pPr>
        <w:tabs>
          <w:tab w:val="num" w:pos="0"/>
        </w:tabs>
      </w:pPr>
    </w:lvl>
    <w:lvl w:ilvl="2" w:tplc="9EE2EB5A">
      <w:numFmt w:val="decimal"/>
      <w:lvlText w:val=""/>
      <w:lvlJc w:val="left"/>
    </w:lvl>
    <w:lvl w:ilvl="3" w:tplc="84F89216">
      <w:numFmt w:val="decimal"/>
      <w:lvlText w:val=""/>
      <w:lvlJc w:val="left"/>
    </w:lvl>
    <w:lvl w:ilvl="4" w:tplc="E050FD48">
      <w:numFmt w:val="decimal"/>
      <w:lvlText w:val=""/>
      <w:lvlJc w:val="left"/>
    </w:lvl>
    <w:lvl w:ilvl="5" w:tplc="659EFDB0">
      <w:numFmt w:val="decimal"/>
      <w:lvlText w:val=""/>
      <w:lvlJc w:val="left"/>
    </w:lvl>
    <w:lvl w:ilvl="6" w:tplc="D3AE6F7E">
      <w:numFmt w:val="decimal"/>
      <w:lvlText w:val=""/>
      <w:lvlJc w:val="left"/>
    </w:lvl>
    <w:lvl w:ilvl="7" w:tplc="A014C3B2">
      <w:numFmt w:val="decimal"/>
      <w:lvlText w:val=""/>
      <w:lvlJc w:val="left"/>
    </w:lvl>
    <w:lvl w:ilvl="8" w:tplc="17F680BA">
      <w:numFmt w:val="decimal"/>
      <w:lvlText w:val=""/>
      <w:lvlJc w:val="left"/>
    </w:lvl>
  </w:abstractNum>
  <w:abstractNum w:abstractNumId="1" w15:restartNumberingAfterBreak="0">
    <w:nsid w:val="00000002"/>
    <w:multiLevelType w:val="hybridMultilevel"/>
    <w:tmpl w:val="00000000"/>
    <w:lvl w:ilvl="0" w:tplc="634836E4">
      <w:start w:val="1"/>
      <w:numFmt w:val="decimal"/>
      <w:lvlText w:val="%1."/>
      <w:lvlJc w:val="left"/>
      <w:pPr>
        <w:tabs>
          <w:tab w:val="num" w:pos="0"/>
        </w:tabs>
      </w:pPr>
    </w:lvl>
    <w:lvl w:ilvl="1" w:tplc="18F2823C">
      <w:start w:val="1"/>
      <w:numFmt w:val="decimal"/>
      <w:lvlText w:val="%2)"/>
      <w:lvlJc w:val="left"/>
      <w:pPr>
        <w:tabs>
          <w:tab w:val="num" w:pos="0"/>
        </w:tabs>
      </w:pPr>
    </w:lvl>
    <w:lvl w:ilvl="2" w:tplc="C3BA45D4">
      <w:numFmt w:val="decimal"/>
      <w:lvlText w:val=""/>
      <w:lvlJc w:val="left"/>
    </w:lvl>
    <w:lvl w:ilvl="3" w:tplc="2E76C3C0">
      <w:numFmt w:val="decimal"/>
      <w:lvlText w:val=""/>
      <w:lvlJc w:val="left"/>
    </w:lvl>
    <w:lvl w:ilvl="4" w:tplc="4D3679B6">
      <w:numFmt w:val="decimal"/>
      <w:lvlText w:val=""/>
      <w:lvlJc w:val="left"/>
    </w:lvl>
    <w:lvl w:ilvl="5" w:tplc="C1EC2210">
      <w:numFmt w:val="decimal"/>
      <w:lvlText w:val=""/>
      <w:lvlJc w:val="left"/>
    </w:lvl>
    <w:lvl w:ilvl="6" w:tplc="154C8BC6">
      <w:numFmt w:val="decimal"/>
      <w:lvlText w:val=""/>
      <w:lvlJc w:val="left"/>
    </w:lvl>
    <w:lvl w:ilvl="7" w:tplc="B4BAF0C6">
      <w:numFmt w:val="decimal"/>
      <w:lvlText w:val=""/>
      <w:lvlJc w:val="left"/>
    </w:lvl>
    <w:lvl w:ilvl="8" w:tplc="96084E2C">
      <w:numFmt w:val="decimal"/>
      <w:lvlText w:val=""/>
      <w:lvlJc w:val="left"/>
    </w:lvl>
  </w:abstractNum>
  <w:abstractNum w:abstractNumId="2" w15:restartNumberingAfterBreak="0">
    <w:nsid w:val="00000003"/>
    <w:multiLevelType w:val="hybridMultilevel"/>
    <w:tmpl w:val="00000000"/>
    <w:lvl w:ilvl="0" w:tplc="2932ABEC">
      <w:start w:val="1"/>
      <w:numFmt w:val="decimal"/>
      <w:lvlText w:val="%1."/>
      <w:lvlJc w:val="left"/>
      <w:pPr>
        <w:tabs>
          <w:tab w:val="num" w:pos="0"/>
        </w:tabs>
      </w:pPr>
    </w:lvl>
    <w:lvl w:ilvl="1" w:tplc="0A20B4C8">
      <w:start w:val="1"/>
      <w:numFmt w:val="lowerLetter"/>
      <w:lvlText w:val="%2."/>
      <w:lvlJc w:val="left"/>
      <w:pPr>
        <w:tabs>
          <w:tab w:val="num" w:pos="0"/>
        </w:tabs>
      </w:pPr>
    </w:lvl>
    <w:lvl w:ilvl="2" w:tplc="0A5227AE">
      <w:numFmt w:val="decimal"/>
      <w:lvlText w:val=""/>
      <w:lvlJc w:val="left"/>
    </w:lvl>
    <w:lvl w:ilvl="3" w:tplc="98C44688">
      <w:numFmt w:val="decimal"/>
      <w:lvlText w:val=""/>
      <w:lvlJc w:val="left"/>
    </w:lvl>
    <w:lvl w:ilvl="4" w:tplc="4052E7D0">
      <w:numFmt w:val="decimal"/>
      <w:lvlText w:val=""/>
      <w:lvlJc w:val="left"/>
    </w:lvl>
    <w:lvl w:ilvl="5" w:tplc="C3565874">
      <w:numFmt w:val="decimal"/>
      <w:lvlText w:val=""/>
      <w:lvlJc w:val="left"/>
    </w:lvl>
    <w:lvl w:ilvl="6" w:tplc="F2322806">
      <w:numFmt w:val="decimal"/>
      <w:lvlText w:val=""/>
      <w:lvlJc w:val="left"/>
    </w:lvl>
    <w:lvl w:ilvl="7" w:tplc="D30CE990">
      <w:numFmt w:val="decimal"/>
      <w:lvlText w:val=""/>
      <w:lvlJc w:val="left"/>
    </w:lvl>
    <w:lvl w:ilvl="8" w:tplc="EB224038">
      <w:numFmt w:val="decimal"/>
      <w:lvlText w:val=""/>
      <w:lvlJc w:val="left"/>
    </w:lvl>
  </w:abstractNum>
  <w:abstractNum w:abstractNumId="3" w15:restartNumberingAfterBreak="0">
    <w:nsid w:val="00000004"/>
    <w:multiLevelType w:val="hybridMultilevel"/>
    <w:tmpl w:val="00000000"/>
    <w:lvl w:ilvl="0" w:tplc="B63E10DA">
      <w:start w:val="1"/>
      <w:numFmt w:val="decimal"/>
      <w:lvlText w:val="%1."/>
      <w:lvlJc w:val="left"/>
      <w:pPr>
        <w:tabs>
          <w:tab w:val="num" w:pos="0"/>
        </w:tabs>
      </w:pPr>
    </w:lvl>
    <w:lvl w:ilvl="1" w:tplc="DC16F42A">
      <w:start w:val="1"/>
      <w:numFmt w:val="lowerLetter"/>
      <w:lvlText w:val="%2."/>
      <w:lvlJc w:val="left"/>
      <w:pPr>
        <w:tabs>
          <w:tab w:val="num" w:pos="0"/>
        </w:tabs>
      </w:pPr>
    </w:lvl>
    <w:lvl w:ilvl="2" w:tplc="8AA8DDAA">
      <w:numFmt w:val="decimal"/>
      <w:lvlText w:val=""/>
      <w:lvlJc w:val="left"/>
    </w:lvl>
    <w:lvl w:ilvl="3" w:tplc="3B50F988">
      <w:numFmt w:val="decimal"/>
      <w:lvlText w:val=""/>
      <w:lvlJc w:val="left"/>
    </w:lvl>
    <w:lvl w:ilvl="4" w:tplc="A2A05196">
      <w:numFmt w:val="decimal"/>
      <w:lvlText w:val=""/>
      <w:lvlJc w:val="left"/>
    </w:lvl>
    <w:lvl w:ilvl="5" w:tplc="74848EB2">
      <w:numFmt w:val="decimal"/>
      <w:lvlText w:val=""/>
      <w:lvlJc w:val="left"/>
    </w:lvl>
    <w:lvl w:ilvl="6" w:tplc="E1DC4F5A">
      <w:numFmt w:val="decimal"/>
      <w:lvlText w:val=""/>
      <w:lvlJc w:val="left"/>
    </w:lvl>
    <w:lvl w:ilvl="7" w:tplc="970ACC12">
      <w:numFmt w:val="decimal"/>
      <w:lvlText w:val=""/>
      <w:lvlJc w:val="left"/>
    </w:lvl>
    <w:lvl w:ilvl="8" w:tplc="6AA24C5C">
      <w:numFmt w:val="decimal"/>
      <w:lvlText w:val=""/>
      <w:lvlJc w:val="left"/>
    </w:lvl>
  </w:abstractNum>
  <w:abstractNum w:abstractNumId="4" w15:restartNumberingAfterBreak="0">
    <w:nsid w:val="00000005"/>
    <w:multiLevelType w:val="hybridMultilevel"/>
    <w:tmpl w:val="00000000"/>
    <w:lvl w:ilvl="0" w:tplc="B7747874">
      <w:start w:val="1"/>
      <w:numFmt w:val="decimal"/>
      <w:lvlText w:val="%1."/>
      <w:lvlJc w:val="left"/>
      <w:pPr>
        <w:tabs>
          <w:tab w:val="num" w:pos="0"/>
        </w:tabs>
      </w:pPr>
    </w:lvl>
    <w:lvl w:ilvl="1" w:tplc="985EF768">
      <w:start w:val="1"/>
      <w:numFmt w:val="decimal"/>
      <w:lvlText w:val="%2)"/>
      <w:lvlJc w:val="left"/>
      <w:pPr>
        <w:tabs>
          <w:tab w:val="num" w:pos="0"/>
        </w:tabs>
      </w:pPr>
    </w:lvl>
    <w:lvl w:ilvl="2" w:tplc="D9DC8F0A">
      <w:numFmt w:val="decimal"/>
      <w:lvlText w:val=""/>
      <w:lvlJc w:val="left"/>
    </w:lvl>
    <w:lvl w:ilvl="3" w:tplc="1F044584">
      <w:numFmt w:val="decimal"/>
      <w:lvlText w:val=""/>
      <w:lvlJc w:val="left"/>
    </w:lvl>
    <w:lvl w:ilvl="4" w:tplc="2D8A5ABE">
      <w:numFmt w:val="decimal"/>
      <w:lvlText w:val=""/>
      <w:lvlJc w:val="left"/>
    </w:lvl>
    <w:lvl w:ilvl="5" w:tplc="7D268C36">
      <w:numFmt w:val="decimal"/>
      <w:lvlText w:val=""/>
      <w:lvlJc w:val="left"/>
    </w:lvl>
    <w:lvl w:ilvl="6" w:tplc="80ACDC94">
      <w:numFmt w:val="decimal"/>
      <w:lvlText w:val=""/>
      <w:lvlJc w:val="left"/>
    </w:lvl>
    <w:lvl w:ilvl="7" w:tplc="930829F4">
      <w:numFmt w:val="decimal"/>
      <w:lvlText w:val=""/>
      <w:lvlJc w:val="left"/>
    </w:lvl>
    <w:lvl w:ilvl="8" w:tplc="E20EB66E">
      <w:numFmt w:val="decimal"/>
      <w:lvlText w:val=""/>
      <w:lvlJc w:val="left"/>
    </w:lvl>
  </w:abstractNum>
  <w:abstractNum w:abstractNumId="5" w15:restartNumberingAfterBreak="0">
    <w:nsid w:val="00000006"/>
    <w:multiLevelType w:val="hybridMultilevel"/>
    <w:tmpl w:val="00000000"/>
    <w:lvl w:ilvl="0" w:tplc="473C1B40">
      <w:start w:val="1"/>
      <w:numFmt w:val="decimal"/>
      <w:lvlText w:val="%1."/>
      <w:lvlJc w:val="left"/>
      <w:pPr>
        <w:tabs>
          <w:tab w:val="num" w:pos="0"/>
        </w:tabs>
      </w:pPr>
    </w:lvl>
    <w:lvl w:ilvl="1" w:tplc="DE92061A">
      <w:start w:val="1"/>
      <w:numFmt w:val="lowerLetter"/>
      <w:lvlText w:val="%2."/>
      <w:lvlJc w:val="left"/>
      <w:pPr>
        <w:tabs>
          <w:tab w:val="num" w:pos="0"/>
        </w:tabs>
      </w:pPr>
    </w:lvl>
    <w:lvl w:ilvl="2" w:tplc="7486AE26">
      <w:start w:val="1"/>
      <w:numFmt w:val="upperLetter"/>
      <w:lvlText w:val="%3."/>
      <w:lvlJc w:val="left"/>
      <w:pPr>
        <w:tabs>
          <w:tab w:val="num" w:pos="0"/>
        </w:tabs>
      </w:pPr>
    </w:lvl>
    <w:lvl w:ilvl="3" w:tplc="7CCE8BF2">
      <w:start w:val="1"/>
      <w:numFmt w:val="lowerRoman"/>
      <w:lvlText w:val="%4."/>
      <w:lvlJc w:val="left"/>
      <w:pPr>
        <w:tabs>
          <w:tab w:val="num" w:pos="0"/>
        </w:tabs>
      </w:pPr>
    </w:lvl>
    <w:lvl w:ilvl="4" w:tplc="2C121EAC">
      <w:start w:val="1"/>
      <w:numFmt w:val="upperRoman"/>
      <w:lvlText w:val="%5."/>
      <w:lvlJc w:val="left"/>
      <w:pPr>
        <w:tabs>
          <w:tab w:val="num" w:pos="0"/>
        </w:tabs>
      </w:pPr>
    </w:lvl>
    <w:lvl w:ilvl="5" w:tplc="2030307E">
      <w:start w:val="1"/>
      <w:numFmt w:val="decimal"/>
      <w:lvlText w:val="%6."/>
      <w:lvlJc w:val="left"/>
      <w:pPr>
        <w:tabs>
          <w:tab w:val="num" w:pos="0"/>
        </w:tabs>
      </w:pPr>
    </w:lvl>
    <w:lvl w:ilvl="6" w:tplc="C8946AFA">
      <w:start w:val="1"/>
      <w:numFmt w:val="decimal"/>
      <w:lvlText w:val="%7."/>
      <w:lvlJc w:val="left"/>
      <w:pPr>
        <w:tabs>
          <w:tab w:val="num" w:pos="0"/>
        </w:tabs>
      </w:pPr>
    </w:lvl>
    <w:lvl w:ilvl="7" w:tplc="8788E3E8">
      <w:numFmt w:val="decimal"/>
      <w:lvlText w:val=""/>
      <w:lvlJc w:val="left"/>
    </w:lvl>
    <w:lvl w:ilvl="8" w:tplc="C03AE330">
      <w:numFmt w:val="decimal"/>
      <w:lvlText w:val=""/>
      <w:lvlJc w:val="left"/>
    </w:lvl>
  </w:abstractNum>
  <w:abstractNum w:abstractNumId="6" w15:restartNumberingAfterBreak="0">
    <w:nsid w:val="00000007"/>
    <w:multiLevelType w:val="hybridMultilevel"/>
    <w:tmpl w:val="00000000"/>
    <w:lvl w:ilvl="0" w:tplc="980C81BA">
      <w:start w:val="1"/>
      <w:numFmt w:val="decimal"/>
      <w:lvlText w:val="%1."/>
      <w:lvlJc w:val="left"/>
      <w:pPr>
        <w:tabs>
          <w:tab w:val="num" w:pos="0"/>
        </w:tabs>
      </w:pPr>
    </w:lvl>
    <w:lvl w:ilvl="1" w:tplc="1AB262D2">
      <w:start w:val="1"/>
      <w:numFmt w:val="decimal"/>
      <w:lvlText w:val="%2)"/>
      <w:lvlJc w:val="left"/>
      <w:pPr>
        <w:tabs>
          <w:tab w:val="num" w:pos="0"/>
        </w:tabs>
      </w:pPr>
    </w:lvl>
    <w:lvl w:ilvl="2" w:tplc="7A129522">
      <w:numFmt w:val="decimal"/>
      <w:lvlText w:val=""/>
      <w:lvlJc w:val="left"/>
    </w:lvl>
    <w:lvl w:ilvl="3" w:tplc="D6DA18BE">
      <w:numFmt w:val="decimal"/>
      <w:lvlText w:val=""/>
      <w:lvlJc w:val="left"/>
    </w:lvl>
    <w:lvl w:ilvl="4" w:tplc="8A3E13DA">
      <w:numFmt w:val="decimal"/>
      <w:lvlText w:val=""/>
      <w:lvlJc w:val="left"/>
    </w:lvl>
    <w:lvl w:ilvl="5" w:tplc="EC1A3DC0">
      <w:numFmt w:val="decimal"/>
      <w:lvlText w:val=""/>
      <w:lvlJc w:val="left"/>
    </w:lvl>
    <w:lvl w:ilvl="6" w:tplc="5120D048">
      <w:numFmt w:val="decimal"/>
      <w:lvlText w:val=""/>
      <w:lvlJc w:val="left"/>
    </w:lvl>
    <w:lvl w:ilvl="7" w:tplc="EC868606">
      <w:numFmt w:val="decimal"/>
      <w:lvlText w:val=""/>
      <w:lvlJc w:val="left"/>
    </w:lvl>
    <w:lvl w:ilvl="8" w:tplc="3D069B44">
      <w:numFmt w:val="decimal"/>
      <w:lvlText w:val=""/>
      <w:lvlJc w:val="left"/>
    </w:lvl>
  </w:abstractNum>
  <w:abstractNum w:abstractNumId="7" w15:restartNumberingAfterBreak="0">
    <w:nsid w:val="02AC3289"/>
    <w:multiLevelType w:val="hybridMultilevel"/>
    <w:tmpl w:val="A8D0CA8C"/>
    <w:lvl w:ilvl="0" w:tplc="56882A56">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07C54754"/>
    <w:multiLevelType w:val="hybridMultilevel"/>
    <w:tmpl w:val="57D8722C"/>
    <w:lvl w:ilvl="0" w:tplc="0415000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A3A7DF5"/>
    <w:multiLevelType w:val="hybridMultilevel"/>
    <w:tmpl w:val="CAD6F190"/>
    <w:lvl w:ilvl="0" w:tplc="24FAE1D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D76BE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1" w15:restartNumberingAfterBreak="0">
    <w:nsid w:val="0DBA4802"/>
    <w:multiLevelType w:val="hybridMultilevel"/>
    <w:tmpl w:val="74B6FA02"/>
    <w:lvl w:ilvl="0" w:tplc="77AA143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E365D97"/>
    <w:multiLevelType w:val="hybridMultilevel"/>
    <w:tmpl w:val="BA86208E"/>
    <w:lvl w:ilvl="0" w:tplc="10922870">
      <w:start w:val="1"/>
      <w:numFmt w:val="decimal"/>
      <w:lvlText w:val="%1."/>
      <w:lvlJc w:val="left"/>
      <w:pPr>
        <w:ind w:left="720" w:hanging="360"/>
      </w:pPr>
    </w:lvl>
    <w:lvl w:ilvl="1" w:tplc="D97640EC" w:tentative="1">
      <w:start w:val="1"/>
      <w:numFmt w:val="lowerLetter"/>
      <w:lvlText w:val="%2."/>
      <w:lvlJc w:val="left"/>
      <w:pPr>
        <w:ind w:left="1440" w:hanging="360"/>
      </w:pPr>
    </w:lvl>
    <w:lvl w:ilvl="2" w:tplc="27CE66C8" w:tentative="1">
      <w:start w:val="1"/>
      <w:numFmt w:val="lowerRoman"/>
      <w:lvlText w:val="%3."/>
      <w:lvlJc w:val="right"/>
      <w:pPr>
        <w:ind w:left="2160" w:hanging="180"/>
      </w:pPr>
    </w:lvl>
    <w:lvl w:ilvl="3" w:tplc="9BFC914A" w:tentative="1">
      <w:start w:val="1"/>
      <w:numFmt w:val="decimal"/>
      <w:lvlText w:val="%4."/>
      <w:lvlJc w:val="left"/>
      <w:pPr>
        <w:ind w:left="2880" w:hanging="360"/>
      </w:pPr>
    </w:lvl>
    <w:lvl w:ilvl="4" w:tplc="4C360350" w:tentative="1">
      <w:start w:val="1"/>
      <w:numFmt w:val="lowerLetter"/>
      <w:lvlText w:val="%5."/>
      <w:lvlJc w:val="left"/>
      <w:pPr>
        <w:ind w:left="3600" w:hanging="360"/>
      </w:pPr>
    </w:lvl>
    <w:lvl w:ilvl="5" w:tplc="91FE5424" w:tentative="1">
      <w:start w:val="1"/>
      <w:numFmt w:val="lowerRoman"/>
      <w:lvlText w:val="%6."/>
      <w:lvlJc w:val="right"/>
      <w:pPr>
        <w:ind w:left="4320" w:hanging="180"/>
      </w:pPr>
    </w:lvl>
    <w:lvl w:ilvl="6" w:tplc="3CB8F03E" w:tentative="1">
      <w:start w:val="1"/>
      <w:numFmt w:val="decimal"/>
      <w:lvlText w:val="%7."/>
      <w:lvlJc w:val="left"/>
      <w:pPr>
        <w:ind w:left="5040" w:hanging="360"/>
      </w:pPr>
    </w:lvl>
    <w:lvl w:ilvl="7" w:tplc="F92CB61E" w:tentative="1">
      <w:start w:val="1"/>
      <w:numFmt w:val="lowerLetter"/>
      <w:lvlText w:val="%8."/>
      <w:lvlJc w:val="left"/>
      <w:pPr>
        <w:ind w:left="5760" w:hanging="360"/>
      </w:pPr>
    </w:lvl>
    <w:lvl w:ilvl="8" w:tplc="4A8AE28A" w:tentative="1">
      <w:start w:val="1"/>
      <w:numFmt w:val="lowerRoman"/>
      <w:lvlText w:val="%9."/>
      <w:lvlJc w:val="right"/>
      <w:pPr>
        <w:ind w:left="6480" w:hanging="180"/>
      </w:pPr>
    </w:lvl>
  </w:abstractNum>
  <w:abstractNum w:abstractNumId="13" w15:restartNumberingAfterBreak="0">
    <w:nsid w:val="120A3942"/>
    <w:multiLevelType w:val="hybridMultilevel"/>
    <w:tmpl w:val="942E440E"/>
    <w:lvl w:ilvl="0" w:tplc="24FAE1D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A458E6"/>
    <w:multiLevelType w:val="hybridMultilevel"/>
    <w:tmpl w:val="57D8722C"/>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A2A0235"/>
    <w:multiLevelType w:val="hybridMultilevel"/>
    <w:tmpl w:val="B0F2AEA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DB617D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7" w15:restartNumberingAfterBreak="0">
    <w:nsid w:val="204C3BD7"/>
    <w:multiLevelType w:val="hybridMultilevel"/>
    <w:tmpl w:val="BA86208E"/>
    <w:lvl w:ilvl="0" w:tplc="AD204EB4">
      <w:start w:val="1"/>
      <w:numFmt w:val="decimal"/>
      <w:lvlText w:val="%1."/>
      <w:lvlJc w:val="left"/>
      <w:pPr>
        <w:ind w:left="720" w:hanging="360"/>
      </w:pPr>
    </w:lvl>
    <w:lvl w:ilvl="1" w:tplc="B4D6F0AC" w:tentative="1">
      <w:start w:val="1"/>
      <w:numFmt w:val="lowerLetter"/>
      <w:lvlText w:val="%2."/>
      <w:lvlJc w:val="left"/>
      <w:pPr>
        <w:ind w:left="1440" w:hanging="360"/>
      </w:pPr>
    </w:lvl>
    <w:lvl w:ilvl="2" w:tplc="BEF2BD82" w:tentative="1">
      <w:start w:val="1"/>
      <w:numFmt w:val="lowerRoman"/>
      <w:lvlText w:val="%3."/>
      <w:lvlJc w:val="right"/>
      <w:pPr>
        <w:ind w:left="2160" w:hanging="180"/>
      </w:pPr>
    </w:lvl>
    <w:lvl w:ilvl="3" w:tplc="D1E8632C" w:tentative="1">
      <w:start w:val="1"/>
      <w:numFmt w:val="decimal"/>
      <w:lvlText w:val="%4."/>
      <w:lvlJc w:val="left"/>
      <w:pPr>
        <w:ind w:left="2880" w:hanging="360"/>
      </w:pPr>
    </w:lvl>
    <w:lvl w:ilvl="4" w:tplc="2E18B338" w:tentative="1">
      <w:start w:val="1"/>
      <w:numFmt w:val="lowerLetter"/>
      <w:lvlText w:val="%5."/>
      <w:lvlJc w:val="left"/>
      <w:pPr>
        <w:ind w:left="3600" w:hanging="360"/>
      </w:pPr>
    </w:lvl>
    <w:lvl w:ilvl="5" w:tplc="E1F61B4A" w:tentative="1">
      <w:start w:val="1"/>
      <w:numFmt w:val="lowerRoman"/>
      <w:lvlText w:val="%6."/>
      <w:lvlJc w:val="right"/>
      <w:pPr>
        <w:ind w:left="4320" w:hanging="180"/>
      </w:pPr>
    </w:lvl>
    <w:lvl w:ilvl="6" w:tplc="583C5DCE" w:tentative="1">
      <w:start w:val="1"/>
      <w:numFmt w:val="decimal"/>
      <w:lvlText w:val="%7."/>
      <w:lvlJc w:val="left"/>
      <w:pPr>
        <w:ind w:left="5040" w:hanging="360"/>
      </w:pPr>
    </w:lvl>
    <w:lvl w:ilvl="7" w:tplc="4698B626" w:tentative="1">
      <w:start w:val="1"/>
      <w:numFmt w:val="lowerLetter"/>
      <w:lvlText w:val="%8."/>
      <w:lvlJc w:val="left"/>
      <w:pPr>
        <w:ind w:left="5760" w:hanging="360"/>
      </w:pPr>
    </w:lvl>
    <w:lvl w:ilvl="8" w:tplc="525604BE" w:tentative="1">
      <w:start w:val="1"/>
      <w:numFmt w:val="lowerRoman"/>
      <w:lvlText w:val="%9."/>
      <w:lvlJc w:val="right"/>
      <w:pPr>
        <w:ind w:left="6480" w:hanging="180"/>
      </w:pPr>
    </w:lvl>
  </w:abstractNum>
  <w:abstractNum w:abstractNumId="18" w15:restartNumberingAfterBreak="0">
    <w:nsid w:val="21711F05"/>
    <w:multiLevelType w:val="hybridMultilevel"/>
    <w:tmpl w:val="CA6AC35A"/>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 w15:restartNumberingAfterBreak="0">
    <w:nsid w:val="25AF665F"/>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0" w15:restartNumberingAfterBreak="0">
    <w:nsid w:val="27C20805"/>
    <w:multiLevelType w:val="hybridMultilevel"/>
    <w:tmpl w:val="8E803ED8"/>
    <w:lvl w:ilvl="0" w:tplc="87D46A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072A37"/>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2" w15:restartNumberingAfterBreak="0">
    <w:nsid w:val="29C067D3"/>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3" w15:restartNumberingAfterBreak="0">
    <w:nsid w:val="2B470C74"/>
    <w:multiLevelType w:val="hybridMultilevel"/>
    <w:tmpl w:val="F1980632"/>
    <w:lvl w:ilvl="0" w:tplc="0F022100">
      <w:start w:val="2"/>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BD3B4C"/>
    <w:multiLevelType w:val="multilevel"/>
    <w:tmpl w:val="4AC0FB8C"/>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C5021C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6" w15:restartNumberingAfterBreak="0">
    <w:nsid w:val="33366979"/>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7" w15:restartNumberingAfterBreak="0">
    <w:nsid w:val="338C368E"/>
    <w:multiLevelType w:val="hybridMultilevel"/>
    <w:tmpl w:val="2996D2B6"/>
    <w:lvl w:ilvl="0" w:tplc="EF38ECE0">
      <w:start w:val="1"/>
      <w:numFmt w:val="bullet"/>
      <w:lvlText w:val=""/>
      <w:lvlJc w:val="left"/>
      <w:pPr>
        <w:ind w:left="720" w:hanging="360"/>
      </w:pPr>
      <w:rPr>
        <w:rFonts w:ascii="Symbol" w:hAnsi="Symbol" w:hint="default"/>
      </w:rPr>
    </w:lvl>
    <w:lvl w:ilvl="1" w:tplc="E8826CD2" w:tentative="1">
      <w:start w:val="1"/>
      <w:numFmt w:val="bullet"/>
      <w:lvlText w:val="o"/>
      <w:lvlJc w:val="left"/>
      <w:pPr>
        <w:ind w:left="1440" w:hanging="360"/>
      </w:pPr>
      <w:rPr>
        <w:rFonts w:ascii="Courier New" w:hAnsi="Courier New" w:cs="Courier New" w:hint="default"/>
      </w:rPr>
    </w:lvl>
    <w:lvl w:ilvl="2" w:tplc="0C6C0AE4" w:tentative="1">
      <w:start w:val="1"/>
      <w:numFmt w:val="bullet"/>
      <w:lvlText w:val=""/>
      <w:lvlJc w:val="left"/>
      <w:pPr>
        <w:ind w:left="2160" w:hanging="360"/>
      </w:pPr>
      <w:rPr>
        <w:rFonts w:ascii="Wingdings" w:hAnsi="Wingdings" w:hint="default"/>
      </w:rPr>
    </w:lvl>
    <w:lvl w:ilvl="3" w:tplc="2B04C22E" w:tentative="1">
      <w:start w:val="1"/>
      <w:numFmt w:val="bullet"/>
      <w:lvlText w:val=""/>
      <w:lvlJc w:val="left"/>
      <w:pPr>
        <w:ind w:left="2880" w:hanging="360"/>
      </w:pPr>
      <w:rPr>
        <w:rFonts w:ascii="Symbol" w:hAnsi="Symbol" w:hint="default"/>
      </w:rPr>
    </w:lvl>
    <w:lvl w:ilvl="4" w:tplc="00308F50" w:tentative="1">
      <w:start w:val="1"/>
      <w:numFmt w:val="bullet"/>
      <w:lvlText w:val="o"/>
      <w:lvlJc w:val="left"/>
      <w:pPr>
        <w:ind w:left="3600" w:hanging="360"/>
      </w:pPr>
      <w:rPr>
        <w:rFonts w:ascii="Courier New" w:hAnsi="Courier New" w:cs="Courier New" w:hint="default"/>
      </w:rPr>
    </w:lvl>
    <w:lvl w:ilvl="5" w:tplc="7D8005AE" w:tentative="1">
      <w:start w:val="1"/>
      <w:numFmt w:val="bullet"/>
      <w:lvlText w:val=""/>
      <w:lvlJc w:val="left"/>
      <w:pPr>
        <w:ind w:left="4320" w:hanging="360"/>
      </w:pPr>
      <w:rPr>
        <w:rFonts w:ascii="Wingdings" w:hAnsi="Wingdings" w:hint="default"/>
      </w:rPr>
    </w:lvl>
    <w:lvl w:ilvl="6" w:tplc="5412CC14" w:tentative="1">
      <w:start w:val="1"/>
      <w:numFmt w:val="bullet"/>
      <w:lvlText w:val=""/>
      <w:lvlJc w:val="left"/>
      <w:pPr>
        <w:ind w:left="5040" w:hanging="360"/>
      </w:pPr>
      <w:rPr>
        <w:rFonts w:ascii="Symbol" w:hAnsi="Symbol" w:hint="default"/>
      </w:rPr>
    </w:lvl>
    <w:lvl w:ilvl="7" w:tplc="BF42E466" w:tentative="1">
      <w:start w:val="1"/>
      <w:numFmt w:val="bullet"/>
      <w:lvlText w:val="o"/>
      <w:lvlJc w:val="left"/>
      <w:pPr>
        <w:ind w:left="5760" w:hanging="360"/>
      </w:pPr>
      <w:rPr>
        <w:rFonts w:ascii="Courier New" w:hAnsi="Courier New" w:cs="Courier New" w:hint="default"/>
      </w:rPr>
    </w:lvl>
    <w:lvl w:ilvl="8" w:tplc="A4BC557E" w:tentative="1">
      <w:start w:val="1"/>
      <w:numFmt w:val="bullet"/>
      <w:lvlText w:val=""/>
      <w:lvlJc w:val="left"/>
      <w:pPr>
        <w:ind w:left="6480" w:hanging="360"/>
      </w:pPr>
      <w:rPr>
        <w:rFonts w:ascii="Wingdings" w:hAnsi="Wingdings" w:hint="default"/>
      </w:rPr>
    </w:lvl>
  </w:abstractNum>
  <w:abstractNum w:abstractNumId="28" w15:restartNumberingAfterBreak="0">
    <w:nsid w:val="34EB5E23"/>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9" w15:restartNumberingAfterBreak="0">
    <w:nsid w:val="39E07500"/>
    <w:multiLevelType w:val="hybridMultilevel"/>
    <w:tmpl w:val="E9A058E6"/>
    <w:lvl w:ilvl="0" w:tplc="6C4E8EF0">
      <w:start w:val="1"/>
      <w:numFmt w:val="bullet"/>
      <w:pStyle w:val="Akapitzlist"/>
      <w:lvlText w:val=""/>
      <w:lvlJc w:val="left"/>
      <w:pPr>
        <w:ind w:left="720" w:hanging="360"/>
      </w:pPr>
      <w:rPr>
        <w:rFonts w:ascii="Symbol" w:hAnsi="Symbol" w:hint="default"/>
        <w:color w:val="00519F"/>
      </w:rPr>
    </w:lvl>
    <w:lvl w:ilvl="1" w:tplc="2ADC85E2">
      <w:start w:val="1"/>
      <w:numFmt w:val="bullet"/>
      <w:lvlText w:val="○"/>
      <w:lvlJc w:val="left"/>
      <w:pPr>
        <w:ind w:left="1440" w:hanging="360"/>
      </w:pPr>
      <w:rPr>
        <w:rFonts w:ascii="Calibri" w:hAnsi="Calibri" w:hint="default"/>
        <w:color w:val="00519F"/>
        <w:sz w:val="18"/>
        <w:szCs w:val="18"/>
      </w:rPr>
    </w:lvl>
    <w:lvl w:ilvl="2" w:tplc="CCDA62A8" w:tentative="1">
      <w:start w:val="1"/>
      <w:numFmt w:val="bullet"/>
      <w:lvlText w:val=""/>
      <w:lvlJc w:val="left"/>
      <w:pPr>
        <w:ind w:left="2160" w:hanging="360"/>
      </w:pPr>
      <w:rPr>
        <w:rFonts w:ascii="Wingdings" w:hAnsi="Wingdings" w:hint="default"/>
      </w:rPr>
    </w:lvl>
    <w:lvl w:ilvl="3" w:tplc="4DE6E874" w:tentative="1">
      <w:start w:val="1"/>
      <w:numFmt w:val="bullet"/>
      <w:lvlText w:val=""/>
      <w:lvlJc w:val="left"/>
      <w:pPr>
        <w:ind w:left="2880" w:hanging="360"/>
      </w:pPr>
      <w:rPr>
        <w:rFonts w:ascii="Symbol" w:hAnsi="Symbol" w:hint="default"/>
      </w:rPr>
    </w:lvl>
    <w:lvl w:ilvl="4" w:tplc="3044F20A" w:tentative="1">
      <w:start w:val="1"/>
      <w:numFmt w:val="bullet"/>
      <w:lvlText w:val="o"/>
      <w:lvlJc w:val="left"/>
      <w:pPr>
        <w:ind w:left="3600" w:hanging="360"/>
      </w:pPr>
      <w:rPr>
        <w:rFonts w:ascii="Courier New" w:hAnsi="Courier New" w:cs="Courier New" w:hint="default"/>
      </w:rPr>
    </w:lvl>
    <w:lvl w:ilvl="5" w:tplc="1CD0B272" w:tentative="1">
      <w:start w:val="1"/>
      <w:numFmt w:val="bullet"/>
      <w:lvlText w:val=""/>
      <w:lvlJc w:val="left"/>
      <w:pPr>
        <w:ind w:left="4320" w:hanging="360"/>
      </w:pPr>
      <w:rPr>
        <w:rFonts w:ascii="Wingdings" w:hAnsi="Wingdings" w:hint="default"/>
      </w:rPr>
    </w:lvl>
    <w:lvl w:ilvl="6" w:tplc="2D36C368" w:tentative="1">
      <w:start w:val="1"/>
      <w:numFmt w:val="bullet"/>
      <w:lvlText w:val=""/>
      <w:lvlJc w:val="left"/>
      <w:pPr>
        <w:ind w:left="5040" w:hanging="360"/>
      </w:pPr>
      <w:rPr>
        <w:rFonts w:ascii="Symbol" w:hAnsi="Symbol" w:hint="default"/>
      </w:rPr>
    </w:lvl>
    <w:lvl w:ilvl="7" w:tplc="ED6E5788" w:tentative="1">
      <w:start w:val="1"/>
      <w:numFmt w:val="bullet"/>
      <w:lvlText w:val="o"/>
      <w:lvlJc w:val="left"/>
      <w:pPr>
        <w:ind w:left="5760" w:hanging="360"/>
      </w:pPr>
      <w:rPr>
        <w:rFonts w:ascii="Courier New" w:hAnsi="Courier New" w:cs="Courier New" w:hint="default"/>
      </w:rPr>
    </w:lvl>
    <w:lvl w:ilvl="8" w:tplc="4FB433DA" w:tentative="1">
      <w:start w:val="1"/>
      <w:numFmt w:val="bullet"/>
      <w:lvlText w:val=""/>
      <w:lvlJc w:val="left"/>
      <w:pPr>
        <w:ind w:left="6480" w:hanging="360"/>
      </w:pPr>
      <w:rPr>
        <w:rFonts w:ascii="Wingdings" w:hAnsi="Wingdings" w:hint="default"/>
      </w:rPr>
    </w:lvl>
  </w:abstractNum>
  <w:abstractNum w:abstractNumId="30" w15:restartNumberingAfterBreak="0">
    <w:nsid w:val="39F41415"/>
    <w:multiLevelType w:val="hybridMultilevel"/>
    <w:tmpl w:val="C23E69D2"/>
    <w:lvl w:ilvl="0" w:tplc="21448BAA">
      <w:start w:val="1"/>
      <w:numFmt w:val="lowerLetter"/>
      <w:lvlText w:val="%1)"/>
      <w:lvlJc w:val="left"/>
      <w:pPr>
        <w:ind w:left="1494" w:hanging="360"/>
      </w:pPr>
      <w:rPr>
        <w:rFonts w:eastAsia="Calibri" w:hint="default"/>
        <w:b w:val="0"/>
        <w:bCs/>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3AD842F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32" w15:restartNumberingAfterBreak="0">
    <w:nsid w:val="3B4F17D5"/>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33" w15:restartNumberingAfterBreak="0">
    <w:nsid w:val="3EFC1A9A"/>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34" w15:restartNumberingAfterBreak="0">
    <w:nsid w:val="3F3E6A85"/>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5" w15:restartNumberingAfterBreak="0">
    <w:nsid w:val="401D5B7F"/>
    <w:multiLevelType w:val="singleLevel"/>
    <w:tmpl w:val="D02829D4"/>
    <w:lvl w:ilvl="0">
      <w:start w:val="1"/>
      <w:numFmt w:val="lowerLetter"/>
      <w:lvlText w:val="%1)"/>
      <w:legacy w:legacy="1" w:legacySpace="0" w:legacyIndent="0"/>
      <w:lvlJc w:val="left"/>
      <w:rPr>
        <w:rFonts w:ascii="Calibri" w:hAnsi="Calibri" w:cs="Calibri" w:hint="default"/>
      </w:rPr>
    </w:lvl>
  </w:abstractNum>
  <w:abstractNum w:abstractNumId="36" w15:restartNumberingAfterBreak="0">
    <w:nsid w:val="42671A4D"/>
    <w:multiLevelType w:val="hybridMultilevel"/>
    <w:tmpl w:val="81528C30"/>
    <w:lvl w:ilvl="0" w:tplc="04150017">
      <w:start w:val="1"/>
      <w:numFmt w:val="lowerLetter"/>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7" w15:restartNumberingAfterBreak="0">
    <w:nsid w:val="4A49041F"/>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38" w15:restartNumberingAfterBreak="0">
    <w:nsid w:val="4A590ECF"/>
    <w:multiLevelType w:val="hybridMultilevel"/>
    <w:tmpl w:val="93A49A64"/>
    <w:lvl w:ilvl="0" w:tplc="0415000F">
      <w:start w:val="1"/>
      <w:numFmt w:val="decimal"/>
      <w:lvlText w:val="%1."/>
      <w:lvlJc w:val="left"/>
      <w:pPr>
        <w:ind w:left="76" w:hanging="360"/>
      </w:pPr>
    </w:lvl>
    <w:lvl w:ilvl="1" w:tplc="04150011">
      <w:start w:val="1"/>
      <w:numFmt w:val="decimal"/>
      <w:lvlText w:val="%2)"/>
      <w:lvlJc w:val="left"/>
      <w:pPr>
        <w:ind w:left="1156" w:hanging="360"/>
      </w:pPr>
    </w:lvl>
    <w:lvl w:ilvl="2" w:tplc="0415001B">
      <w:start w:val="1"/>
      <w:numFmt w:val="lowerRoman"/>
      <w:lvlText w:val="%3."/>
      <w:lvlJc w:val="right"/>
      <w:pPr>
        <w:ind w:left="1876" w:hanging="180"/>
      </w:pPr>
    </w:lvl>
    <w:lvl w:ilvl="3" w:tplc="9272B136">
      <w:start w:val="1"/>
      <w:numFmt w:val="lowerLetter"/>
      <w:lvlText w:val="%4)"/>
      <w:lvlJc w:val="left"/>
      <w:pPr>
        <w:ind w:left="2596" w:hanging="360"/>
      </w:pPr>
      <w:rPr>
        <w:rFonts w:hint="default"/>
      </w:r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9" w15:restartNumberingAfterBreak="0">
    <w:nsid w:val="4BCC11C0"/>
    <w:multiLevelType w:val="hybridMultilevel"/>
    <w:tmpl w:val="5574D40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C8560DC"/>
    <w:multiLevelType w:val="hybridMultilevel"/>
    <w:tmpl w:val="29DC3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B53DBA"/>
    <w:multiLevelType w:val="hybridMultilevel"/>
    <w:tmpl w:val="3B6E4844"/>
    <w:lvl w:ilvl="0" w:tplc="04150017">
      <w:start w:val="1"/>
      <w:numFmt w:val="lowerLetter"/>
      <w:lvlText w:val="%1)"/>
      <w:lvlJc w:val="left"/>
      <w:pPr>
        <w:ind w:left="106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52D86D22"/>
    <w:multiLevelType w:val="hybridMultilevel"/>
    <w:tmpl w:val="A5842C44"/>
    <w:lvl w:ilvl="0" w:tplc="02CA3A44">
      <w:start w:val="1"/>
      <w:numFmt w:val="lowerLetter"/>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52F964AF"/>
    <w:multiLevelType w:val="hybridMultilevel"/>
    <w:tmpl w:val="5A665B30"/>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54260997"/>
    <w:multiLevelType w:val="hybridMultilevel"/>
    <w:tmpl w:val="05561298"/>
    <w:lvl w:ilvl="0" w:tplc="6562F36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52257B6">
      <w:start w:val="1"/>
      <w:numFmt w:val="lowerLetter"/>
      <w:lvlText w:val="%2."/>
      <w:lvlJc w:val="left"/>
      <w:pPr>
        <w:ind w:left="1440" w:hanging="360"/>
      </w:pPr>
      <w:rPr>
        <w:color w:val="00519F"/>
      </w:rPr>
    </w:lvl>
    <w:lvl w:ilvl="2" w:tplc="31F87B12" w:tentative="1">
      <w:start w:val="1"/>
      <w:numFmt w:val="lowerRoman"/>
      <w:lvlText w:val="%3."/>
      <w:lvlJc w:val="right"/>
      <w:pPr>
        <w:ind w:left="2160" w:hanging="180"/>
      </w:pPr>
    </w:lvl>
    <w:lvl w:ilvl="3" w:tplc="DED40416" w:tentative="1">
      <w:start w:val="1"/>
      <w:numFmt w:val="decimal"/>
      <w:lvlText w:val="%4."/>
      <w:lvlJc w:val="left"/>
      <w:pPr>
        <w:ind w:left="2880" w:hanging="360"/>
      </w:pPr>
    </w:lvl>
    <w:lvl w:ilvl="4" w:tplc="2F068952" w:tentative="1">
      <w:start w:val="1"/>
      <w:numFmt w:val="lowerLetter"/>
      <w:lvlText w:val="%5."/>
      <w:lvlJc w:val="left"/>
      <w:pPr>
        <w:ind w:left="3600" w:hanging="360"/>
      </w:pPr>
    </w:lvl>
    <w:lvl w:ilvl="5" w:tplc="B8B0B14C" w:tentative="1">
      <w:start w:val="1"/>
      <w:numFmt w:val="lowerRoman"/>
      <w:lvlText w:val="%6."/>
      <w:lvlJc w:val="right"/>
      <w:pPr>
        <w:ind w:left="4320" w:hanging="180"/>
      </w:pPr>
    </w:lvl>
    <w:lvl w:ilvl="6" w:tplc="3522B630" w:tentative="1">
      <w:start w:val="1"/>
      <w:numFmt w:val="decimal"/>
      <w:lvlText w:val="%7."/>
      <w:lvlJc w:val="left"/>
      <w:pPr>
        <w:ind w:left="5040" w:hanging="360"/>
      </w:pPr>
    </w:lvl>
    <w:lvl w:ilvl="7" w:tplc="FE640AE8" w:tentative="1">
      <w:start w:val="1"/>
      <w:numFmt w:val="lowerLetter"/>
      <w:lvlText w:val="%8."/>
      <w:lvlJc w:val="left"/>
      <w:pPr>
        <w:ind w:left="5760" w:hanging="360"/>
      </w:pPr>
    </w:lvl>
    <w:lvl w:ilvl="8" w:tplc="EAB8377A" w:tentative="1">
      <w:start w:val="1"/>
      <w:numFmt w:val="lowerRoman"/>
      <w:lvlText w:val="%9."/>
      <w:lvlJc w:val="right"/>
      <w:pPr>
        <w:ind w:left="6480" w:hanging="180"/>
      </w:pPr>
    </w:lvl>
  </w:abstractNum>
  <w:abstractNum w:abstractNumId="45" w15:restartNumberingAfterBreak="0">
    <w:nsid w:val="5A995BF6"/>
    <w:multiLevelType w:val="hybridMultilevel"/>
    <w:tmpl w:val="60EEF854"/>
    <w:lvl w:ilvl="0" w:tplc="0415000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C0D36E4"/>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47" w15:restartNumberingAfterBreak="0">
    <w:nsid w:val="5FB57A8A"/>
    <w:multiLevelType w:val="hybridMultilevel"/>
    <w:tmpl w:val="992E0556"/>
    <w:lvl w:ilvl="0" w:tplc="87D46AC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2500FC"/>
    <w:multiLevelType w:val="hybridMultilevel"/>
    <w:tmpl w:val="57D8722C"/>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1DA44E8"/>
    <w:multiLevelType w:val="singleLevel"/>
    <w:tmpl w:val="850ED882"/>
    <w:lvl w:ilvl="0">
      <w:start w:val="1"/>
      <w:numFmt w:val="decimal"/>
      <w:lvlText w:val="%1."/>
      <w:legacy w:legacy="1" w:legacySpace="0" w:legacyIndent="360"/>
      <w:lvlJc w:val="left"/>
      <w:rPr>
        <w:rFonts w:ascii="Calibri" w:hAnsi="Calibri" w:cs="Calibri" w:hint="default"/>
      </w:rPr>
    </w:lvl>
  </w:abstractNum>
  <w:abstractNum w:abstractNumId="50" w15:restartNumberingAfterBreak="0">
    <w:nsid w:val="6C4301E6"/>
    <w:multiLevelType w:val="hybridMultilevel"/>
    <w:tmpl w:val="09206F24"/>
    <w:lvl w:ilvl="0" w:tplc="CA9C78E4">
      <w:start w:val="1"/>
      <w:numFmt w:val="decimal"/>
      <w:lvlText w:val="%1."/>
      <w:lvlJc w:val="left"/>
      <w:pPr>
        <w:ind w:left="720" w:hanging="360"/>
      </w:pPr>
    </w:lvl>
    <w:lvl w:ilvl="1" w:tplc="552ABDB4">
      <w:start w:val="1"/>
      <w:numFmt w:val="lowerLetter"/>
      <w:lvlText w:val="%2."/>
      <w:lvlJc w:val="left"/>
      <w:pPr>
        <w:ind w:left="1440" w:hanging="360"/>
      </w:pPr>
    </w:lvl>
    <w:lvl w:ilvl="2" w:tplc="3EB2B3AC" w:tentative="1">
      <w:start w:val="1"/>
      <w:numFmt w:val="lowerRoman"/>
      <w:lvlText w:val="%3."/>
      <w:lvlJc w:val="right"/>
      <w:pPr>
        <w:ind w:left="2160" w:hanging="180"/>
      </w:pPr>
    </w:lvl>
    <w:lvl w:ilvl="3" w:tplc="56986D5E" w:tentative="1">
      <w:start w:val="1"/>
      <w:numFmt w:val="decimal"/>
      <w:lvlText w:val="%4."/>
      <w:lvlJc w:val="left"/>
      <w:pPr>
        <w:ind w:left="2880" w:hanging="360"/>
      </w:pPr>
    </w:lvl>
    <w:lvl w:ilvl="4" w:tplc="3E603C46" w:tentative="1">
      <w:start w:val="1"/>
      <w:numFmt w:val="lowerLetter"/>
      <w:lvlText w:val="%5."/>
      <w:lvlJc w:val="left"/>
      <w:pPr>
        <w:ind w:left="3600" w:hanging="360"/>
      </w:pPr>
    </w:lvl>
    <w:lvl w:ilvl="5" w:tplc="C66EDC50" w:tentative="1">
      <w:start w:val="1"/>
      <w:numFmt w:val="lowerRoman"/>
      <w:lvlText w:val="%6."/>
      <w:lvlJc w:val="right"/>
      <w:pPr>
        <w:ind w:left="4320" w:hanging="180"/>
      </w:pPr>
    </w:lvl>
    <w:lvl w:ilvl="6" w:tplc="A37E8930" w:tentative="1">
      <w:start w:val="1"/>
      <w:numFmt w:val="decimal"/>
      <w:lvlText w:val="%7."/>
      <w:lvlJc w:val="left"/>
      <w:pPr>
        <w:ind w:left="5040" w:hanging="360"/>
      </w:pPr>
    </w:lvl>
    <w:lvl w:ilvl="7" w:tplc="7AA2F760" w:tentative="1">
      <w:start w:val="1"/>
      <w:numFmt w:val="lowerLetter"/>
      <w:lvlText w:val="%8."/>
      <w:lvlJc w:val="left"/>
      <w:pPr>
        <w:ind w:left="5760" w:hanging="360"/>
      </w:pPr>
    </w:lvl>
    <w:lvl w:ilvl="8" w:tplc="DC789032" w:tentative="1">
      <w:start w:val="1"/>
      <w:numFmt w:val="lowerRoman"/>
      <w:lvlText w:val="%9."/>
      <w:lvlJc w:val="right"/>
      <w:pPr>
        <w:ind w:left="6480" w:hanging="180"/>
      </w:pPr>
    </w:lvl>
  </w:abstractNum>
  <w:abstractNum w:abstractNumId="51" w15:restartNumberingAfterBreak="0">
    <w:nsid w:val="6F235A97"/>
    <w:multiLevelType w:val="hybridMultilevel"/>
    <w:tmpl w:val="477236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0E66C08"/>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53" w15:restartNumberingAfterBreak="0">
    <w:nsid w:val="72BA1A0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54" w15:restartNumberingAfterBreak="0">
    <w:nsid w:val="79D6642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55" w15:restartNumberingAfterBreak="0">
    <w:nsid w:val="7D7D76FC"/>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56" w15:restartNumberingAfterBreak="0">
    <w:nsid w:val="7F47133C"/>
    <w:multiLevelType w:val="hybridMultilevel"/>
    <w:tmpl w:val="FDB6C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9984070">
    <w:abstractNumId w:val="29"/>
  </w:num>
  <w:num w:numId="2" w16cid:durableId="1183086098">
    <w:abstractNumId w:val="44"/>
  </w:num>
  <w:num w:numId="3" w16cid:durableId="1150054920">
    <w:abstractNumId w:val="0"/>
  </w:num>
  <w:num w:numId="4" w16cid:durableId="47538286">
    <w:abstractNumId w:val="1"/>
  </w:num>
  <w:num w:numId="5" w16cid:durableId="398792880">
    <w:abstractNumId w:val="2"/>
  </w:num>
  <w:num w:numId="6" w16cid:durableId="998119955">
    <w:abstractNumId w:val="3"/>
  </w:num>
  <w:num w:numId="7" w16cid:durableId="367411728">
    <w:abstractNumId w:val="4"/>
  </w:num>
  <w:num w:numId="8" w16cid:durableId="1718433115">
    <w:abstractNumId w:val="5"/>
  </w:num>
  <w:num w:numId="9" w16cid:durableId="1282766231">
    <w:abstractNumId w:val="6"/>
  </w:num>
  <w:num w:numId="10" w16cid:durableId="407386447">
    <w:abstractNumId w:val="16"/>
  </w:num>
  <w:num w:numId="11" w16cid:durableId="885338637">
    <w:abstractNumId w:val="26"/>
  </w:num>
  <w:num w:numId="12" w16cid:durableId="1057515636">
    <w:abstractNumId w:val="28"/>
  </w:num>
  <w:num w:numId="13" w16cid:durableId="1001738042">
    <w:abstractNumId w:val="53"/>
  </w:num>
  <w:num w:numId="14" w16cid:durableId="803354387">
    <w:abstractNumId w:val="19"/>
  </w:num>
  <w:num w:numId="15" w16cid:durableId="1951550032">
    <w:abstractNumId w:val="25"/>
  </w:num>
  <w:num w:numId="16" w16cid:durableId="1966080110">
    <w:abstractNumId w:val="46"/>
  </w:num>
  <w:num w:numId="17" w16cid:durableId="1616131265">
    <w:abstractNumId w:val="55"/>
  </w:num>
  <w:num w:numId="18" w16cid:durableId="34241301">
    <w:abstractNumId w:val="32"/>
  </w:num>
  <w:num w:numId="19" w16cid:durableId="1736002334">
    <w:abstractNumId w:val="35"/>
  </w:num>
  <w:num w:numId="20" w16cid:durableId="1904095619">
    <w:abstractNumId w:val="54"/>
  </w:num>
  <w:num w:numId="21" w16cid:durableId="821193290">
    <w:abstractNumId w:val="33"/>
  </w:num>
  <w:num w:numId="22" w16cid:durableId="222715307">
    <w:abstractNumId w:val="10"/>
  </w:num>
  <w:num w:numId="23" w16cid:durableId="135879030">
    <w:abstractNumId w:val="34"/>
  </w:num>
  <w:num w:numId="24" w16cid:durableId="686374709">
    <w:abstractNumId w:val="21"/>
  </w:num>
  <w:num w:numId="25" w16cid:durableId="930047495">
    <w:abstractNumId w:val="52"/>
  </w:num>
  <w:num w:numId="26" w16cid:durableId="552886969">
    <w:abstractNumId w:val="49"/>
  </w:num>
  <w:num w:numId="27" w16cid:durableId="433597375">
    <w:abstractNumId w:val="31"/>
  </w:num>
  <w:num w:numId="28" w16cid:durableId="367412421">
    <w:abstractNumId w:val="22"/>
  </w:num>
  <w:num w:numId="29" w16cid:durableId="545222927">
    <w:abstractNumId w:val="37"/>
  </w:num>
  <w:num w:numId="30" w16cid:durableId="1852138898">
    <w:abstractNumId w:val="12"/>
  </w:num>
  <w:num w:numId="31" w16cid:durableId="1589466133">
    <w:abstractNumId w:val="17"/>
  </w:num>
  <w:num w:numId="32" w16cid:durableId="783692294">
    <w:abstractNumId w:val="27"/>
  </w:num>
  <w:num w:numId="33" w16cid:durableId="976111555">
    <w:abstractNumId w:val="50"/>
  </w:num>
  <w:num w:numId="34" w16cid:durableId="1270138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3820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86170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2631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37569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7279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56601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0961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2464130">
    <w:abstractNumId w:val="11"/>
  </w:num>
  <w:num w:numId="43" w16cid:durableId="83795989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96056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04668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56370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3537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11697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8596290">
    <w:abstractNumId w:val="42"/>
  </w:num>
  <w:num w:numId="50" w16cid:durableId="1116296580">
    <w:abstractNumId w:val="11"/>
  </w:num>
  <w:num w:numId="51" w16cid:durableId="461702075">
    <w:abstractNumId w:val="9"/>
  </w:num>
  <w:num w:numId="52" w16cid:durableId="3170000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45267045">
    <w:abstractNumId w:val="15"/>
  </w:num>
  <w:num w:numId="54" w16cid:durableId="492379917">
    <w:abstractNumId w:val="18"/>
    <w:lvlOverride w:ilvl="0">
      <w:lvl w:ilvl="0" w:tplc="0415000F">
        <w:start w:val="1"/>
        <w:numFmt w:val="decimal"/>
        <w:lvlText w:val="%1."/>
        <w:lvlJc w:val="left"/>
        <w:pPr>
          <w:ind w:left="0"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5" w16cid:durableId="1795246919">
    <w:abstractNumId w:val="18"/>
    <w:lvlOverride w:ilvl="0">
      <w:lvl w:ilvl="0" w:tplc="0415000F">
        <w:start w:val="1"/>
        <w:numFmt w:val="decimal"/>
        <w:lvlText w:val="%1."/>
        <w:lvlJc w:val="left"/>
        <w:pPr>
          <w:ind w:left="0"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6" w16cid:durableId="1297638869">
    <w:abstractNumId w:val="36"/>
  </w:num>
  <w:num w:numId="57" w16cid:durableId="1936549831">
    <w:abstractNumId w:val="7"/>
  </w:num>
  <w:num w:numId="58" w16cid:durableId="1496995095">
    <w:abstractNumId w:val="45"/>
  </w:num>
  <w:num w:numId="59" w16cid:durableId="1843272165">
    <w:abstractNumId w:val="8"/>
  </w:num>
  <w:num w:numId="60" w16cid:durableId="1667782698">
    <w:abstractNumId w:val="14"/>
  </w:num>
  <w:num w:numId="61" w16cid:durableId="1850876319">
    <w:abstractNumId w:val="48"/>
  </w:num>
  <w:num w:numId="62" w16cid:durableId="1449542612">
    <w:abstractNumId w:val="56"/>
  </w:num>
  <w:num w:numId="63" w16cid:durableId="8235941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FA"/>
    <w:rsid w:val="00005C99"/>
    <w:rsid w:val="00060F8A"/>
    <w:rsid w:val="0006620D"/>
    <w:rsid w:val="000F0F0C"/>
    <w:rsid w:val="00152BCE"/>
    <w:rsid w:val="00190301"/>
    <w:rsid w:val="002750FA"/>
    <w:rsid w:val="002B11E9"/>
    <w:rsid w:val="0034116F"/>
    <w:rsid w:val="003F1774"/>
    <w:rsid w:val="004813D0"/>
    <w:rsid w:val="004859CE"/>
    <w:rsid w:val="004C605F"/>
    <w:rsid w:val="004D7202"/>
    <w:rsid w:val="004E49A1"/>
    <w:rsid w:val="00531A91"/>
    <w:rsid w:val="00572A58"/>
    <w:rsid w:val="005A0279"/>
    <w:rsid w:val="005C150C"/>
    <w:rsid w:val="005D7930"/>
    <w:rsid w:val="00640C3C"/>
    <w:rsid w:val="00653F45"/>
    <w:rsid w:val="00673452"/>
    <w:rsid w:val="00673A6A"/>
    <w:rsid w:val="006C02D2"/>
    <w:rsid w:val="00713F66"/>
    <w:rsid w:val="007229D3"/>
    <w:rsid w:val="00752663"/>
    <w:rsid w:val="007C2DFA"/>
    <w:rsid w:val="007D47CC"/>
    <w:rsid w:val="007F062D"/>
    <w:rsid w:val="007F6C13"/>
    <w:rsid w:val="0087279A"/>
    <w:rsid w:val="008932BF"/>
    <w:rsid w:val="00912348"/>
    <w:rsid w:val="00932A52"/>
    <w:rsid w:val="00A021F3"/>
    <w:rsid w:val="00A203DC"/>
    <w:rsid w:val="00AA141A"/>
    <w:rsid w:val="00AC0C6E"/>
    <w:rsid w:val="00AE41AF"/>
    <w:rsid w:val="00AF2CA8"/>
    <w:rsid w:val="00B14725"/>
    <w:rsid w:val="00B46CFF"/>
    <w:rsid w:val="00B82644"/>
    <w:rsid w:val="00B90728"/>
    <w:rsid w:val="00B96B5F"/>
    <w:rsid w:val="00C216CC"/>
    <w:rsid w:val="00C419F4"/>
    <w:rsid w:val="00CE48CB"/>
    <w:rsid w:val="00CF26BF"/>
    <w:rsid w:val="00D264B6"/>
    <w:rsid w:val="00D50685"/>
    <w:rsid w:val="00D94139"/>
    <w:rsid w:val="00DE30AB"/>
    <w:rsid w:val="00E20B23"/>
    <w:rsid w:val="00E72B4E"/>
    <w:rsid w:val="00F3269E"/>
    <w:rsid w:val="00F6457E"/>
    <w:rsid w:val="00F80E43"/>
    <w:rsid w:val="00FA3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934E"/>
  <w15:docId w15:val="{BD113F77-4B38-474F-9164-8EE29E71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DB33FC"/>
    <w:pPr>
      <w:keepNext/>
      <w:keepLines/>
      <w:spacing w:before="480" w:after="0"/>
      <w:outlineLvl w:val="0"/>
    </w:pPr>
    <w:rPr>
      <w:rFonts w:asciiTheme="minorHAnsi" w:eastAsiaTheme="majorEastAsia" w:hAnsiTheme="minorHAnsi" w:cstheme="majorBidi"/>
      <w:color w:val="000000" w:themeColor="text1"/>
      <w:lang w:val="en-US"/>
    </w:rPr>
  </w:style>
  <w:style w:type="paragraph" w:styleId="Nagwek2">
    <w:name w:val="heading 2"/>
    <w:basedOn w:val="Normalny"/>
    <w:next w:val="Normalny"/>
    <w:link w:val="Nagwek2Znak"/>
    <w:uiPriority w:val="9"/>
    <w:unhideWhenUsed/>
    <w:qFormat/>
    <w:rsid w:val="00DB33FC"/>
    <w:pPr>
      <w:keepNext/>
      <w:keepLines/>
      <w:spacing w:before="120"/>
      <w:outlineLvl w:val="1"/>
    </w:pPr>
    <w:rPr>
      <w:rFonts w:asciiTheme="minorHAnsi" w:eastAsiaTheme="majorEastAsia" w:hAnsiTheme="minorHAnsi" w:cstheme="minorHAnsi"/>
      <w:color w:val="000000" w:themeColor="text1"/>
      <w:lang w:val="en-IE"/>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DB33FC"/>
    <w:rPr>
      <w:rFonts w:eastAsiaTheme="majorEastAsia" w:cstheme="minorHAnsi"/>
      <w:color w:val="000000" w:themeColor="text1"/>
      <w:lang w:val="en-IE"/>
    </w:rPr>
  </w:style>
  <w:style w:type="paragraph" w:customStyle="1" w:styleId="Nagwek2dolewej">
    <w:name w:val="Nagłówek 2 do lewej"/>
    <w:basedOn w:val="Nagwek2"/>
    <w:link w:val="Nagwek2dolewejZnak"/>
    <w:qFormat/>
    <w:rsid w:val="00530CB8"/>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List Paragraph"/>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DB33FC"/>
    <w:rPr>
      <w:rFonts w:eastAsiaTheme="majorEastAsia" w:cstheme="majorBidi"/>
      <w:color w:val="000000" w:themeColor="text1"/>
      <w:lang w:val="en-US"/>
    </w:rPr>
  </w:style>
  <w:style w:type="character" w:customStyle="1" w:styleId="AkapitzlistZnak">
    <w:name w:val="Akapit z listą Znak"/>
    <w:aliases w:val="Numerowanie Znak,List Paragraph Znak"/>
    <w:basedOn w:val="Domylnaczcionkaakapitu"/>
    <w:link w:val="Akapitzlist"/>
    <w:uiPriority w:val="34"/>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styleId="Tekstpodstawowy">
    <w:name w:val="Body Text"/>
    <w:basedOn w:val="Normalny"/>
    <w:link w:val="TekstpodstawowyZnak"/>
    <w:rsid w:val="005D7930"/>
    <w:pPr>
      <w:widowControl w:val="0"/>
      <w:suppressAutoHyphens/>
    </w:pPr>
    <w:rPr>
      <w:rFonts w:ascii="Times New Roman" w:eastAsia="SimSun" w:hAnsi="Times New Roman" w:cs="Mangal"/>
      <w:kern w:val="1"/>
      <w:sz w:val="24"/>
      <w:szCs w:val="24"/>
      <w:lang w:eastAsia="hi-IN" w:bidi="hi-IN"/>
    </w:rPr>
  </w:style>
  <w:style w:type="character" w:customStyle="1" w:styleId="TekstpodstawowyZnak">
    <w:name w:val="Tekst podstawowy Znak"/>
    <w:basedOn w:val="Domylnaczcionkaakapitu"/>
    <w:link w:val="Tekstpodstawowy"/>
    <w:rsid w:val="005D7930"/>
    <w:rPr>
      <w:rFonts w:ascii="Times New Roman" w:eastAsia="SimSun" w:hAnsi="Times New Roman" w:cs="Mangal"/>
      <w:kern w:val="1"/>
      <w:sz w:val="24"/>
      <w:szCs w:val="24"/>
      <w:lang w:eastAsia="hi-IN" w:bidi="hi-IN"/>
    </w:rPr>
  </w:style>
  <w:style w:type="paragraph" w:styleId="Poprawka">
    <w:name w:val="Revision"/>
    <w:hidden/>
    <w:uiPriority w:val="99"/>
    <w:semiHidden/>
    <w:rsid w:val="007C2DFA"/>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7C2DFA"/>
    <w:rPr>
      <w:sz w:val="16"/>
      <w:szCs w:val="16"/>
    </w:rPr>
  </w:style>
  <w:style w:type="paragraph" w:styleId="Tekstkomentarza">
    <w:name w:val="annotation text"/>
    <w:basedOn w:val="Normalny"/>
    <w:link w:val="TekstkomentarzaZnak"/>
    <w:uiPriority w:val="99"/>
    <w:unhideWhenUsed/>
    <w:rsid w:val="007C2DFA"/>
    <w:rPr>
      <w:sz w:val="20"/>
      <w:szCs w:val="20"/>
    </w:rPr>
  </w:style>
  <w:style w:type="character" w:customStyle="1" w:styleId="TekstkomentarzaZnak">
    <w:name w:val="Tekst komentarza Znak"/>
    <w:basedOn w:val="Domylnaczcionkaakapitu"/>
    <w:link w:val="Tekstkomentarza"/>
    <w:uiPriority w:val="99"/>
    <w:rsid w:val="007C2DF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C2DFA"/>
    <w:rPr>
      <w:b/>
      <w:bCs/>
    </w:rPr>
  </w:style>
  <w:style w:type="character" w:customStyle="1" w:styleId="TematkomentarzaZnak">
    <w:name w:val="Temat komentarza Znak"/>
    <w:basedOn w:val="TekstkomentarzaZnak"/>
    <w:link w:val="Tematkomentarza"/>
    <w:uiPriority w:val="99"/>
    <w:semiHidden/>
    <w:rsid w:val="007C2DFA"/>
    <w:rPr>
      <w:rFonts w:ascii="Calibri" w:eastAsia="Calibri" w:hAnsi="Calibri" w:cs="Times New Roman"/>
      <w:b/>
      <w:bCs/>
      <w:sz w:val="20"/>
      <w:szCs w:val="20"/>
    </w:rPr>
  </w:style>
  <w:style w:type="character" w:styleId="Nierozpoznanawzmianka">
    <w:name w:val="Unresolved Mention"/>
    <w:basedOn w:val="Domylnaczcionkaakapitu"/>
    <w:uiPriority w:val="99"/>
    <w:rsid w:val="0034116F"/>
    <w:rPr>
      <w:color w:val="605E5C"/>
      <w:shd w:val="clear" w:color="auto" w:fill="E1DFDD"/>
    </w:rPr>
  </w:style>
  <w:style w:type="table" w:customStyle="1" w:styleId="Tabela-Siatka1">
    <w:name w:val="Tabela - Siatka1"/>
    <w:basedOn w:val="Standardowy"/>
    <w:next w:val="Tabela-Siatka"/>
    <w:uiPriority w:val="39"/>
    <w:rsid w:val="005A02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7279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279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89059">
      <w:bodyDiv w:val="1"/>
      <w:marLeft w:val="0"/>
      <w:marRight w:val="0"/>
      <w:marTop w:val="0"/>
      <w:marBottom w:val="0"/>
      <w:divBdr>
        <w:top w:val="none" w:sz="0" w:space="0" w:color="auto"/>
        <w:left w:val="none" w:sz="0" w:space="0" w:color="auto"/>
        <w:bottom w:val="none" w:sz="0" w:space="0" w:color="auto"/>
        <w:right w:val="none" w:sz="0" w:space="0" w:color="auto"/>
      </w:divBdr>
    </w:div>
    <w:div w:id="9103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z.gov.pl" TargetMode="External"/><Relationship Id="rId18" Type="http://schemas.openxmlformats.org/officeDocument/2006/relationships/hyperlink" Target="https://cez.gov.pl/pl/rod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kancelaria@cez.gov.pl" TargetMode="External"/><Relationship Id="rId2" Type="http://schemas.openxmlformats.org/officeDocument/2006/relationships/customXml" Target="../customXml/item2.xml"/><Relationship Id="rId16" Type="http://schemas.openxmlformats.org/officeDocument/2006/relationships/hyperlink" Target="mailt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z.gov.p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pis xmlns="24013cd9-d7a6-4e0b-bde9-b4174ed491f6">Szablon CeZ główny</Opis>
    <Komorki xmlns="fdb32b3d-d7ba-43bc-8654-68b064441739" xsi:nil="true"/>
    <Aktywny xmlns="24013cd9-d7a6-4e0b-bde9-b4174ed491f6">true</Aktywny>
    <TypSzablonu xmlns="fdb32b3d-d7ba-43bc-8654-68b0644417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9463B-5743-4055-B2E2-AED1CBEDC5BD}">
  <ds:schemaRefs>
    <ds:schemaRef ds:uri="http://schemas.microsoft.com/sharepoint/v3/contenttype/forms"/>
  </ds:schemaRefs>
</ds:datastoreItem>
</file>

<file path=customXml/itemProps2.xml><?xml version="1.0" encoding="utf-8"?>
<ds:datastoreItem xmlns:ds="http://schemas.openxmlformats.org/officeDocument/2006/customXml" ds:itemID="{46A93C0C-538A-45D3-88E6-FF87D0C3F772}">
  <ds:schemaRefs>
    <ds:schemaRef ds:uri="http://schemas.openxmlformats.org/officeDocument/2006/bibliography"/>
  </ds:schemaRefs>
</ds:datastoreItem>
</file>

<file path=customXml/itemProps3.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24013cd9-d7a6-4e0b-bde9-b4174ed491f6"/>
    <ds:schemaRef ds:uri="fdb32b3d-d7ba-43bc-8654-68b064441739"/>
  </ds:schemaRefs>
</ds:datastoreItem>
</file>

<file path=customXml/itemProps4.xml><?xml version="1.0" encoding="utf-8"?>
<ds:datastoreItem xmlns:ds="http://schemas.openxmlformats.org/officeDocument/2006/customXml" ds:itemID="{44157035-AEA4-4CCA-BA71-29D0C784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4</Pages>
  <Words>1286</Words>
  <Characters>7721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creator>CeZ</dc:creator>
  <cp:lastModifiedBy>Wysmułek Dariusz</cp:lastModifiedBy>
  <cp:revision>85</cp:revision>
  <cp:lastPrinted>2024-05-06T10:33:00Z</cp:lastPrinted>
  <dcterms:created xsi:type="dcterms:W3CDTF">2023-08-09T10:49:00Z</dcterms:created>
  <dcterms:modified xsi:type="dcterms:W3CDTF">2024-12-30T11:19:00Z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