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B0B2" w14:textId="55686A1F" w:rsidR="00CE6F2A" w:rsidRPr="00C92981" w:rsidRDefault="00996647" w:rsidP="00241FD1">
      <w:pPr>
        <w:spacing w:before="120" w:line="276" w:lineRule="auto"/>
        <w:jc w:val="right"/>
        <w:rPr>
          <w:rFonts w:asciiTheme="minorHAnsi" w:hAnsiTheme="minorHAnsi" w:cstheme="minorHAnsi"/>
        </w:rPr>
      </w:pPr>
      <w:r w:rsidRPr="00C92981">
        <w:rPr>
          <w:noProof/>
        </w:rPr>
        <w:drawing>
          <wp:anchor distT="0" distB="0" distL="114300" distR="114300" simplePos="0" relativeHeight="251659264" behindDoc="1" locked="0" layoutInCell="1" allowOverlap="1" wp14:anchorId="6D224274" wp14:editId="565C40FE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981">
        <w:rPr>
          <w:noProof/>
        </w:rPr>
        <w:drawing>
          <wp:anchor distT="0" distB="0" distL="114300" distR="114300" simplePos="0" relativeHeight="251658240" behindDoc="1" locked="0" layoutInCell="1" allowOverlap="1" wp14:anchorId="2C363CFF" wp14:editId="37CECB9E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04">
        <w:rPr>
          <w:rFonts w:asciiTheme="minorHAnsi" w:hAnsiTheme="minorHAnsi" w:cstheme="minorHAnsi"/>
        </w:rPr>
        <w:t xml:space="preserve">  </w:t>
      </w:r>
      <w:r w:rsidR="00882636">
        <w:rPr>
          <w:rFonts w:asciiTheme="minorHAnsi" w:hAnsiTheme="minorHAnsi" w:cstheme="minorHAnsi"/>
        </w:rPr>
        <w:t>Załącznik nr 1</w:t>
      </w:r>
    </w:p>
    <w:p w14:paraId="23D8047B" w14:textId="0DEC2822" w:rsidR="00CE6F2A" w:rsidRPr="00C92981" w:rsidRDefault="0092554B" w:rsidP="0092554B">
      <w:pPr>
        <w:tabs>
          <w:tab w:val="left" w:pos="8775"/>
        </w:tabs>
        <w:spacing w:before="280" w:after="240" w:line="276" w:lineRule="auto"/>
        <w:jc w:val="center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>OPIS PRZEDMIOTU ZAMÓWIENIA</w:t>
      </w:r>
    </w:p>
    <w:p w14:paraId="6A2BB177" w14:textId="576D3D24" w:rsidR="00C404B6" w:rsidRPr="00C92981" w:rsidRDefault="00C404B6" w:rsidP="00C404B6">
      <w:r w:rsidRPr="00C92981">
        <w:t>Nazwa zamówienia: Dostawa dwóch ścian wizyjno-multimedialnych na potrzeby zespołów bezpieczeństwa wraz z zaprojektowaniem i montażem</w:t>
      </w:r>
      <w:r w:rsidR="000E3B70" w:rsidRPr="00C92981">
        <w:t xml:space="preserve"> oraz modernizacja </w:t>
      </w:r>
      <w:proofErr w:type="spellStart"/>
      <w:r w:rsidR="00014DCA" w:rsidRPr="00C92981">
        <w:t>sal</w:t>
      </w:r>
      <w:proofErr w:type="spellEnd"/>
      <w:r w:rsidR="000E3B70" w:rsidRPr="00C92981">
        <w:t xml:space="preserve"> telekonferencyjnych w Centrum e-Zdrowia</w:t>
      </w:r>
      <w:r w:rsidRPr="00C92981">
        <w:t>.</w:t>
      </w:r>
    </w:p>
    <w:p w14:paraId="294416BF" w14:textId="77777777" w:rsidR="00C404B6" w:rsidRPr="00C92981" w:rsidRDefault="00C404B6" w:rsidP="00C404B6">
      <w:r w:rsidRPr="00C92981">
        <w:t>Źródło finansowania: KPO – inicjatywa D16G, Projekt Uruchomienie Centrum Operacji Bezpieczeństwa w Centrum e-Zdrowia.</w:t>
      </w:r>
    </w:p>
    <w:p w14:paraId="667D5CDC" w14:textId="77777777" w:rsidR="00C404B6" w:rsidRPr="00C92981" w:rsidRDefault="00C404B6" w:rsidP="00C404B6">
      <w:r w:rsidRPr="00C92981">
        <w:t>Zakres zamówienia:</w:t>
      </w:r>
    </w:p>
    <w:p w14:paraId="72604B65" w14:textId="465B66B5" w:rsidR="00C404B6" w:rsidRPr="00C92981" w:rsidRDefault="00C404B6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>Wykonanie projektu instalacji dwóch ścian wizyjno-multimedialnych w budynku biurowym</w:t>
      </w:r>
      <w:r w:rsidR="001377BC" w:rsidRPr="00C92981">
        <w:rPr>
          <w:lang w:val="pl-PL"/>
        </w:rPr>
        <w:t xml:space="preserve"> – zamówienie podstawowe</w:t>
      </w:r>
      <w:r w:rsidRPr="00C92981">
        <w:rPr>
          <w:lang w:val="pl-PL"/>
        </w:rPr>
        <w:t>.</w:t>
      </w:r>
    </w:p>
    <w:p w14:paraId="73395BF9" w14:textId="2BBB0D59" w:rsidR="00C404B6" w:rsidRPr="00C92981" w:rsidRDefault="00C404B6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>Dostawa urządzeń</w:t>
      </w:r>
      <w:r w:rsidR="00C1487A" w:rsidRPr="00C92981">
        <w:rPr>
          <w:lang w:val="pl-PL"/>
        </w:rPr>
        <w:t xml:space="preserve"> oraz oprogramowania</w:t>
      </w:r>
      <w:r w:rsidRPr="00C92981">
        <w:rPr>
          <w:lang w:val="pl-PL"/>
        </w:rPr>
        <w:t xml:space="preserve"> niezbędn</w:t>
      </w:r>
      <w:r w:rsidR="00C1487A" w:rsidRPr="00C92981">
        <w:rPr>
          <w:lang w:val="pl-PL"/>
        </w:rPr>
        <w:t>ego</w:t>
      </w:r>
      <w:r w:rsidRPr="00C92981">
        <w:rPr>
          <w:lang w:val="pl-PL"/>
        </w:rPr>
        <w:t xml:space="preserve"> do zbudowania ścian</w:t>
      </w:r>
      <w:r w:rsidR="001377BC" w:rsidRPr="00C92981">
        <w:rPr>
          <w:lang w:val="pl-PL"/>
        </w:rPr>
        <w:t xml:space="preserve"> – zamówienie podstawowe</w:t>
      </w:r>
      <w:r w:rsidRPr="00C92981">
        <w:rPr>
          <w:lang w:val="pl-PL"/>
        </w:rPr>
        <w:t>.</w:t>
      </w:r>
    </w:p>
    <w:p w14:paraId="7A8A4A14" w14:textId="78806AE7" w:rsidR="00C404B6" w:rsidRPr="00C92981" w:rsidRDefault="00C404B6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>Montaż oraz konfiguracja ścian wraz z kalibracją matryc</w:t>
      </w:r>
      <w:r w:rsidR="001377BC" w:rsidRPr="00C92981">
        <w:rPr>
          <w:lang w:val="pl-PL"/>
        </w:rPr>
        <w:t xml:space="preserve"> – zamówienie podstawowe</w:t>
      </w:r>
      <w:r w:rsidRPr="00C92981">
        <w:rPr>
          <w:lang w:val="pl-PL"/>
        </w:rPr>
        <w:t>.</w:t>
      </w:r>
    </w:p>
    <w:p w14:paraId="2E1A2E73" w14:textId="2D4E4986" w:rsidR="00014DCA" w:rsidRPr="00C92981" w:rsidRDefault="00014DCA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 xml:space="preserve">Modernizacja </w:t>
      </w:r>
      <w:proofErr w:type="spellStart"/>
      <w:r w:rsidRPr="00C92981">
        <w:rPr>
          <w:lang w:val="pl-PL"/>
        </w:rPr>
        <w:t>sal</w:t>
      </w:r>
      <w:proofErr w:type="spellEnd"/>
      <w:r w:rsidR="00382EFF" w:rsidRPr="00C92981">
        <w:rPr>
          <w:lang w:val="pl-PL"/>
        </w:rPr>
        <w:t xml:space="preserve"> telekonferencyjnych</w:t>
      </w:r>
      <w:r w:rsidR="00EE00DF" w:rsidRPr="00C92981">
        <w:rPr>
          <w:lang w:val="pl-PL"/>
        </w:rPr>
        <w:t xml:space="preserve"> w budynku Zamawiającego,</w:t>
      </w:r>
      <w:r w:rsidR="00382EFF" w:rsidRPr="00C92981">
        <w:rPr>
          <w:lang w:val="pl-PL"/>
        </w:rPr>
        <w:t xml:space="preserve"> poprzez dostawę, montaż</w:t>
      </w:r>
      <w:r w:rsidR="0027206E" w:rsidRPr="00C92981">
        <w:rPr>
          <w:lang w:val="pl-PL"/>
        </w:rPr>
        <w:t xml:space="preserve"> z kalibracją</w:t>
      </w:r>
      <w:r w:rsidR="00382EFF" w:rsidRPr="00C92981">
        <w:rPr>
          <w:lang w:val="pl-PL"/>
        </w:rPr>
        <w:t xml:space="preserve"> oraz konfigurację zestaw</w:t>
      </w:r>
      <w:r w:rsidR="00F61FA6" w:rsidRPr="00C92981">
        <w:rPr>
          <w:lang w:val="pl-PL"/>
        </w:rPr>
        <w:t>ów</w:t>
      </w:r>
      <w:r w:rsidR="00382EFF" w:rsidRPr="00C92981">
        <w:rPr>
          <w:lang w:val="pl-PL"/>
        </w:rPr>
        <w:t xml:space="preserve"> telekonferencyjnych</w:t>
      </w:r>
      <w:r w:rsidR="0086306F" w:rsidRPr="00C92981">
        <w:rPr>
          <w:lang w:val="pl-PL"/>
        </w:rPr>
        <w:t xml:space="preserve"> oraz ekranów</w:t>
      </w:r>
      <w:r w:rsidR="00F61FA6" w:rsidRPr="00C92981">
        <w:rPr>
          <w:lang w:val="pl-PL"/>
        </w:rPr>
        <w:t xml:space="preserve"> wraz z niezbędny</w:t>
      </w:r>
      <w:r w:rsidR="001D5065">
        <w:rPr>
          <w:lang w:val="pl-PL"/>
        </w:rPr>
        <w:t>m</w:t>
      </w:r>
      <w:r w:rsidR="00F61FA6" w:rsidRPr="00C92981">
        <w:rPr>
          <w:lang w:val="pl-PL"/>
        </w:rPr>
        <w:t xml:space="preserve"> oprogramowaniem</w:t>
      </w:r>
      <w:r w:rsidR="00DF10A0" w:rsidRPr="00C92981">
        <w:rPr>
          <w:lang w:val="pl-PL"/>
        </w:rPr>
        <w:t xml:space="preserve"> oraz</w:t>
      </w:r>
      <w:r w:rsidR="00F61FA6" w:rsidRPr="00C92981">
        <w:rPr>
          <w:lang w:val="pl-PL"/>
        </w:rPr>
        <w:t xml:space="preserve"> licencjami</w:t>
      </w:r>
      <w:r w:rsidR="001377BC" w:rsidRPr="00C92981">
        <w:rPr>
          <w:lang w:val="pl-PL"/>
        </w:rPr>
        <w:t xml:space="preserve"> – zamówienie podstawowe</w:t>
      </w:r>
      <w:r w:rsidR="00F61FA6" w:rsidRPr="00C92981">
        <w:rPr>
          <w:lang w:val="pl-PL"/>
        </w:rPr>
        <w:t>.</w:t>
      </w:r>
    </w:p>
    <w:p w14:paraId="2648CD64" w14:textId="6510FFE0" w:rsidR="00C404B6" w:rsidRPr="00C92981" w:rsidRDefault="00C404B6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>Udzielenie wsparcia w konfiguracji i obsłu</w:t>
      </w:r>
      <w:r w:rsidR="0039673A">
        <w:rPr>
          <w:lang w:val="pl-PL"/>
        </w:rPr>
        <w:t>dze</w:t>
      </w:r>
      <w:r w:rsidRPr="00C92981">
        <w:rPr>
          <w:lang w:val="pl-PL"/>
        </w:rPr>
        <w:t xml:space="preserve"> ścia</w:t>
      </w:r>
      <w:r w:rsidR="00F61FA6" w:rsidRPr="00C92981">
        <w:rPr>
          <w:lang w:val="pl-PL"/>
        </w:rPr>
        <w:t xml:space="preserve">n oraz </w:t>
      </w:r>
      <w:r w:rsidR="00D035AF" w:rsidRPr="00C92981">
        <w:rPr>
          <w:lang w:val="pl-PL"/>
        </w:rPr>
        <w:t>zestawów telekonferencyjnych</w:t>
      </w:r>
      <w:r w:rsidRPr="00C92981">
        <w:rPr>
          <w:lang w:val="pl-PL"/>
        </w:rPr>
        <w:t xml:space="preserve"> przez okres 3 lat w maksymalnym wymiarze </w:t>
      </w:r>
      <w:r w:rsidR="00D035AF" w:rsidRPr="00C92981">
        <w:rPr>
          <w:lang w:val="pl-PL"/>
        </w:rPr>
        <w:t>150</w:t>
      </w:r>
      <w:r w:rsidRPr="00C92981">
        <w:rPr>
          <w:lang w:val="pl-PL"/>
        </w:rPr>
        <w:t xml:space="preserve"> godzin</w:t>
      </w:r>
      <w:r w:rsidR="001377BC" w:rsidRPr="00C92981">
        <w:rPr>
          <w:lang w:val="pl-PL"/>
        </w:rPr>
        <w:t xml:space="preserve"> – zamówienie opcjonalne</w:t>
      </w:r>
      <w:r w:rsidRPr="00C92981">
        <w:rPr>
          <w:lang w:val="pl-PL"/>
        </w:rPr>
        <w:t>.</w:t>
      </w:r>
    </w:p>
    <w:p w14:paraId="562D4CE2" w14:textId="77777777" w:rsidR="00C404B6" w:rsidRPr="00C92981" w:rsidRDefault="00C404B6" w:rsidP="00C404B6"/>
    <w:p w14:paraId="22EB55E4" w14:textId="44616680" w:rsidR="00C404B6" w:rsidRPr="00C92981" w:rsidRDefault="00C404B6" w:rsidP="00C404B6">
      <w:r w:rsidRPr="00C92981">
        <w:t xml:space="preserve">Wymagania wobec </w:t>
      </w:r>
      <w:r w:rsidR="006D7E63" w:rsidRPr="00C92981">
        <w:t>W</w:t>
      </w:r>
      <w:r w:rsidRPr="00C92981">
        <w:t>ykonawcy:</w:t>
      </w:r>
    </w:p>
    <w:p w14:paraId="06882342" w14:textId="425B2FFF" w:rsidR="00C404B6" w:rsidRPr="00C92981" w:rsidRDefault="00295580" w:rsidP="00C404B6">
      <w:pPr>
        <w:pStyle w:val="Akapitzlist"/>
        <w:numPr>
          <w:ilvl w:val="0"/>
          <w:numId w:val="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Wykonawca musi posiadać s</w:t>
      </w:r>
      <w:r w:rsidR="00C404B6" w:rsidRPr="00C92981">
        <w:rPr>
          <w:lang w:val="pl-PL"/>
        </w:rPr>
        <w:t>tatus partnerski producenta ekranów wizyjnych zastosowanych w projekcie wykonania instalacji.</w:t>
      </w:r>
    </w:p>
    <w:p w14:paraId="2FBD4C95" w14:textId="1F04B1C7" w:rsidR="00C404B6" w:rsidRPr="00C92981" w:rsidRDefault="00696E61" w:rsidP="00C404B6">
      <w:pPr>
        <w:pStyle w:val="Akapitzlist"/>
        <w:numPr>
          <w:ilvl w:val="0"/>
          <w:numId w:val="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Wykonawca musi posiadać s</w:t>
      </w:r>
      <w:r w:rsidR="00C404B6" w:rsidRPr="00C92981">
        <w:rPr>
          <w:lang w:val="pl-PL"/>
        </w:rPr>
        <w:t>tatus partnerski producenta system</w:t>
      </w:r>
      <w:r w:rsidRPr="00C92981">
        <w:rPr>
          <w:lang w:val="pl-PL"/>
        </w:rPr>
        <w:t>ów</w:t>
      </w:r>
      <w:r w:rsidR="00C404B6" w:rsidRPr="00C92981">
        <w:rPr>
          <w:lang w:val="pl-PL"/>
        </w:rPr>
        <w:t xml:space="preserve"> telekonferencyjn</w:t>
      </w:r>
      <w:r w:rsidRPr="00C92981">
        <w:rPr>
          <w:lang w:val="pl-PL"/>
        </w:rPr>
        <w:t>ych</w:t>
      </w:r>
      <w:r w:rsidR="00C404B6" w:rsidRPr="00C92981">
        <w:rPr>
          <w:lang w:val="pl-PL"/>
        </w:rPr>
        <w:t xml:space="preserve"> zastosowan</w:t>
      </w:r>
      <w:r w:rsidR="009624D6" w:rsidRPr="00C92981">
        <w:rPr>
          <w:lang w:val="pl-PL"/>
        </w:rPr>
        <w:t>ych</w:t>
      </w:r>
      <w:r w:rsidR="00C404B6" w:rsidRPr="00C92981">
        <w:rPr>
          <w:lang w:val="pl-PL"/>
        </w:rPr>
        <w:t xml:space="preserve"> w projekcie.</w:t>
      </w:r>
    </w:p>
    <w:p w14:paraId="0E09326F" w14:textId="12DC1C39" w:rsidR="007B7FC0" w:rsidRPr="00C92981" w:rsidRDefault="0077486B" w:rsidP="002D02B9">
      <w:pPr>
        <w:spacing w:after="160" w:line="278" w:lineRule="auto"/>
        <w:contextualSpacing/>
        <w:jc w:val="center"/>
        <w:rPr>
          <w:b/>
          <w:bCs/>
          <w:sz w:val="24"/>
          <w:szCs w:val="24"/>
        </w:rPr>
      </w:pPr>
      <w:r w:rsidRPr="00C92981">
        <w:rPr>
          <w:b/>
          <w:bCs/>
          <w:sz w:val="24"/>
          <w:szCs w:val="24"/>
        </w:rPr>
        <w:t xml:space="preserve">Wymagania wobec zadania </w:t>
      </w:r>
      <w:r w:rsidR="002D02B9" w:rsidRPr="00C92981">
        <w:rPr>
          <w:b/>
          <w:bCs/>
          <w:sz w:val="24"/>
          <w:szCs w:val="24"/>
        </w:rPr>
        <w:t>„Dostawa dwóch ścian wizyjno-multimedialnych na potrzeby zespołów bezpieczeństwa wraz z zaprojektowaniem i montażem”.</w:t>
      </w:r>
    </w:p>
    <w:p w14:paraId="3B9CB26D" w14:textId="77777777" w:rsidR="0077486B" w:rsidRPr="00C92981" w:rsidRDefault="0077486B" w:rsidP="00F066CA">
      <w:pPr>
        <w:spacing w:after="160" w:line="278" w:lineRule="auto"/>
        <w:ind w:left="360"/>
        <w:contextualSpacing/>
      </w:pPr>
    </w:p>
    <w:p w14:paraId="0C2FAD0D" w14:textId="77777777" w:rsidR="00C404B6" w:rsidRPr="00C92981" w:rsidRDefault="00C404B6" w:rsidP="00C404B6">
      <w:r w:rsidRPr="00C92981">
        <w:t>Wymagania wobec ekranów:</w:t>
      </w:r>
    </w:p>
    <w:p w14:paraId="1C0E72B0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4FBA6DFC" w14:textId="4B861429" w:rsidR="008C11BE" w:rsidRPr="00C92981" w:rsidRDefault="008C11BE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Ekrany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</w:t>
      </w:r>
      <w:r w:rsidR="00976624">
        <w:rPr>
          <w:lang w:val="pl-PL"/>
        </w:rPr>
        <w:t>w</w:t>
      </w:r>
      <w:r w:rsidRPr="00C92981">
        <w:rPr>
          <w:lang w:val="pl-PL"/>
        </w:rPr>
        <w:t>budowanym kontrolerem zarządzającym całością rozwiązania.</w:t>
      </w:r>
    </w:p>
    <w:p w14:paraId="53C23231" w14:textId="54CA2A08" w:rsidR="003F5C67" w:rsidRPr="00C92981" w:rsidRDefault="003F5C67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</w:t>
      </w:r>
      <w:r w:rsidR="00E568D1" w:rsidRPr="00C92981">
        <w:rPr>
          <w:lang w:val="pl-PL"/>
        </w:rPr>
        <w:t>pojedynczych</w:t>
      </w:r>
      <w:r w:rsidRPr="00C92981">
        <w:rPr>
          <w:lang w:val="pl-PL"/>
        </w:rPr>
        <w:t xml:space="preserve">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="00153695" w:rsidRPr="00C92981">
        <w:rPr>
          <w:lang w:val="pl-PL"/>
        </w:rPr>
        <w:t xml:space="preserve">, </w:t>
      </w:r>
      <w:proofErr w:type="spellStart"/>
      <w:r w:rsidR="00153695"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71528ECB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Szerokość wyświetlanego obrazu – nie mniejsza niż 300 cm.</w:t>
      </w:r>
    </w:p>
    <w:p w14:paraId="073CFF2E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Wysokość wyświetlanego obrazu – nie mniejsza niż 170 cm.</w:t>
      </w:r>
    </w:p>
    <w:p w14:paraId="4A163DE2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Zastosowane podświetlenie matrycy – Mini LED lub Micro LED.</w:t>
      </w:r>
    </w:p>
    <w:p w14:paraId="5250ED74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05B259A1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BC330FF" w14:textId="18CDF012" w:rsidR="007E5DE4" w:rsidRPr="00C92981" w:rsidRDefault="007E5DE4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26252AD7" w14:textId="72B21A08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7AE93A2A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60696913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46F0D5A5" w14:textId="359D9021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</w:t>
      </w:r>
      <w:r w:rsidR="001E7B54">
        <w:rPr>
          <w:lang w:val="pl-PL"/>
        </w:rPr>
        <w:t xml:space="preserve">ch </w:t>
      </w:r>
      <w:r w:rsidRPr="00C92981">
        <w:rPr>
          <w:lang w:val="pl-PL"/>
        </w:rPr>
        <w:t>paneli) nie generowały więcej ciepła niż 5000 BTU (wartość maksymalna) w ciągu 1 godziny.</w:t>
      </w:r>
    </w:p>
    <w:p w14:paraId="2040E952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7543A21D" w14:textId="77777777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3EAF1CA2" w14:textId="77777777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5EEA547B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5EB7E685" w14:textId="77777777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5013757A" w14:textId="3139E71C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z </w:t>
      </w:r>
      <w:proofErr w:type="spellStart"/>
      <w:r w:rsidR="001E7B54">
        <w:t>autoryzowanego</w:t>
      </w:r>
      <w:proofErr w:type="spellEnd"/>
      <w:r w:rsidR="001E7B54">
        <w:t xml:space="preserve"> </w:t>
      </w:r>
      <w:proofErr w:type="spellStart"/>
      <w:r w:rsidR="001E7B54">
        <w:t>kanału</w:t>
      </w:r>
      <w:proofErr w:type="spellEnd"/>
      <w:r w:rsidR="001E7B54">
        <w:t xml:space="preserve"> </w:t>
      </w:r>
      <w:proofErr w:type="spellStart"/>
      <w:r w:rsidR="001E7B54">
        <w:t>dystrybucji</w:t>
      </w:r>
      <w:proofErr w:type="spellEnd"/>
      <w:r w:rsidR="001E7B54" w:rsidRPr="001415EF">
        <w:t xml:space="preserve"> </w:t>
      </w:r>
      <w:proofErr w:type="spellStart"/>
      <w:r w:rsidR="001E7B54" w:rsidRPr="001415EF">
        <w:t>producenta</w:t>
      </w:r>
      <w:proofErr w:type="spellEnd"/>
      <w:r w:rsidRPr="00C92981">
        <w:rPr>
          <w:lang w:val="pl-PL"/>
        </w:rPr>
        <w:t>,</w:t>
      </w:r>
    </w:p>
    <w:p w14:paraId="158E9826" w14:textId="77777777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1A6FA094" w14:textId="6AB56FDE" w:rsidR="00C404B6" w:rsidRPr="00C92981" w:rsidRDefault="00C404B6" w:rsidP="00C404B6">
      <w:r w:rsidRPr="00C92981">
        <w:t>Wymagania wobec systemu telekonferencyjnego</w:t>
      </w:r>
      <w:r w:rsidR="00F96687" w:rsidRPr="00C92981">
        <w:t xml:space="preserve"> (oddzielne systemy dla każdego z dwóch pomieszczeń)</w:t>
      </w:r>
      <w:r w:rsidRPr="00C92981">
        <w:t>:</w:t>
      </w:r>
    </w:p>
    <w:p w14:paraId="379F8436" w14:textId="7063EA57" w:rsidR="001940F2" w:rsidRPr="00C92981" w:rsidRDefault="00F066CA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bookmarkStart w:id="0" w:name="_Hlk188013143"/>
      <w:r w:rsidRPr="00C92981">
        <w:rPr>
          <w:lang w:val="pl-PL"/>
        </w:rPr>
        <w:t xml:space="preserve">Z uwagi na fakt, że </w:t>
      </w:r>
      <w:r w:rsidR="00B86E25" w:rsidRPr="00C92981">
        <w:rPr>
          <w:lang w:val="pl-PL"/>
        </w:rPr>
        <w:t>oficjalnym</w:t>
      </w:r>
      <w:r w:rsidRPr="00C92981">
        <w:rPr>
          <w:lang w:val="pl-PL"/>
        </w:rPr>
        <w:t xml:space="preserve"> komunikatorem </w:t>
      </w:r>
      <w:r w:rsidR="00D46A2B" w:rsidRPr="00C92981">
        <w:rPr>
          <w:lang w:val="pl-PL"/>
        </w:rPr>
        <w:t>Centrum e-Zdrowia</w:t>
      </w:r>
      <w:r w:rsidRPr="00C92981">
        <w:rPr>
          <w:lang w:val="pl-PL"/>
        </w:rPr>
        <w:t xml:space="preserve"> jest </w:t>
      </w:r>
      <w:r w:rsidR="00A57E31" w:rsidRPr="00C92981">
        <w:rPr>
          <w:lang w:val="pl-PL"/>
        </w:rPr>
        <w:t xml:space="preserve">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</w:t>
      </w:r>
      <w:bookmarkEnd w:id="0"/>
      <w:r w:rsidRPr="00C92981">
        <w:rPr>
          <w:lang w:val="pl-PL"/>
        </w:rPr>
        <w:t>d</w:t>
      </w:r>
      <w:r w:rsidR="00C404B6" w:rsidRPr="00C92981">
        <w:rPr>
          <w:lang w:val="pl-PL"/>
        </w:rPr>
        <w:t xml:space="preserve">ostarczony system telekonferencyjny musi być samodzielnym, natywnym klientem komunikatora Microsoft </w:t>
      </w:r>
      <w:proofErr w:type="spellStart"/>
      <w:r w:rsidR="00C404B6" w:rsidRPr="00C92981">
        <w:rPr>
          <w:lang w:val="pl-PL"/>
        </w:rPr>
        <w:t>Teams</w:t>
      </w:r>
      <w:proofErr w:type="spellEnd"/>
      <w:r w:rsidR="00C404B6" w:rsidRPr="00C92981">
        <w:rPr>
          <w:lang w:val="pl-PL"/>
        </w:rPr>
        <w:t xml:space="preserve"> również z funkcją pełnienia pomieszczenia (zasobu)</w:t>
      </w:r>
      <w:r w:rsidR="001940F2" w:rsidRPr="00C92981">
        <w:rPr>
          <w:lang w:val="pl-PL"/>
        </w:rPr>
        <w:t>.</w:t>
      </w:r>
      <w:r w:rsidR="00A12B2A" w:rsidRPr="00C92981">
        <w:rPr>
          <w:lang w:val="pl-PL"/>
        </w:rPr>
        <w:t xml:space="preserve"> Do działania systemu nie może być wymagany</w:t>
      </w:r>
      <w:r w:rsidR="0020214D" w:rsidRPr="00C92981">
        <w:rPr>
          <w:lang w:val="pl-PL"/>
        </w:rPr>
        <w:t xml:space="preserve"> dodatkowy komputer.</w:t>
      </w:r>
      <w:r w:rsidR="001940F2" w:rsidRPr="00C92981">
        <w:rPr>
          <w:lang w:val="pl-PL"/>
        </w:rPr>
        <w:t xml:space="preserve"> </w:t>
      </w:r>
    </w:p>
    <w:p w14:paraId="47701F23" w14:textId="4D685C08" w:rsidR="00C404B6" w:rsidRPr="00C92981" w:rsidRDefault="001940F2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rozwiązanie musi posiadać</w:t>
      </w:r>
      <w:r w:rsidR="00C404B6" w:rsidRPr="00C92981">
        <w:rPr>
          <w:lang w:val="pl-PL"/>
        </w:rPr>
        <w:t xml:space="preserve"> status </w:t>
      </w:r>
      <w:proofErr w:type="spellStart"/>
      <w:r w:rsidR="00C404B6" w:rsidRPr="00C92981">
        <w:rPr>
          <w:lang w:val="pl-PL"/>
        </w:rPr>
        <w:t>Certified</w:t>
      </w:r>
      <w:proofErr w:type="spellEnd"/>
      <w:r w:rsidR="00C404B6" w:rsidRPr="00C92981">
        <w:rPr>
          <w:lang w:val="pl-PL"/>
        </w:rPr>
        <w:t xml:space="preserve"> for Microsoft </w:t>
      </w:r>
      <w:proofErr w:type="spellStart"/>
      <w:r w:rsidR="00C404B6" w:rsidRPr="00C92981">
        <w:rPr>
          <w:lang w:val="pl-PL"/>
        </w:rPr>
        <w:t>Teams</w:t>
      </w:r>
      <w:proofErr w:type="spellEnd"/>
      <w:r w:rsidR="00C404B6" w:rsidRPr="00C92981">
        <w:rPr>
          <w:lang w:val="pl-PL"/>
        </w:rPr>
        <w:t>.</w:t>
      </w:r>
    </w:p>
    <w:p w14:paraId="33676598" w14:textId="517A19F2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telekonferencyjny musi swobodnie współpracować ze sterownikiem ściany wizyjnej oraz systemem zarządzania treścią</w:t>
      </w:r>
      <w:r w:rsidR="002A5CFD" w:rsidRPr="00C92981">
        <w:rPr>
          <w:lang w:val="pl-PL"/>
        </w:rPr>
        <w:t xml:space="preserve"> zastosowanym w projekcie</w:t>
      </w:r>
      <w:r w:rsidRPr="00C92981">
        <w:rPr>
          <w:lang w:val="pl-PL"/>
        </w:rPr>
        <w:t>.</w:t>
      </w:r>
    </w:p>
    <w:p w14:paraId="20B156EE" w14:textId="347E09F0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</w:t>
      </w:r>
      <w:r w:rsidR="00991E10" w:rsidRPr="00C92981">
        <w:rPr>
          <w:lang w:val="pl-PL"/>
        </w:rPr>
        <w:t xml:space="preserve">w </w:t>
      </w:r>
      <w:r w:rsidR="004A4358" w:rsidRPr="00C92981">
        <w:rPr>
          <w:lang w:val="pl-PL"/>
        </w:rPr>
        <w:t>przynajmniej jedną</w:t>
      </w:r>
      <w:r w:rsidRPr="00C92981">
        <w:rPr>
          <w:lang w:val="pl-PL"/>
        </w:rPr>
        <w:t xml:space="preserve"> kamerę do komunikacji wideo z funkcją kadrowania oraz śledzenia.</w:t>
      </w:r>
    </w:p>
    <w:p w14:paraId="4E60B2B7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6EB4F08B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2E7CEB13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09530502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50F3CDAE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4266FA4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Dźwięk z systemu musi być odtwarzany przez zastosowane w instalacji nagłośnienie.</w:t>
      </w:r>
    </w:p>
    <w:p w14:paraId="4195C1D7" w14:textId="19D66C1B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4 mikrofony biurkowe</w:t>
      </w:r>
      <w:r w:rsidR="003F3695">
        <w:rPr>
          <w:lang w:val="pl-PL"/>
        </w:rPr>
        <w:t xml:space="preserve"> </w:t>
      </w:r>
      <w:r w:rsidR="003F3695" w:rsidRPr="003F3695">
        <w:rPr>
          <w:lang w:val="pl-PL"/>
        </w:rPr>
        <w:t>bezprzewodow</w:t>
      </w:r>
      <w:r w:rsidR="003F3695">
        <w:rPr>
          <w:lang w:val="pl-PL"/>
        </w:rPr>
        <w:t>e</w:t>
      </w:r>
      <w:r w:rsidR="003F3695" w:rsidRPr="003F3695">
        <w:rPr>
          <w:lang w:val="pl-PL"/>
        </w:rPr>
        <w:t xml:space="preserve"> z funkcją ładowania za pomocą ładowarki</w:t>
      </w:r>
      <w:r w:rsidRPr="00C92981">
        <w:rPr>
          <w:lang w:val="pl-PL"/>
        </w:rPr>
        <w:t>.</w:t>
      </w:r>
    </w:p>
    <w:p w14:paraId="293A3816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39867BCF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7748898A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34D16F11" w14:textId="1563F73D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 xml:space="preserve">Pochodzić z </w:t>
      </w:r>
      <w:proofErr w:type="spellStart"/>
      <w:r w:rsidR="00C156AB">
        <w:t>autoryzowanego</w:t>
      </w:r>
      <w:proofErr w:type="spellEnd"/>
      <w:r w:rsidR="00C156AB">
        <w:t xml:space="preserve"> </w:t>
      </w:r>
      <w:proofErr w:type="spellStart"/>
      <w:r w:rsidR="00C156AB">
        <w:t>kanału</w:t>
      </w:r>
      <w:proofErr w:type="spellEnd"/>
      <w:r w:rsidR="00C156AB">
        <w:t xml:space="preserve"> </w:t>
      </w:r>
      <w:proofErr w:type="spellStart"/>
      <w:r w:rsidR="00C156AB">
        <w:t>dystrybucji</w:t>
      </w:r>
      <w:proofErr w:type="spellEnd"/>
      <w:r w:rsidR="00C156AB" w:rsidRPr="001415EF">
        <w:t xml:space="preserve"> </w:t>
      </w:r>
      <w:proofErr w:type="spellStart"/>
      <w:r w:rsidR="00C156AB" w:rsidRPr="001415EF">
        <w:t>producenta</w:t>
      </w:r>
      <w:proofErr w:type="spellEnd"/>
      <w:r w:rsidRPr="00C92981">
        <w:rPr>
          <w:lang w:val="pl-PL"/>
        </w:rPr>
        <w:t>,</w:t>
      </w:r>
    </w:p>
    <w:p w14:paraId="619EA36F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1DF0C560" w14:textId="0A62F369" w:rsidR="00C404B6" w:rsidRPr="00C92981" w:rsidRDefault="00C404B6" w:rsidP="00C404B6">
      <w:r w:rsidRPr="00C92981">
        <w:t>Wymagania wobec nagłośnienia</w:t>
      </w:r>
      <w:r w:rsidR="00AE0C4B" w:rsidRPr="00C92981">
        <w:t xml:space="preserve"> (oddzielne nagłośnienie dla każdego z dwóch pomieszczeń)</w:t>
      </w:r>
      <w:r w:rsidRPr="00C92981">
        <w:t>:</w:t>
      </w:r>
    </w:p>
    <w:p w14:paraId="38D0A481" w14:textId="7EFECACD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Całość instalacji zostanie wyposażona w dedykowane nagłośnienie</w:t>
      </w:r>
      <w:r w:rsidR="00040DE7" w:rsidRPr="00C92981">
        <w:rPr>
          <w:lang w:val="pl-PL"/>
        </w:rPr>
        <w:t xml:space="preserve"> – niezależnie czy zastosowane w projekcie ekrany będą posiadały</w:t>
      </w:r>
      <w:r w:rsidR="005C1844" w:rsidRPr="00C92981">
        <w:rPr>
          <w:lang w:val="pl-PL"/>
        </w:rPr>
        <w:t xml:space="preserve"> własne, wbudowane głośniki.</w:t>
      </w:r>
    </w:p>
    <w:p w14:paraId="3743BE48" w14:textId="77777777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Nagłośnienie powinno składać się z głośników do montażu ściennego.</w:t>
      </w:r>
    </w:p>
    <w:p w14:paraId="3CE7ACB1" w14:textId="77777777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Nagłośnienie powinno być ukryte za pomocą maskownic, w spójnym z całością instalacji kolorze, w sposób niewyróżniający się.</w:t>
      </w:r>
    </w:p>
    <w:p w14:paraId="1ED8E8A8" w14:textId="77777777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Nagłośnienie musi być zainstalowane przynajmniej w systemie stereo.</w:t>
      </w:r>
    </w:p>
    <w:p w14:paraId="02622D28" w14:textId="5C4DF872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Nagłośnienie musi być wyposażone w </w:t>
      </w:r>
      <w:r w:rsidR="00045F6D" w:rsidRPr="00C92981">
        <w:rPr>
          <w:lang w:val="pl-PL"/>
        </w:rPr>
        <w:t xml:space="preserve">fizyczne </w:t>
      </w:r>
      <w:r w:rsidRPr="00C92981">
        <w:rPr>
          <w:lang w:val="pl-PL"/>
        </w:rPr>
        <w:t>przetworniki pokrywające niskie, średnie i wysokie częstotliwości.</w:t>
      </w:r>
    </w:p>
    <w:p w14:paraId="0B6B0CE2" w14:textId="3DD9973F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nagłośnienia musi być skonfigurowany w taki sposób, aby odtwarzał ścieżkę dźwiękową ze źródła wideo wyświetlanego w danym momencie na ekranach</w:t>
      </w:r>
      <w:r w:rsidR="000A75BD" w:rsidRPr="00C92981">
        <w:rPr>
          <w:lang w:val="pl-PL"/>
        </w:rPr>
        <w:t xml:space="preserve"> – współpracując w tym zakresie z systemem do zarządzania treścią</w:t>
      </w:r>
      <w:r w:rsidR="0083188A" w:rsidRPr="00C92981">
        <w:rPr>
          <w:lang w:val="pl-PL"/>
        </w:rPr>
        <w:t xml:space="preserve"> zastosowanym w proj</w:t>
      </w:r>
      <w:r w:rsidR="000D0435">
        <w:rPr>
          <w:lang w:val="pl-PL"/>
        </w:rPr>
        <w:t>e</w:t>
      </w:r>
      <w:r w:rsidR="0083188A" w:rsidRPr="00C92981">
        <w:rPr>
          <w:lang w:val="pl-PL"/>
        </w:rPr>
        <w:t>kcie.</w:t>
      </w:r>
    </w:p>
    <w:p w14:paraId="24D9FA2B" w14:textId="40A8E28E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Wykonawca musi wyposażyć system w odpowiedni i adekwatny do zastosowanych przetworników wzmacniacz dźwięku</w:t>
      </w:r>
      <w:r w:rsidR="00224AD6" w:rsidRPr="00C92981">
        <w:rPr>
          <w:lang w:val="pl-PL"/>
        </w:rPr>
        <w:t xml:space="preserve"> wraz z intuicyjną i bezprzewodową regulacją poziomu głośności</w:t>
      </w:r>
      <w:r w:rsidRPr="00C92981">
        <w:rPr>
          <w:lang w:val="pl-PL"/>
        </w:rPr>
        <w:t xml:space="preserve">. </w:t>
      </w:r>
    </w:p>
    <w:p w14:paraId="595F19B4" w14:textId="77777777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069F408" w14:textId="77777777" w:rsidR="00C404B6" w:rsidRPr="00C92981" w:rsidRDefault="00C404B6" w:rsidP="00C404B6">
      <w:pPr>
        <w:pStyle w:val="Akapitzlist"/>
        <w:numPr>
          <w:ilvl w:val="1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6BC3ACC6" w14:textId="37109F60" w:rsidR="00C404B6" w:rsidRPr="00C92981" w:rsidRDefault="00C404B6" w:rsidP="00C404B6">
      <w:pPr>
        <w:pStyle w:val="Akapitzlist"/>
        <w:numPr>
          <w:ilvl w:val="1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z </w:t>
      </w:r>
      <w:proofErr w:type="spellStart"/>
      <w:r w:rsidR="000D0435">
        <w:t>autoryzowanego</w:t>
      </w:r>
      <w:proofErr w:type="spellEnd"/>
      <w:r w:rsidR="000D0435">
        <w:t xml:space="preserve"> </w:t>
      </w:r>
      <w:proofErr w:type="spellStart"/>
      <w:r w:rsidR="000D0435">
        <w:t>kanału</w:t>
      </w:r>
      <w:proofErr w:type="spellEnd"/>
      <w:r w:rsidR="000D0435">
        <w:t xml:space="preserve"> </w:t>
      </w:r>
      <w:proofErr w:type="spellStart"/>
      <w:r w:rsidR="000D0435">
        <w:t>dystrybucji</w:t>
      </w:r>
      <w:proofErr w:type="spellEnd"/>
      <w:r w:rsidR="000D0435" w:rsidRPr="001415EF">
        <w:t xml:space="preserve"> </w:t>
      </w:r>
      <w:proofErr w:type="spellStart"/>
      <w:r w:rsidR="000D0435" w:rsidRPr="001415EF">
        <w:t>producenta</w:t>
      </w:r>
      <w:proofErr w:type="spellEnd"/>
      <w:r w:rsidRPr="00C92981">
        <w:rPr>
          <w:lang w:val="pl-PL"/>
        </w:rPr>
        <w:t>,</w:t>
      </w:r>
    </w:p>
    <w:p w14:paraId="4CC807EA" w14:textId="77777777" w:rsidR="00C404B6" w:rsidRPr="00C92981" w:rsidRDefault="00C404B6" w:rsidP="00C404B6">
      <w:pPr>
        <w:pStyle w:val="Akapitzlist"/>
        <w:numPr>
          <w:ilvl w:val="1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30E469B6" w14:textId="77777777" w:rsidR="00C404B6" w:rsidRPr="00C92981" w:rsidRDefault="00C404B6" w:rsidP="00C404B6"/>
    <w:p w14:paraId="45B82C74" w14:textId="77777777" w:rsidR="00C404B6" w:rsidRPr="00C92981" w:rsidRDefault="00C404B6" w:rsidP="00C404B6">
      <w:r w:rsidRPr="00C92981">
        <w:t>Warunki techniczne:</w:t>
      </w:r>
    </w:p>
    <w:p w14:paraId="458E46F7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7E454FFD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 piętrze budynku – dostępna klatka schodowa oraz winda.</w:t>
      </w:r>
    </w:p>
    <w:p w14:paraId="441A8A15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obu ekranów w dwóch oddzielnych pomieszczeniach.</w:t>
      </w:r>
    </w:p>
    <w:p w14:paraId="49301421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 W związku z powyższym Zamawiający oczekuje, aby Wykonawca wykonał samodzielną konstrukcję, która umożliwiać będzie zawieszenie całości instalacji (matryce, kamerę, głośniki).</w:t>
      </w:r>
    </w:p>
    <w:p w14:paraId="54812149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78E6CB8D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491BDEDA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Wymiary powierzchni do zagospodarowania (dla całości wykonanej instalacji):</w:t>
      </w:r>
    </w:p>
    <w:p w14:paraId="4D412A22" w14:textId="77777777" w:rsidR="00C404B6" w:rsidRPr="00C92981" w:rsidRDefault="00C404B6" w:rsidP="00C404B6">
      <w:pPr>
        <w:pStyle w:val="Akapitzlist"/>
        <w:numPr>
          <w:ilvl w:val="1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Ściana 1: Szerokość 454 cm, wysokość 259 cm.</w:t>
      </w:r>
    </w:p>
    <w:p w14:paraId="57FA4B7E" w14:textId="77777777" w:rsidR="00C404B6" w:rsidRPr="00C92981" w:rsidRDefault="00C404B6" w:rsidP="00C404B6">
      <w:pPr>
        <w:pStyle w:val="Akapitzlist"/>
        <w:numPr>
          <w:ilvl w:val="1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Ściana 2: Szerokość 455 cm, wysokość 260 cm.</w:t>
      </w:r>
    </w:p>
    <w:p w14:paraId="382F0541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meble biurowe (biurka wraz z fotelami) ekrany ściany nie mogą być zawieszone niżej niż 70 cm od poziomu podłogi – aby treść na ekranach była widoczna z dalszych miejsc pomieszczenia.</w:t>
      </w:r>
    </w:p>
    <w:p w14:paraId="7EE95857" w14:textId="77777777" w:rsidR="00C404B6" w:rsidRPr="00C92981" w:rsidRDefault="00C404B6" w:rsidP="00C404B6">
      <w:r w:rsidRPr="00C92981">
        <w:t>Okresy gwarancyjne:</w:t>
      </w:r>
    </w:p>
    <w:p w14:paraId="58EEF79E" w14:textId="77777777" w:rsidR="00C404B6" w:rsidRPr="00C92981" w:rsidRDefault="00C404B6" w:rsidP="00C404B6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629E4588" w14:textId="77777777" w:rsidR="00C404B6" w:rsidRPr="00C92981" w:rsidRDefault="00C404B6" w:rsidP="00C404B6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6CDE6A24" w14:textId="77777777" w:rsidR="00C404B6" w:rsidRPr="00C92981" w:rsidRDefault="00C404B6" w:rsidP="00C404B6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2B9ACAF6" w14:textId="77777777" w:rsidR="00C404B6" w:rsidRPr="00C92981" w:rsidRDefault="00C404B6" w:rsidP="00C404B6">
      <w:r w:rsidRPr="00C92981">
        <w:t>Zakres wykończenia instalacji:</w:t>
      </w:r>
    </w:p>
    <w:p w14:paraId="6C68F7C9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oczekuje, że Wykonawca wykorzysta całą dostępną powierzchnie do instalacji i wykończy ją w sposób estetyczny w wykorzystaniem elementów dekoracyjnych.</w:t>
      </w:r>
    </w:p>
    <w:p w14:paraId="11F6D19C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Estetyka wykończenia zostanie zaakceptowana przez Zamawiającego na etapie projektu wizualizacji.</w:t>
      </w:r>
    </w:p>
    <w:p w14:paraId="44D3FD40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oczekuje, że okablowanie przy ścianie wizyjnej będzie ukryte i niewidoczne.</w:t>
      </w:r>
    </w:p>
    <w:p w14:paraId="13A76734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dopuszcza wykończenie ściany za pomocą systemu zabudowy suchej z wykończeniem za pomocą farb lub tapety winylowej lub elementów dekoracyjnych jak np. lamele lub szkło barwione.</w:t>
      </w:r>
    </w:p>
    <w:p w14:paraId="182EFF66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Wykonany projekt oraz instalacja musi przewidywać miejsce na umieszczenie dedykowanego komputera typu kiosk oraz odtwarzacza multimedialnego.</w:t>
      </w:r>
    </w:p>
    <w:p w14:paraId="5E08A6CC" w14:textId="77777777" w:rsidR="00C404B6" w:rsidRPr="00C92981" w:rsidRDefault="00C404B6" w:rsidP="00C404B6">
      <w:r w:rsidRPr="00C92981">
        <w:t>Terminy realizacji poszczególnych etapów:</w:t>
      </w:r>
    </w:p>
    <w:p w14:paraId="7A8F73E0" w14:textId="77777777" w:rsidR="00241313" w:rsidRPr="00C92981" w:rsidRDefault="00C404B6" w:rsidP="00C404B6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</w:t>
      </w:r>
      <w:r w:rsidR="00241313" w:rsidRPr="00C92981">
        <w:rPr>
          <w:lang w:val="pl-PL"/>
        </w:rPr>
        <w:t>;</w:t>
      </w:r>
    </w:p>
    <w:p w14:paraId="0CF3C989" w14:textId="654AC018" w:rsidR="00C404B6" w:rsidRPr="00C92981" w:rsidRDefault="0029337B" w:rsidP="00C404B6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7F87560C" w14:textId="77777777" w:rsidR="00C404B6" w:rsidRPr="00C92981" w:rsidRDefault="00C404B6" w:rsidP="00C404B6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05FCFCEE" w14:textId="77777777" w:rsidR="00C404B6" w:rsidRPr="00C92981" w:rsidRDefault="00C404B6" w:rsidP="00C404B6">
      <w:r w:rsidRPr="00C92981">
        <w:t>Wymagania wobec projektu wykonawczego:</w:t>
      </w:r>
    </w:p>
    <w:p w14:paraId="557FDF98" w14:textId="77777777" w:rsidR="00C404B6" w:rsidRPr="00C92981" w:rsidRDefault="00C404B6" w:rsidP="00C404B6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25B1BFB5" w14:textId="77777777" w:rsidR="00C404B6" w:rsidRPr="00C92981" w:rsidRDefault="00C404B6" w:rsidP="00C404B6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2F145567" w14:textId="77777777" w:rsidR="00C404B6" w:rsidRPr="00C92981" w:rsidRDefault="00C404B6" w:rsidP="00C404B6">
      <w:r w:rsidRPr="00C92981">
        <w:t>Wymagania wobec systemu zarządzania treścią ściany wizyjno-multimedialnej:</w:t>
      </w:r>
    </w:p>
    <w:p w14:paraId="3A1D114E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zarządzanie treścią całego ekranu.</w:t>
      </w:r>
    </w:p>
    <w:p w14:paraId="11C3BC94" w14:textId="339305D1" w:rsidR="00FF009C" w:rsidRPr="00C92981" w:rsidRDefault="00FF009C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Zarządzanie systemem musi odbywać się za pomocą popularnych przeglądarek internetowych w ich najnowszej wersji. Komunikacja pomiędzy serwerem zarządzającym, a użytkownikiem systemu musi być szyfrowana.</w:t>
      </w:r>
    </w:p>
    <w:p w14:paraId="082DC2B8" w14:textId="6A234EBC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System musi być sterowany za pośrednictwem przynajmniej jednego tabletu dostarczonego przez Wykonawcę</w:t>
      </w:r>
      <w:r w:rsidR="00D4474F" w:rsidRPr="00C92981">
        <w:rPr>
          <w:lang w:val="pl-PL"/>
        </w:rPr>
        <w:t xml:space="preserve"> (jeden tablet na jedno pomieszczenie)</w:t>
      </w:r>
      <w:r w:rsidRPr="00C92981">
        <w:rPr>
          <w:lang w:val="pl-PL"/>
        </w:rPr>
        <w:t>.</w:t>
      </w:r>
    </w:p>
    <w:p w14:paraId="4A0452B9" w14:textId="78274FAC" w:rsidR="00A85C48" w:rsidRPr="00C92981" w:rsidRDefault="00F17B1F" w:rsidP="00F17B1F">
      <w:pPr>
        <w:pStyle w:val="Akapitzlist"/>
        <w:numPr>
          <w:ilvl w:val="0"/>
          <w:numId w:val="8"/>
        </w:numPr>
        <w:rPr>
          <w:lang w:val="pl-PL"/>
        </w:rPr>
      </w:pPr>
      <w:r w:rsidRPr="00C92981">
        <w:rPr>
          <w:lang w:val="pl-PL"/>
        </w:rPr>
        <w:t>Zarządzanie systemem przez użytkownika nie może wymagać instalacji dodatkowego oprogramowania na jego komputerze.</w:t>
      </w:r>
    </w:p>
    <w:p w14:paraId="0C091CB6" w14:textId="6DAF02DE" w:rsidR="00716122" w:rsidRPr="00C92981" w:rsidRDefault="00716122" w:rsidP="00F17B1F">
      <w:pPr>
        <w:pStyle w:val="Akapitzlist"/>
        <w:numPr>
          <w:ilvl w:val="0"/>
          <w:numId w:val="8"/>
        </w:numPr>
        <w:rPr>
          <w:lang w:val="pl-PL"/>
        </w:rPr>
      </w:pPr>
      <w:r w:rsidRPr="00C92981">
        <w:rPr>
          <w:lang w:val="pl-PL"/>
        </w:rPr>
        <w:t>System musi umożliwiać tworzenie kont o różnych rolach i uprawnieniach.</w:t>
      </w:r>
    </w:p>
    <w:p w14:paraId="5E93B71A" w14:textId="51646D79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dedykowany procesor graficzny do obsługi wielu źródeł wideo</w:t>
      </w:r>
      <w:r w:rsidR="00C374D0" w:rsidRPr="00C92981">
        <w:rPr>
          <w:lang w:val="pl-PL"/>
        </w:rPr>
        <w:t xml:space="preserve"> (podłączany do ekranów zastosowanych w proj</w:t>
      </w:r>
      <w:r w:rsidR="009C69CA" w:rsidRPr="00C92981">
        <w:rPr>
          <w:lang w:val="pl-PL"/>
        </w:rPr>
        <w:t>ekcie)</w:t>
      </w:r>
      <w:r w:rsidRPr="00C92981">
        <w:rPr>
          <w:lang w:val="pl-PL"/>
        </w:rPr>
        <w:t xml:space="preserve">. Wydajność zastosowanego procesora graficznego musi umożliwiać jednoczesne wyświetlanie </w:t>
      </w:r>
      <w:r w:rsidR="00DB5F26" w:rsidRPr="00C92981">
        <w:rPr>
          <w:lang w:val="pl-PL"/>
        </w:rPr>
        <w:t xml:space="preserve">minimum </w:t>
      </w:r>
      <w:r w:rsidRPr="00C92981">
        <w:rPr>
          <w:lang w:val="pl-PL"/>
        </w:rPr>
        <w:t>10 źródeł wideo.</w:t>
      </w:r>
      <w:r w:rsidR="006F5D4C" w:rsidRPr="00C92981">
        <w:rPr>
          <w:lang w:val="pl-PL"/>
        </w:rPr>
        <w:t xml:space="preserve"> Minimalna częstotliwość </w:t>
      </w:r>
      <w:r w:rsidR="00342556" w:rsidRPr="00C92981">
        <w:rPr>
          <w:lang w:val="pl-PL"/>
        </w:rPr>
        <w:t>odświeżania</w:t>
      </w:r>
      <w:r w:rsidR="006F5D4C" w:rsidRPr="00C92981">
        <w:rPr>
          <w:lang w:val="pl-PL"/>
        </w:rPr>
        <w:t xml:space="preserve"> </w:t>
      </w:r>
      <w:r w:rsidR="00342556" w:rsidRPr="00C92981">
        <w:rPr>
          <w:lang w:val="pl-PL"/>
        </w:rPr>
        <w:t>prezentowanego</w:t>
      </w:r>
      <w:r w:rsidR="006F5D4C" w:rsidRPr="00C92981">
        <w:rPr>
          <w:lang w:val="pl-PL"/>
        </w:rPr>
        <w:t xml:space="preserve"> obrazu to 60</w:t>
      </w:r>
      <w:r w:rsidR="00663EBD" w:rsidRPr="00C92981">
        <w:rPr>
          <w:lang w:val="pl-PL"/>
        </w:rPr>
        <w:t xml:space="preserve"> </w:t>
      </w:r>
      <w:proofErr w:type="spellStart"/>
      <w:r w:rsidR="00663EBD" w:rsidRPr="00C92981">
        <w:rPr>
          <w:lang w:val="pl-PL"/>
        </w:rPr>
        <w:t>Hz</w:t>
      </w:r>
      <w:proofErr w:type="spellEnd"/>
      <w:r w:rsidR="00663EBD" w:rsidRPr="00C92981">
        <w:rPr>
          <w:lang w:val="pl-PL"/>
        </w:rPr>
        <w:t>.</w:t>
      </w:r>
    </w:p>
    <w:p w14:paraId="7910D95E" w14:textId="1714B69A" w:rsidR="00A655CC" w:rsidRPr="00C92981" w:rsidRDefault="00A655CC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skalowalny, tj. musi mieć możliwość zarządzania wieloma ścianami wideo.</w:t>
      </w:r>
    </w:p>
    <w:p w14:paraId="29BE794B" w14:textId="3E32CBA3" w:rsidR="002358E1" w:rsidRPr="00C92981" w:rsidRDefault="002358E1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Zarządzanie ścianami wideo musi być intuicyjne i umożliwiać </w:t>
      </w:r>
      <w:r w:rsidR="00411E10" w:rsidRPr="00C92981">
        <w:rPr>
          <w:lang w:val="pl-PL"/>
        </w:rPr>
        <w:t xml:space="preserve">logiczny </w:t>
      </w:r>
      <w:r w:rsidRPr="00C92981">
        <w:rPr>
          <w:lang w:val="pl-PL"/>
        </w:rPr>
        <w:t xml:space="preserve">podział </w:t>
      </w:r>
      <w:r w:rsidR="00411E10" w:rsidRPr="00C92981">
        <w:rPr>
          <w:lang w:val="pl-PL"/>
        </w:rPr>
        <w:t>ścian.</w:t>
      </w:r>
    </w:p>
    <w:p w14:paraId="63E44B5E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mieć możliwość jednoczesnego przesyłania wielu źródeł obrazu na cały ekran lub do wybranych sekcji / obszarów ekranu.</w:t>
      </w:r>
    </w:p>
    <w:p w14:paraId="64D04E74" w14:textId="1B769220" w:rsidR="001A5FEF" w:rsidRPr="00C92981" w:rsidRDefault="001A5FEF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mieć możliwość tworzenia szablonów wyświetlanych treści z różnych źródeł obrazu. Wybór szablonu musi być możliwy z zastosowanego tabletu.</w:t>
      </w:r>
    </w:p>
    <w:p w14:paraId="482C36B4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 komputera jako jedno ze źródeł obrazu:</w:t>
      </w:r>
    </w:p>
    <w:p w14:paraId="633B8442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 – przynajmniej z 2 stanowisk w pomieszczeniu. Wykonawca musi dostarczyć odpowiedni sprzęt (</w:t>
      </w:r>
      <w:proofErr w:type="spellStart"/>
      <w:r w:rsidRPr="00C92981">
        <w:rPr>
          <w:lang w:val="pl-PL"/>
        </w:rPr>
        <w:t>encondery</w:t>
      </w:r>
      <w:proofErr w:type="spellEnd"/>
      <w:r w:rsidRPr="00C92981">
        <w:rPr>
          <w:lang w:val="pl-PL"/>
        </w:rPr>
        <w:t>/</w:t>
      </w:r>
      <w:proofErr w:type="spellStart"/>
      <w:r w:rsidRPr="00C92981">
        <w:rPr>
          <w:lang w:val="pl-PL"/>
        </w:rPr>
        <w:t>decodery</w:t>
      </w:r>
      <w:proofErr w:type="spellEnd"/>
      <w:r w:rsidRPr="00C92981">
        <w:rPr>
          <w:lang w:val="pl-PL"/>
        </w:rPr>
        <w:t>) o ile są wymagane dla implementacji.</w:t>
      </w:r>
    </w:p>
    <w:p w14:paraId="7D4DD541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2DFB136E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14251D55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 komputera typu kiosk (stałe podłączenie), jako jedno ze źródeł obrazu, za pośrednictwem przewodu HDMI. Wykonawca musi dostarczyć odpowiedni sprzęt (</w:t>
      </w:r>
      <w:proofErr w:type="spellStart"/>
      <w:r w:rsidRPr="00C92981">
        <w:rPr>
          <w:lang w:val="pl-PL"/>
        </w:rPr>
        <w:t>encondery</w:t>
      </w:r>
      <w:proofErr w:type="spellEnd"/>
      <w:r w:rsidRPr="00C92981">
        <w:rPr>
          <w:lang w:val="pl-PL"/>
        </w:rPr>
        <w:t>/</w:t>
      </w:r>
      <w:proofErr w:type="spellStart"/>
      <w:r w:rsidRPr="00C92981">
        <w:rPr>
          <w:lang w:val="pl-PL"/>
        </w:rPr>
        <w:t>decodery</w:t>
      </w:r>
      <w:proofErr w:type="spellEnd"/>
      <w:r w:rsidRPr="00C92981">
        <w:rPr>
          <w:lang w:val="pl-PL"/>
        </w:rPr>
        <w:t>) o ile są wymagane dla implementacji.</w:t>
      </w:r>
    </w:p>
    <w:p w14:paraId="6EE30C75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zdalnego ekranu / pulpitu za pośrednictwem protokołu RDP lub VNC, jako jedno ze źródeł obrazu.</w:t>
      </w:r>
    </w:p>
    <w:p w14:paraId="1761E8C1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wyświetlanie obrazu z kamer CCTV za pomocą protokołu RTSP, jako jedno ze źródeł obrazu.</w:t>
      </w:r>
    </w:p>
    <w:p w14:paraId="33CEDEF3" w14:textId="7D2159E0" w:rsidR="003347F7" w:rsidRPr="00C92981" w:rsidRDefault="0061285E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wyświetlanie obrazu z </w:t>
      </w:r>
      <w:r>
        <w:rPr>
          <w:lang w:val="pl-PL"/>
        </w:rPr>
        <w:t>urządzeń</w:t>
      </w:r>
      <w:r w:rsidRPr="00C92981">
        <w:rPr>
          <w:lang w:val="pl-PL"/>
        </w:rPr>
        <w:t xml:space="preserve"> za pomocą protokołu</w:t>
      </w:r>
      <w:r w:rsidR="00022144">
        <w:rPr>
          <w:lang w:val="pl-PL"/>
        </w:rPr>
        <w:t xml:space="preserve"> NDI</w:t>
      </w:r>
      <w:r w:rsidRPr="00C92981">
        <w:rPr>
          <w:lang w:val="pl-PL"/>
        </w:rPr>
        <w:t>, jako jedno ze źródeł obrazu</w:t>
      </w:r>
      <w:r>
        <w:rPr>
          <w:lang w:val="pl-PL"/>
        </w:rPr>
        <w:t>.</w:t>
      </w:r>
    </w:p>
    <w:p w14:paraId="46ED68B4" w14:textId="7B58E5A7" w:rsidR="00F31318" w:rsidRPr="00C92981" w:rsidRDefault="00F31318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konfigurowanie czasu rotacji wyświetlania poszczególnych źródeł obrazu.</w:t>
      </w:r>
    </w:p>
    <w:p w14:paraId="0766EFC4" w14:textId="5FE9E6A1" w:rsidR="003D46E1" w:rsidRPr="00C92981" w:rsidRDefault="003D46E1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mieć możliwość wyświetlania statycznej treści ze wskazanych plików graficznych jako jedno ze źródeł.</w:t>
      </w:r>
    </w:p>
    <w:p w14:paraId="222AFE85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 odtwarzacza multimedialnego, jako jedno ze źródeł obrazu, zastosowanego w projekcie. Wykonawca musi dostarczyć odpowiedni sprzęt (</w:t>
      </w:r>
      <w:proofErr w:type="spellStart"/>
      <w:r w:rsidRPr="00C92981">
        <w:rPr>
          <w:lang w:val="pl-PL"/>
        </w:rPr>
        <w:t>encondery</w:t>
      </w:r>
      <w:proofErr w:type="spellEnd"/>
      <w:r w:rsidRPr="00C92981">
        <w:rPr>
          <w:lang w:val="pl-PL"/>
        </w:rPr>
        <w:t>/</w:t>
      </w:r>
      <w:proofErr w:type="spellStart"/>
      <w:r w:rsidRPr="00C92981">
        <w:rPr>
          <w:lang w:val="pl-PL"/>
        </w:rPr>
        <w:t>decodery</w:t>
      </w:r>
      <w:proofErr w:type="spellEnd"/>
      <w:r w:rsidRPr="00C92981">
        <w:rPr>
          <w:lang w:val="pl-PL"/>
        </w:rPr>
        <w:t>) o ile są wymagane dla implementacji.</w:t>
      </w:r>
    </w:p>
    <w:p w14:paraId="3271C70C" w14:textId="7ECE0668" w:rsidR="00461D3C" w:rsidRPr="00C92981" w:rsidRDefault="00461D3C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System musi umożliwiać i wspierać zarządzanie źródłami audio dla wyświetlanych treści – np. poprzez wybór źródła audio (ze źródła obrazu), który będzie odtwarzany przez głośniki zastosowane w instalacji.</w:t>
      </w:r>
    </w:p>
    <w:p w14:paraId="683AF843" w14:textId="17BFA88E" w:rsidR="001B3E58" w:rsidRPr="00C92981" w:rsidRDefault="001B3E58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wspierać pełne szyfrowanie komunikacji dla obrazów (oraz dźwięku) przesyłanych za pośrednictwem Ethernet oraz protokołów w warstwie sieci.</w:t>
      </w:r>
    </w:p>
    <w:p w14:paraId="1802179D" w14:textId="4D470E97" w:rsidR="001E07EE" w:rsidRPr="00C92981" w:rsidRDefault="001E07EE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kompatybilny oraz być wspierany ze wszystkimi zastosowanymi w projekcie przez Wykonawcę </w:t>
      </w:r>
      <w:proofErr w:type="spellStart"/>
      <w:r w:rsidRPr="00C92981">
        <w:rPr>
          <w:lang w:val="pl-PL"/>
        </w:rPr>
        <w:t>encoderami</w:t>
      </w:r>
      <w:proofErr w:type="spellEnd"/>
      <w:r w:rsidRPr="00C92981">
        <w:rPr>
          <w:lang w:val="pl-PL"/>
        </w:rPr>
        <w:t>/</w:t>
      </w:r>
      <w:proofErr w:type="spellStart"/>
      <w:r w:rsidRPr="00C92981">
        <w:rPr>
          <w:lang w:val="pl-PL"/>
        </w:rPr>
        <w:t>decoderami</w:t>
      </w:r>
      <w:proofErr w:type="spellEnd"/>
      <w:r w:rsidRPr="00C92981">
        <w:rPr>
          <w:lang w:val="pl-PL"/>
        </w:rPr>
        <w:t xml:space="preserve"> – o ile je zastosowano.</w:t>
      </w:r>
      <w:r w:rsidR="0098553F" w:rsidRPr="00C92981">
        <w:rPr>
          <w:lang w:val="pl-PL"/>
        </w:rPr>
        <w:t xml:space="preserve"> Dodatkowo</w:t>
      </w:r>
      <w:r w:rsidR="00F84D54" w:rsidRPr="00C92981">
        <w:rPr>
          <w:lang w:val="pl-PL"/>
        </w:rPr>
        <w:t xml:space="preserve"> zastosowane </w:t>
      </w:r>
      <w:proofErr w:type="spellStart"/>
      <w:r w:rsidR="00F84D54" w:rsidRPr="00C92981">
        <w:rPr>
          <w:lang w:val="pl-PL"/>
        </w:rPr>
        <w:t>endocery</w:t>
      </w:r>
      <w:proofErr w:type="spellEnd"/>
      <w:r w:rsidR="00F84D54" w:rsidRPr="00C92981">
        <w:rPr>
          <w:lang w:val="pl-PL"/>
        </w:rPr>
        <w:t>/</w:t>
      </w:r>
      <w:proofErr w:type="spellStart"/>
      <w:r w:rsidR="00F84D54" w:rsidRPr="00C92981">
        <w:rPr>
          <w:lang w:val="pl-PL"/>
        </w:rPr>
        <w:t>decodery</w:t>
      </w:r>
      <w:proofErr w:type="spellEnd"/>
      <w:r w:rsidR="00F84D54" w:rsidRPr="00C92981">
        <w:rPr>
          <w:lang w:val="pl-PL"/>
        </w:rPr>
        <w:t xml:space="preserve"> muszą być centralnie zarządzane przez przedmiotowy system.</w:t>
      </w:r>
    </w:p>
    <w:p w14:paraId="264FB7D3" w14:textId="78268C43" w:rsidR="003C6365" w:rsidRPr="00C92981" w:rsidRDefault="003C6365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podłączanie nowych ścian wideo w budynku Zamawiającego, za pośrednictwem sieci LAN Zamawiającego przy użyciu kompatybilnych urządzeń.</w:t>
      </w:r>
    </w:p>
    <w:p w14:paraId="3D0A3C3C" w14:textId="12327A12" w:rsidR="00620972" w:rsidRPr="00C92981" w:rsidRDefault="00E87D1A" w:rsidP="00620972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Oprogramowanie systemu</w:t>
      </w:r>
      <w:r w:rsidR="00620972" w:rsidRPr="00C92981">
        <w:rPr>
          <w:lang w:val="pl-PL"/>
        </w:rPr>
        <w:t xml:space="preserve"> musi działać na jednym z niżej wymienionych systemów</w:t>
      </w:r>
      <w:r w:rsidRPr="00C92981">
        <w:rPr>
          <w:lang w:val="pl-PL"/>
        </w:rPr>
        <w:t xml:space="preserve"> operacyjnych</w:t>
      </w:r>
      <w:r w:rsidR="00620972" w:rsidRPr="00C92981">
        <w:rPr>
          <w:lang w:val="pl-PL"/>
        </w:rPr>
        <w:t>:</w:t>
      </w:r>
    </w:p>
    <w:p w14:paraId="4CB5A44F" w14:textId="77777777" w:rsidR="00620972" w:rsidRPr="00C92981" w:rsidRDefault="00620972" w:rsidP="00B36543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Windows Server 2022 lub nowszy</w:t>
      </w:r>
    </w:p>
    <w:p w14:paraId="6F6D54B8" w14:textId="77777777" w:rsidR="00620972" w:rsidRPr="00C92981" w:rsidRDefault="00620972" w:rsidP="00B36543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Windows 11</w:t>
      </w:r>
    </w:p>
    <w:p w14:paraId="199A027D" w14:textId="02DDBE99" w:rsidR="003C6365" w:rsidRPr="00C92981" w:rsidRDefault="00620972" w:rsidP="00B36543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Red </w:t>
      </w:r>
      <w:proofErr w:type="spellStart"/>
      <w:r w:rsidRPr="00C92981">
        <w:rPr>
          <w:lang w:val="pl-PL"/>
        </w:rPr>
        <w:t>Hat</w:t>
      </w:r>
      <w:proofErr w:type="spellEnd"/>
      <w:r w:rsidRPr="00C92981">
        <w:rPr>
          <w:lang w:val="pl-PL"/>
        </w:rPr>
        <w:t xml:space="preserve"> Linux 9</w:t>
      </w:r>
    </w:p>
    <w:p w14:paraId="08AB372B" w14:textId="62B201CF" w:rsidR="004865D0" w:rsidRPr="00C92981" w:rsidRDefault="00833EA5" w:rsidP="004865D0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Zamawiający dopuszcza dostarczenie oprogramowania </w:t>
      </w:r>
      <w:r w:rsidR="0080021E" w:rsidRPr="00C92981">
        <w:rPr>
          <w:lang w:val="pl-PL"/>
        </w:rPr>
        <w:t>systemu w postaci:</w:t>
      </w:r>
    </w:p>
    <w:p w14:paraId="28ABA55D" w14:textId="1E50E517" w:rsidR="0080021E" w:rsidRPr="00C92981" w:rsidRDefault="0080021E" w:rsidP="0080021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Maszyn wirtualnych tj. gotowych </w:t>
      </w:r>
      <w:proofErr w:type="spellStart"/>
      <w:r w:rsidRPr="00C92981">
        <w:rPr>
          <w:lang w:val="pl-PL"/>
        </w:rPr>
        <w:t>appliance</w:t>
      </w:r>
      <w:proofErr w:type="spellEnd"/>
      <w:r w:rsidRPr="00C92981">
        <w:rPr>
          <w:lang w:val="pl-PL"/>
        </w:rPr>
        <w:t xml:space="preserve"> wydanych przez producenta, instalowanych na środowisku wirtualnym Zamawiającego (Vmware).</w:t>
      </w:r>
      <w:r w:rsidR="007A1806" w:rsidRPr="00C92981">
        <w:rPr>
          <w:lang w:val="pl-PL"/>
        </w:rPr>
        <w:t xml:space="preserve"> Zasoby wirtualizacji zapewnia Zamawiaj</w:t>
      </w:r>
      <w:r w:rsidR="00F56364">
        <w:rPr>
          <w:lang w:val="pl-PL"/>
        </w:rPr>
        <w:t>ą</w:t>
      </w:r>
      <w:r w:rsidR="007A1806" w:rsidRPr="00C92981">
        <w:rPr>
          <w:lang w:val="pl-PL"/>
        </w:rPr>
        <w:t>cy.</w:t>
      </w:r>
    </w:p>
    <w:p w14:paraId="50334A72" w14:textId="2CF2B3B3" w:rsidR="007A1806" w:rsidRPr="00C92981" w:rsidRDefault="007A1806" w:rsidP="0080021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Fizycznego serwera z zainstalowanym oprogramowaniem</w:t>
      </w:r>
      <w:r w:rsidR="00726A12" w:rsidRPr="00C92981">
        <w:rPr>
          <w:lang w:val="pl-PL"/>
        </w:rPr>
        <w:t xml:space="preserve">. </w:t>
      </w:r>
    </w:p>
    <w:p w14:paraId="0EDADE85" w14:textId="392263C6" w:rsidR="00A910BB" w:rsidRPr="00C92981" w:rsidRDefault="00A910BB" w:rsidP="00A910B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Zamawiający nie dopuszcza </w:t>
      </w:r>
      <w:r w:rsidR="007701E3">
        <w:rPr>
          <w:lang w:val="pl-PL"/>
        </w:rPr>
        <w:t>zastosowania</w:t>
      </w:r>
      <w:r w:rsidR="007701E3" w:rsidRPr="00C92981">
        <w:rPr>
          <w:lang w:val="pl-PL"/>
        </w:rPr>
        <w:t xml:space="preserve"> </w:t>
      </w:r>
      <w:r w:rsidRPr="00C92981">
        <w:rPr>
          <w:lang w:val="pl-PL"/>
        </w:rPr>
        <w:t>oprogramowania do zarzą</w:t>
      </w:r>
      <w:r w:rsidR="00D4151D" w:rsidRPr="00C92981">
        <w:rPr>
          <w:lang w:val="pl-PL"/>
        </w:rPr>
        <w:t>dzania w postaci usługi SaaS (usługa chmurowa).</w:t>
      </w:r>
    </w:p>
    <w:p w14:paraId="6672F5F4" w14:textId="78E22DC0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63526FF9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6C9E9798" w14:textId="16D3D58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z </w:t>
      </w:r>
      <w:bookmarkStart w:id="1" w:name="_Hlk193888939"/>
      <w:proofErr w:type="spellStart"/>
      <w:r w:rsidR="00260A92">
        <w:t>autoryzowanego</w:t>
      </w:r>
      <w:proofErr w:type="spellEnd"/>
      <w:r w:rsidR="00260A92">
        <w:t xml:space="preserve"> </w:t>
      </w:r>
      <w:proofErr w:type="spellStart"/>
      <w:r w:rsidR="00260A92">
        <w:t>kanału</w:t>
      </w:r>
      <w:proofErr w:type="spellEnd"/>
      <w:r w:rsidR="00260A92">
        <w:t xml:space="preserve"> </w:t>
      </w:r>
      <w:proofErr w:type="spellStart"/>
      <w:r w:rsidR="00260A92">
        <w:t>dystrybucji</w:t>
      </w:r>
      <w:proofErr w:type="spellEnd"/>
      <w:r w:rsidR="00260A92" w:rsidRPr="001415EF">
        <w:t xml:space="preserve"> </w:t>
      </w:r>
      <w:proofErr w:type="spellStart"/>
      <w:r w:rsidR="00260A92" w:rsidRPr="001415EF">
        <w:t>producenta</w:t>
      </w:r>
      <w:bookmarkEnd w:id="1"/>
      <w:proofErr w:type="spellEnd"/>
      <w:r w:rsidRPr="00C92981">
        <w:rPr>
          <w:lang w:val="pl-PL"/>
        </w:rPr>
        <w:t>,</w:t>
      </w:r>
    </w:p>
    <w:p w14:paraId="1B2A90E4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4B05393E" w14:textId="77777777" w:rsidR="00C404B6" w:rsidRPr="00C92981" w:rsidRDefault="00C404B6" w:rsidP="00C404B6">
      <w:r w:rsidRPr="00C92981">
        <w:t>Wymagania wobec odtwarzacza multimedialnego:</w:t>
      </w:r>
    </w:p>
    <w:p w14:paraId="2271E521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posiadać wyjście HDMI 2.1</w:t>
      </w:r>
    </w:p>
    <w:p w14:paraId="066FE228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umożliwiać wyświetlanie obrazu w rozdzielczości 4K.</w:t>
      </w:r>
    </w:p>
    <w:p w14:paraId="0D43D0BB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być wyposażony w łączność bezprzewodową WIFI oraz łączność Ethernet.</w:t>
      </w:r>
    </w:p>
    <w:p w14:paraId="7DAB523F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posiadać pilot komunikujący się bezprzewodowo za pośrednictwem protokołu Bluetooth.</w:t>
      </w:r>
    </w:p>
    <w:p w14:paraId="307F438F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posiadać nie mniej niż 32 GB pamięci wewnętrznej.</w:t>
      </w:r>
    </w:p>
    <w:p w14:paraId="1D4F846A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być wyposażony w system operacyjny oparty o Google TV (w wersji Android nie starszej niż 14) lub Apple TV.</w:t>
      </w:r>
    </w:p>
    <w:p w14:paraId="0E97AA95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6B77C1F6" w14:textId="77777777" w:rsidR="00C404B6" w:rsidRPr="00C92981" w:rsidRDefault="00C404B6" w:rsidP="00C404B6">
      <w:pPr>
        <w:pStyle w:val="Akapitzlist"/>
        <w:numPr>
          <w:ilvl w:val="1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6C58DE2B" w14:textId="4B8D9E09" w:rsidR="00C404B6" w:rsidRPr="00C92981" w:rsidRDefault="00C404B6" w:rsidP="00C404B6">
      <w:pPr>
        <w:pStyle w:val="Akapitzlist"/>
        <w:numPr>
          <w:ilvl w:val="1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z </w:t>
      </w:r>
      <w:proofErr w:type="spellStart"/>
      <w:r w:rsidR="006A7B87">
        <w:t>autoryzowanego</w:t>
      </w:r>
      <w:proofErr w:type="spellEnd"/>
      <w:r w:rsidR="006A7B87">
        <w:t xml:space="preserve"> </w:t>
      </w:r>
      <w:proofErr w:type="spellStart"/>
      <w:r w:rsidR="006A7B87">
        <w:t>kanału</w:t>
      </w:r>
      <w:proofErr w:type="spellEnd"/>
      <w:r w:rsidR="006A7B87">
        <w:t xml:space="preserve"> </w:t>
      </w:r>
      <w:proofErr w:type="spellStart"/>
      <w:r w:rsidR="006A7B87">
        <w:t>dystrybucji</w:t>
      </w:r>
      <w:proofErr w:type="spellEnd"/>
      <w:r w:rsidR="006A7B87" w:rsidRPr="001415EF">
        <w:t xml:space="preserve"> </w:t>
      </w:r>
      <w:proofErr w:type="spellStart"/>
      <w:r w:rsidR="006A7B87" w:rsidRPr="001415EF">
        <w:t>producenta</w:t>
      </w:r>
      <w:proofErr w:type="spellEnd"/>
      <w:r w:rsidR="00204647">
        <w:t xml:space="preserve">, </w:t>
      </w:r>
    </w:p>
    <w:p w14:paraId="285015BA" w14:textId="77777777" w:rsidR="00C404B6" w:rsidRPr="00C92981" w:rsidRDefault="00C404B6" w:rsidP="00C404B6">
      <w:pPr>
        <w:pStyle w:val="Akapitzlist"/>
        <w:numPr>
          <w:ilvl w:val="1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235E4F06" w14:textId="77777777" w:rsidR="00C404B6" w:rsidRPr="00C92981" w:rsidRDefault="00C404B6" w:rsidP="00C404B6">
      <w:r w:rsidRPr="00C92981">
        <w:lastRenderedPageBreak/>
        <w:t>Zakres instalacji oraz montażu:</w:t>
      </w:r>
    </w:p>
    <w:p w14:paraId="740A5379" w14:textId="77777777" w:rsidR="00C404B6" w:rsidRPr="00C92981" w:rsidRDefault="00C404B6" w:rsidP="00C404B6">
      <w:r w:rsidRPr="00C92981">
        <w:t>Wykonawca na własny koszt i ryzyko:</w:t>
      </w:r>
    </w:p>
    <w:p w14:paraId="4B312EEF" w14:textId="67E0ECBC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Dostarczy niezbędny sprzęt do miejsca instalacji</w:t>
      </w:r>
      <w:r w:rsidR="00204647">
        <w:rPr>
          <w:lang w:val="pl-PL"/>
        </w:rPr>
        <w:t>.</w:t>
      </w:r>
    </w:p>
    <w:p w14:paraId="38E268E8" w14:textId="673DB43E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 montaż instalacji</w:t>
      </w:r>
      <w:r w:rsidR="00204647">
        <w:rPr>
          <w:lang w:val="pl-PL"/>
        </w:rPr>
        <w:t>.</w:t>
      </w:r>
    </w:p>
    <w:p w14:paraId="60DF5D34" w14:textId="30F572B2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 prace wykończeniowe instalacji</w:t>
      </w:r>
      <w:r w:rsidR="00204647">
        <w:rPr>
          <w:lang w:val="pl-PL"/>
        </w:rPr>
        <w:t>.</w:t>
      </w:r>
    </w:p>
    <w:p w14:paraId="74077452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Dokona profesjonalnej kalibracji matryc po instalacji w miejscu docelowym z uwzględnieniem warunków oświetleniowych panujących w pomieszczeniach.</w:t>
      </w:r>
    </w:p>
    <w:p w14:paraId="5D066539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Dokona konfiguracji sprzętu konferencyjnego przy współpracy z przedstawicielem Zamawiającego.</w:t>
      </w:r>
    </w:p>
    <w:p w14:paraId="59662A3A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Dokona konfiguracji systemu zarządzania treścią przy współpracy z przedstawicielem Zamawiającego.</w:t>
      </w:r>
    </w:p>
    <w:p w14:paraId="3F6EC9D6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 testy odbiorowe wraz z przedstawicielem Zamawiającego.</w:t>
      </w:r>
    </w:p>
    <w:p w14:paraId="1841FD9F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Przeprowadzi instruktaż z obsługi wszystkich funkcji instalacji dla wybranej grupy pracowników Zamawiającego.</w:t>
      </w:r>
    </w:p>
    <w:p w14:paraId="795C3760" w14:textId="77777777" w:rsidR="00C404B6" w:rsidRPr="00C92981" w:rsidRDefault="00C404B6" w:rsidP="00C404B6">
      <w:pPr>
        <w:pStyle w:val="Akapitzlist"/>
        <w:numPr>
          <w:ilvl w:val="0"/>
          <w:numId w:val="0"/>
        </w:numPr>
        <w:spacing w:after="160" w:line="278" w:lineRule="auto"/>
        <w:ind w:left="720"/>
        <w:contextualSpacing/>
        <w:rPr>
          <w:lang w:val="pl-PL"/>
        </w:rPr>
      </w:pPr>
    </w:p>
    <w:p w14:paraId="39D7930D" w14:textId="12F4ABFE" w:rsidR="00287922" w:rsidRPr="00C92981" w:rsidRDefault="00287922" w:rsidP="00287922">
      <w:pPr>
        <w:spacing w:after="160" w:line="278" w:lineRule="auto"/>
        <w:contextualSpacing/>
        <w:jc w:val="center"/>
        <w:rPr>
          <w:b/>
          <w:bCs/>
          <w:sz w:val="24"/>
          <w:szCs w:val="24"/>
        </w:rPr>
      </w:pPr>
      <w:r w:rsidRPr="00C92981">
        <w:rPr>
          <w:b/>
          <w:bCs/>
          <w:sz w:val="24"/>
          <w:szCs w:val="24"/>
        </w:rPr>
        <w:t>Wymagania wobec zadania „</w:t>
      </w:r>
      <w:r w:rsidR="00290273" w:rsidRPr="00C92981">
        <w:rPr>
          <w:b/>
          <w:bCs/>
          <w:sz w:val="24"/>
          <w:szCs w:val="24"/>
        </w:rPr>
        <w:t xml:space="preserve">Modernizacja </w:t>
      </w:r>
      <w:proofErr w:type="spellStart"/>
      <w:r w:rsidR="00290273" w:rsidRPr="00C92981">
        <w:rPr>
          <w:b/>
          <w:bCs/>
          <w:sz w:val="24"/>
          <w:szCs w:val="24"/>
        </w:rPr>
        <w:t>sal</w:t>
      </w:r>
      <w:proofErr w:type="spellEnd"/>
      <w:r w:rsidR="00290273" w:rsidRPr="00C92981">
        <w:rPr>
          <w:b/>
          <w:bCs/>
          <w:sz w:val="24"/>
          <w:szCs w:val="24"/>
        </w:rPr>
        <w:t xml:space="preserve"> telekonferencyjnych w budynku Zamawiającego, poprzez dostawę, montaż oraz konfigurację zestawów telekonferencyjnych oraz ekranów wraz z niezbędny</w:t>
      </w:r>
      <w:r w:rsidR="00204647">
        <w:rPr>
          <w:b/>
          <w:bCs/>
          <w:sz w:val="24"/>
          <w:szCs w:val="24"/>
        </w:rPr>
        <w:t>m</w:t>
      </w:r>
      <w:r w:rsidR="00290273" w:rsidRPr="00C92981">
        <w:rPr>
          <w:b/>
          <w:bCs/>
          <w:sz w:val="24"/>
          <w:szCs w:val="24"/>
        </w:rPr>
        <w:t xml:space="preserve"> oprogramowaniem oraz licencjami</w:t>
      </w:r>
      <w:r w:rsidRPr="00C92981">
        <w:rPr>
          <w:b/>
          <w:bCs/>
          <w:sz w:val="24"/>
          <w:szCs w:val="24"/>
        </w:rPr>
        <w:t>”.</w:t>
      </w:r>
    </w:p>
    <w:p w14:paraId="5AE45ED7" w14:textId="77777777" w:rsidR="001D7FB1" w:rsidRPr="00C92981" w:rsidRDefault="001D7FB1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0CBA963C" w14:textId="4DC812BA" w:rsidR="00CE6F2A" w:rsidRPr="00C92981" w:rsidRDefault="001D7FB1" w:rsidP="001C1583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>Zamawiający posiada następujące sale telekonferencyjne objęte modernizacją:</w:t>
      </w:r>
    </w:p>
    <w:p w14:paraId="3BC90D48" w14:textId="568A86E1" w:rsidR="001D7FB1" w:rsidRPr="00C92981" w:rsidRDefault="001D7FB1" w:rsidP="001D7FB1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Sala 130 </w:t>
      </w:r>
      <w:r w:rsidR="00623E17" w:rsidRPr="00C92981">
        <w:rPr>
          <w:rFonts w:asciiTheme="minorHAnsi" w:hAnsiTheme="minorHAnsi" w:cstheme="minorHAnsi"/>
          <w:lang w:val="pl-PL"/>
        </w:rPr>
        <w:t>–</w:t>
      </w:r>
      <w:r w:rsidRPr="00C92981">
        <w:rPr>
          <w:rFonts w:asciiTheme="minorHAnsi" w:hAnsiTheme="minorHAnsi" w:cstheme="minorHAnsi"/>
          <w:lang w:val="pl-PL"/>
        </w:rPr>
        <w:t xml:space="preserve"> </w:t>
      </w:r>
      <w:r w:rsidR="00623E17" w:rsidRPr="00C92981">
        <w:rPr>
          <w:rFonts w:asciiTheme="minorHAnsi" w:hAnsiTheme="minorHAnsi" w:cstheme="minorHAnsi"/>
          <w:lang w:val="pl-PL"/>
        </w:rPr>
        <w:t>pojemność 18 osób</w:t>
      </w:r>
      <w:r w:rsidR="0015173B" w:rsidRPr="00C92981">
        <w:rPr>
          <w:rFonts w:asciiTheme="minorHAnsi" w:hAnsiTheme="minorHAnsi" w:cstheme="minorHAnsi"/>
          <w:lang w:val="pl-PL"/>
        </w:rPr>
        <w:t>.</w:t>
      </w:r>
    </w:p>
    <w:p w14:paraId="5BD4E89A" w14:textId="7EB86E24" w:rsidR="004172AB" w:rsidRPr="00C92981" w:rsidRDefault="004172AB" w:rsidP="004172AB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230 – dzielona na dwie części – łączna pojemność minimum 33 osoby</w:t>
      </w:r>
      <w:r w:rsidR="007E7BBE" w:rsidRPr="00C92981">
        <w:rPr>
          <w:rFonts w:asciiTheme="minorHAnsi" w:hAnsiTheme="minorHAnsi" w:cstheme="minorHAnsi"/>
          <w:lang w:val="pl-PL"/>
        </w:rPr>
        <w:t>.</w:t>
      </w:r>
    </w:p>
    <w:p w14:paraId="153C6E57" w14:textId="0963FC5B" w:rsidR="0015173B" w:rsidRPr="00C92981" w:rsidRDefault="0015173B" w:rsidP="001D7FB1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231 – pojemność 12 osób.</w:t>
      </w:r>
    </w:p>
    <w:p w14:paraId="08361037" w14:textId="046665ED" w:rsidR="009A4CC5" w:rsidRPr="00C92981" w:rsidRDefault="009A4CC5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31</w:t>
      </w:r>
      <w:r w:rsidR="004172AB" w:rsidRPr="00C92981">
        <w:rPr>
          <w:rFonts w:asciiTheme="minorHAnsi" w:hAnsiTheme="minorHAnsi" w:cstheme="minorHAnsi"/>
          <w:lang w:val="pl-PL"/>
        </w:rPr>
        <w:t>6</w:t>
      </w:r>
      <w:r w:rsidRPr="00C92981">
        <w:rPr>
          <w:rFonts w:asciiTheme="minorHAnsi" w:hAnsiTheme="minorHAnsi" w:cstheme="minorHAnsi"/>
          <w:lang w:val="pl-PL"/>
        </w:rPr>
        <w:t xml:space="preserve"> – dzielona na dwie części – łączna pojemność minimum </w:t>
      </w:r>
      <w:r w:rsidR="004172AB" w:rsidRPr="00C92981">
        <w:rPr>
          <w:rFonts w:asciiTheme="minorHAnsi" w:hAnsiTheme="minorHAnsi" w:cstheme="minorHAnsi"/>
          <w:lang w:val="pl-PL"/>
        </w:rPr>
        <w:t>24</w:t>
      </w:r>
      <w:r w:rsidRPr="00C92981">
        <w:rPr>
          <w:rFonts w:asciiTheme="minorHAnsi" w:hAnsiTheme="minorHAnsi" w:cstheme="minorHAnsi"/>
          <w:lang w:val="pl-PL"/>
        </w:rPr>
        <w:t xml:space="preserve"> osoby</w:t>
      </w:r>
      <w:r w:rsidR="007E7BBE" w:rsidRPr="00C92981">
        <w:rPr>
          <w:rFonts w:asciiTheme="minorHAnsi" w:hAnsiTheme="minorHAnsi" w:cstheme="minorHAnsi"/>
          <w:lang w:val="pl-PL"/>
        </w:rPr>
        <w:t>.</w:t>
      </w:r>
    </w:p>
    <w:p w14:paraId="095FFCC1" w14:textId="2CFD02C1" w:rsidR="007E7BBE" w:rsidRPr="00C92981" w:rsidRDefault="00CE4709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107</w:t>
      </w:r>
      <w:r w:rsidR="00A23447" w:rsidRPr="00C92981">
        <w:rPr>
          <w:rFonts w:asciiTheme="minorHAnsi" w:hAnsiTheme="minorHAnsi" w:cstheme="minorHAnsi"/>
          <w:lang w:val="pl-PL"/>
        </w:rPr>
        <w:t>.</w:t>
      </w:r>
    </w:p>
    <w:p w14:paraId="6186019F" w14:textId="16E0959F" w:rsidR="00A23447" w:rsidRPr="00C92981" w:rsidRDefault="00A23447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318.</w:t>
      </w:r>
    </w:p>
    <w:p w14:paraId="07892402" w14:textId="65628687" w:rsidR="0007740B" w:rsidRDefault="0007740B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Pokój 207.</w:t>
      </w:r>
    </w:p>
    <w:p w14:paraId="77FD1C3D" w14:textId="739B8681" w:rsidR="0018060D" w:rsidRPr="00C92981" w:rsidRDefault="0018060D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Pokój 106.</w:t>
      </w:r>
    </w:p>
    <w:p w14:paraId="6EC83C8C" w14:textId="77777777" w:rsidR="00956F4A" w:rsidRPr="00C92981" w:rsidRDefault="00993C46" w:rsidP="00A93F85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>Dla w</w:t>
      </w:r>
      <w:r w:rsidR="001679AE" w:rsidRPr="00C92981">
        <w:rPr>
          <w:rFonts w:asciiTheme="minorHAnsi" w:hAnsiTheme="minorHAnsi" w:cstheme="minorHAnsi"/>
        </w:rPr>
        <w:t>szystki</w:t>
      </w:r>
      <w:r w:rsidRPr="00C92981">
        <w:rPr>
          <w:rFonts w:asciiTheme="minorHAnsi" w:hAnsiTheme="minorHAnsi" w:cstheme="minorHAnsi"/>
        </w:rPr>
        <w:t>ch</w:t>
      </w:r>
      <w:r w:rsidR="001679AE" w:rsidRPr="00C92981">
        <w:rPr>
          <w:rFonts w:asciiTheme="minorHAnsi" w:hAnsiTheme="minorHAnsi" w:cstheme="minorHAnsi"/>
        </w:rPr>
        <w:t xml:space="preserve"> dostarczon</w:t>
      </w:r>
      <w:r w:rsidRPr="00C92981">
        <w:rPr>
          <w:rFonts w:asciiTheme="minorHAnsi" w:hAnsiTheme="minorHAnsi" w:cstheme="minorHAnsi"/>
        </w:rPr>
        <w:t>ych</w:t>
      </w:r>
      <w:r w:rsidR="0043360F" w:rsidRPr="00C92981">
        <w:rPr>
          <w:rFonts w:asciiTheme="minorHAnsi" w:hAnsiTheme="minorHAnsi" w:cstheme="minorHAnsi"/>
        </w:rPr>
        <w:t xml:space="preserve"> w zadaniu </w:t>
      </w:r>
      <w:r w:rsidRPr="00C92981">
        <w:rPr>
          <w:rFonts w:asciiTheme="minorHAnsi" w:hAnsiTheme="minorHAnsi" w:cstheme="minorHAnsi"/>
        </w:rPr>
        <w:t>ekranów oraz zestawów konferencyjnych</w:t>
      </w:r>
      <w:r w:rsidR="00956F4A" w:rsidRPr="00C92981">
        <w:rPr>
          <w:rFonts w:asciiTheme="minorHAnsi" w:hAnsiTheme="minorHAnsi" w:cstheme="minorHAnsi"/>
        </w:rPr>
        <w:t xml:space="preserve"> Wykonawca:</w:t>
      </w:r>
    </w:p>
    <w:p w14:paraId="64CB7EEB" w14:textId="246A58BF" w:rsidR="00A93F85" w:rsidRPr="00C92981" w:rsidRDefault="00956F4A" w:rsidP="00956F4A">
      <w:pPr>
        <w:pStyle w:val="Akapitzlist"/>
        <w:numPr>
          <w:ilvl w:val="0"/>
          <w:numId w:val="22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Dokona profesjonalnej kalibracji matryc po instalacji w miejscu docelowym z uwzględnieniem warunków oświetleniowych panujących w pomieszczeniach.</w:t>
      </w:r>
    </w:p>
    <w:p w14:paraId="5EAE4820" w14:textId="61B4B243" w:rsidR="00956F4A" w:rsidRPr="00C92981" w:rsidRDefault="00EB670A" w:rsidP="00956F4A">
      <w:pPr>
        <w:pStyle w:val="Akapitzlist"/>
        <w:numPr>
          <w:ilvl w:val="0"/>
          <w:numId w:val="22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Dokona konfiguracji sprzętu konferencyjnego przy współpracy z przedstawicielem Zamawiającego</w:t>
      </w:r>
      <w:r w:rsidR="002E6513" w:rsidRPr="00C92981">
        <w:rPr>
          <w:rFonts w:asciiTheme="minorHAnsi" w:hAnsiTheme="minorHAnsi" w:cstheme="minorHAnsi"/>
          <w:lang w:val="pl-PL"/>
        </w:rPr>
        <w:t>.</w:t>
      </w:r>
    </w:p>
    <w:p w14:paraId="7B986411" w14:textId="77777777" w:rsidR="008E10A3" w:rsidRPr="00C92981" w:rsidRDefault="008E10A3" w:rsidP="008E10A3">
      <w:pPr>
        <w:pStyle w:val="Akapitzlist"/>
        <w:numPr>
          <w:ilvl w:val="0"/>
          <w:numId w:val="22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Wykona testy odbiorowe wraz z przedstawicielem Zamawiającego.</w:t>
      </w:r>
    </w:p>
    <w:p w14:paraId="4680359F" w14:textId="231E9880" w:rsidR="002E6513" w:rsidRPr="00C92981" w:rsidRDefault="008E10A3" w:rsidP="008E10A3">
      <w:pPr>
        <w:pStyle w:val="Akapitzlist"/>
        <w:numPr>
          <w:ilvl w:val="0"/>
          <w:numId w:val="22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lastRenderedPageBreak/>
        <w:t>Przeprowadzi instruktaż z obsługi wszystkich funkcji instalacji dla wybranej grupy pracowników Zamawiającego.</w:t>
      </w:r>
    </w:p>
    <w:p w14:paraId="2A73B907" w14:textId="7F38FD21" w:rsidR="00A93F85" w:rsidRPr="00C92981" w:rsidRDefault="003C49C2" w:rsidP="003C49C2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>Modernizacja sali 130</w:t>
      </w:r>
    </w:p>
    <w:p w14:paraId="54DE1218" w14:textId="77777777" w:rsidR="00DB41E4" w:rsidRPr="00C92981" w:rsidRDefault="00DB41E4" w:rsidP="003C49C2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3A17F5FC" w14:textId="4B78C533" w:rsidR="003C49C2" w:rsidRPr="00C92981" w:rsidRDefault="00DB41E4" w:rsidP="00DB41E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obecnego ekranu na nowy zgodnie z poniższymi wymaganiami</w:t>
      </w:r>
      <w:r w:rsidR="00814904" w:rsidRPr="00C92981">
        <w:rPr>
          <w:rFonts w:asciiTheme="minorHAnsi" w:hAnsiTheme="minorHAnsi" w:cstheme="minorHAnsi"/>
          <w:lang w:val="pl-PL"/>
        </w:rPr>
        <w:t>;</w:t>
      </w:r>
    </w:p>
    <w:p w14:paraId="786A9331" w14:textId="51104D2F" w:rsidR="00814904" w:rsidRPr="00C92981" w:rsidRDefault="00814904" w:rsidP="00DB41E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Instalacja zestawu telekonferencyjnego w Sali;</w:t>
      </w:r>
    </w:p>
    <w:p w14:paraId="6B5A34D7" w14:textId="4F76F841" w:rsidR="00DB41E4" w:rsidRPr="00C92981" w:rsidRDefault="00DB41E4" w:rsidP="00DB41E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Podłączenie zestawu do nagłośnienia sufitowego</w:t>
      </w:r>
      <w:r w:rsidR="00814904" w:rsidRPr="00C92981">
        <w:rPr>
          <w:rFonts w:asciiTheme="minorHAnsi" w:hAnsiTheme="minorHAnsi" w:cstheme="minorHAnsi"/>
          <w:lang w:val="pl-PL"/>
        </w:rPr>
        <w:t xml:space="preserve"> oraz istniejącego system</w:t>
      </w:r>
      <w:r w:rsidR="000D7D8D">
        <w:rPr>
          <w:rFonts w:asciiTheme="minorHAnsi" w:hAnsiTheme="minorHAnsi" w:cstheme="minorHAnsi"/>
          <w:lang w:val="pl-PL"/>
        </w:rPr>
        <w:t>u</w:t>
      </w:r>
      <w:r w:rsidR="00814904" w:rsidRPr="00C92981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="00FF1804">
        <w:rPr>
          <w:rFonts w:asciiTheme="minorHAnsi" w:hAnsiTheme="minorHAnsi" w:cstheme="minorHAnsi"/>
          <w:lang w:val="pl-PL"/>
        </w:rPr>
        <w:t>B</w:t>
      </w:r>
      <w:r w:rsidR="00814904" w:rsidRPr="00C92981">
        <w:rPr>
          <w:rFonts w:asciiTheme="minorHAnsi" w:hAnsiTheme="minorHAnsi" w:cstheme="minorHAnsi"/>
          <w:lang w:val="pl-PL"/>
        </w:rPr>
        <w:t>arco</w:t>
      </w:r>
      <w:proofErr w:type="spellEnd"/>
      <w:r w:rsidR="00814904" w:rsidRPr="00C92981">
        <w:rPr>
          <w:rFonts w:asciiTheme="minorHAnsi" w:hAnsiTheme="minorHAnsi" w:cstheme="minorHAnsi"/>
          <w:lang w:val="pl-PL"/>
        </w:rPr>
        <w:t>.</w:t>
      </w:r>
    </w:p>
    <w:p w14:paraId="400626D1" w14:textId="5B73938B" w:rsidR="002E7B54" w:rsidRPr="00C92981" w:rsidRDefault="002E7B54" w:rsidP="002E7B5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Wyposażenie ekranu w dekoder umożliwiający wyświetlanie obrazu z </w:t>
      </w:r>
      <w:r w:rsidR="00643E1C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5727FA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643E1C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643E1C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6B011613" w14:textId="77777777" w:rsidR="00814904" w:rsidRPr="00C92981" w:rsidRDefault="00814904" w:rsidP="00814904">
      <w:pPr>
        <w:spacing w:before="120" w:after="0" w:line="276" w:lineRule="auto"/>
        <w:rPr>
          <w:rFonts w:asciiTheme="minorHAnsi" w:hAnsiTheme="minorHAnsi" w:cstheme="minorHAnsi"/>
        </w:rPr>
      </w:pPr>
    </w:p>
    <w:p w14:paraId="61EB8840" w14:textId="7566AE8D" w:rsidR="00C272B1" w:rsidRPr="00C92981" w:rsidRDefault="00C272B1" w:rsidP="00C272B1">
      <w:r w:rsidRPr="00C92981">
        <w:t>Wymagania wobec ekran</w:t>
      </w:r>
      <w:r w:rsidR="00814904" w:rsidRPr="00C92981">
        <w:t>u</w:t>
      </w:r>
      <w:r w:rsidRPr="00C92981">
        <w:t>:</w:t>
      </w:r>
    </w:p>
    <w:p w14:paraId="23D6E6CE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06612CD4" w14:textId="7F433E9F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budowanym kontrolerem zarządzającym całością rozwiązania.</w:t>
      </w:r>
    </w:p>
    <w:p w14:paraId="59017923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pojedynczych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Pr="00C92981">
        <w:rPr>
          <w:lang w:val="pl-PL"/>
        </w:rPr>
        <w:t xml:space="preserve">, </w:t>
      </w:r>
      <w:proofErr w:type="spellStart"/>
      <w:r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6009AF06" w14:textId="1243626F" w:rsidR="00C272B1" w:rsidRPr="00C92981" w:rsidRDefault="006C7F16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Minimalna przekątna ekranu – 110 cali</w:t>
      </w:r>
      <w:r w:rsidR="00C272B1" w:rsidRPr="00C92981">
        <w:rPr>
          <w:lang w:val="pl-PL"/>
        </w:rPr>
        <w:t>.</w:t>
      </w:r>
    </w:p>
    <w:p w14:paraId="6E8C5EA1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LED.</w:t>
      </w:r>
    </w:p>
    <w:p w14:paraId="1A174472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09A989EE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81D31FF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2313E8DE" w14:textId="6A96F210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4DD94F56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24C5630C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43757DCE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wszystkim paneli) nie generowały więcej ciepła niż 5000 BTU (wartość maksymalna) w ciągu 1 godziny.</w:t>
      </w:r>
    </w:p>
    <w:p w14:paraId="0D681564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6D0950BA" w14:textId="77777777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196AE0A4" w14:textId="77777777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3438AACD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7CFD4F4A" w14:textId="77777777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1CD7BB67" w14:textId="553FC3F5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bookmarkStart w:id="2" w:name="_Hlk193973309"/>
      <w:r w:rsidR="000D7D8D">
        <w:t xml:space="preserve">z </w:t>
      </w:r>
      <w:proofErr w:type="spellStart"/>
      <w:r w:rsidR="000D7D8D">
        <w:t>autoryzowanego</w:t>
      </w:r>
      <w:proofErr w:type="spellEnd"/>
      <w:r w:rsidR="000D7D8D">
        <w:t xml:space="preserve"> </w:t>
      </w:r>
      <w:proofErr w:type="spellStart"/>
      <w:r w:rsidR="000D7D8D">
        <w:t>kanału</w:t>
      </w:r>
      <w:proofErr w:type="spellEnd"/>
      <w:r w:rsidR="000D7D8D">
        <w:t xml:space="preserve"> </w:t>
      </w:r>
      <w:proofErr w:type="spellStart"/>
      <w:r w:rsidR="000D7D8D">
        <w:t>dystrybucji</w:t>
      </w:r>
      <w:proofErr w:type="spellEnd"/>
      <w:r w:rsidR="000D7D8D" w:rsidRPr="001415EF">
        <w:t xml:space="preserve"> </w:t>
      </w:r>
      <w:proofErr w:type="spellStart"/>
      <w:r w:rsidR="000D7D8D" w:rsidRPr="001415EF">
        <w:t>producenta</w:t>
      </w:r>
      <w:bookmarkEnd w:id="2"/>
      <w:proofErr w:type="spellEnd"/>
      <w:r w:rsidRPr="00C92981">
        <w:rPr>
          <w:lang w:val="pl-PL"/>
        </w:rPr>
        <w:t>,</w:t>
      </w:r>
    </w:p>
    <w:p w14:paraId="1B3D1917" w14:textId="77777777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11F84373" w14:textId="675D0A87" w:rsidR="00C272B1" w:rsidRPr="00C92981" w:rsidRDefault="00C272B1" w:rsidP="00C272B1">
      <w:r w:rsidRPr="00C92981">
        <w:t>Wymagania wobec systemu telekonferencyjnego:</w:t>
      </w:r>
    </w:p>
    <w:p w14:paraId="7C40602D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 xml:space="preserve">Z uwagi na fakt, że o oficjalnym komunikatorem Centrum e-Zdrowia jest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dostarczony system telekonferencyjny musi być samodzielnym, natywnym klientem komunikatora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 również z funkcją pełnienia pomieszczenia (zasobu). Do działania systemu nie może być wymagany dodatkowy komputer. </w:t>
      </w:r>
    </w:p>
    <w:p w14:paraId="12D3D115" w14:textId="108E3CFF" w:rsidR="00C272B1" w:rsidRPr="00C92981" w:rsidRDefault="00C272B1" w:rsidP="00E765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Zastosowane rozwiązanie musi posiadać status </w:t>
      </w:r>
      <w:proofErr w:type="spellStart"/>
      <w:r w:rsidRPr="00C92981">
        <w:rPr>
          <w:lang w:val="pl-PL"/>
        </w:rPr>
        <w:t>Certified</w:t>
      </w:r>
      <w:proofErr w:type="spellEnd"/>
      <w:r w:rsidRPr="00C92981">
        <w:rPr>
          <w:lang w:val="pl-PL"/>
        </w:rPr>
        <w:t xml:space="preserve"> for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.</w:t>
      </w:r>
    </w:p>
    <w:p w14:paraId="6308C906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jedną  kamerę do komunikacji wideo z funkcją kadrowania oraz śledzenia.</w:t>
      </w:r>
    </w:p>
    <w:p w14:paraId="6314E66F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33D928CF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2CFF6A09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5D93B721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06E5615B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28D496E8" w14:textId="69FFE1B0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Dźwięk z systemu musi być odtwarzany przez </w:t>
      </w:r>
      <w:r w:rsidR="00E765B1" w:rsidRPr="00C92981">
        <w:rPr>
          <w:lang w:val="pl-PL"/>
        </w:rPr>
        <w:t>głośniki sufitowe</w:t>
      </w:r>
      <w:r w:rsidR="007B0ABA" w:rsidRPr="00C92981">
        <w:rPr>
          <w:lang w:val="pl-PL"/>
        </w:rPr>
        <w:t xml:space="preserve"> znajdujące się w sali</w:t>
      </w:r>
      <w:r w:rsidRPr="00C92981">
        <w:rPr>
          <w:lang w:val="pl-PL"/>
        </w:rPr>
        <w:t>.</w:t>
      </w:r>
    </w:p>
    <w:p w14:paraId="7EAE1A9E" w14:textId="38AA0DDD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4 mikrofony biurkowe</w:t>
      </w:r>
      <w:r w:rsidR="00851238">
        <w:rPr>
          <w:lang w:val="pl-PL"/>
        </w:rPr>
        <w:t xml:space="preserve"> </w:t>
      </w:r>
      <w:r w:rsidR="00851238" w:rsidRPr="00851238">
        <w:rPr>
          <w:lang w:val="pl-PL"/>
        </w:rPr>
        <w:t>bezprzewodow</w:t>
      </w:r>
      <w:r w:rsidR="00851238">
        <w:rPr>
          <w:lang w:val="pl-PL"/>
        </w:rPr>
        <w:t>e</w:t>
      </w:r>
      <w:r w:rsidR="00851238" w:rsidRPr="00851238">
        <w:rPr>
          <w:lang w:val="pl-PL"/>
        </w:rPr>
        <w:t xml:space="preserve"> z funkcją ładowania za pomocą ładowarki</w:t>
      </w:r>
      <w:r w:rsidRPr="00C92981">
        <w:rPr>
          <w:lang w:val="pl-PL"/>
        </w:rPr>
        <w:t>.</w:t>
      </w:r>
    </w:p>
    <w:p w14:paraId="78402584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4FEC3E8D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5287BF8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6D289D47" w14:textId="0A4D690C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0F4D5B">
        <w:t xml:space="preserve">z </w:t>
      </w:r>
      <w:proofErr w:type="spellStart"/>
      <w:r w:rsidR="000F4D5B">
        <w:t>autoryzowanego</w:t>
      </w:r>
      <w:proofErr w:type="spellEnd"/>
      <w:r w:rsidR="000F4D5B">
        <w:t xml:space="preserve"> </w:t>
      </w:r>
      <w:proofErr w:type="spellStart"/>
      <w:r w:rsidR="000F4D5B">
        <w:t>kanału</w:t>
      </w:r>
      <w:proofErr w:type="spellEnd"/>
      <w:r w:rsidR="000F4D5B">
        <w:t xml:space="preserve"> </w:t>
      </w:r>
      <w:proofErr w:type="spellStart"/>
      <w:r w:rsidR="000F4D5B">
        <w:t>dystrybucji</w:t>
      </w:r>
      <w:proofErr w:type="spellEnd"/>
      <w:r w:rsidR="000F4D5B" w:rsidRPr="001415EF">
        <w:t xml:space="preserve"> </w:t>
      </w:r>
      <w:proofErr w:type="spellStart"/>
      <w:r w:rsidR="000F4D5B" w:rsidRPr="001415EF">
        <w:t>producenta</w:t>
      </w:r>
      <w:proofErr w:type="spellEnd"/>
      <w:r w:rsidRPr="00C92981">
        <w:rPr>
          <w:lang w:val="pl-PL"/>
        </w:rPr>
        <w:t>,</w:t>
      </w:r>
    </w:p>
    <w:p w14:paraId="4A2691DF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44B6F333" w14:textId="76BFB712" w:rsidR="00C272B1" w:rsidRPr="00C92981" w:rsidRDefault="00C272B1" w:rsidP="00C272B1">
      <w:r w:rsidRPr="00C92981">
        <w:t>Wymagania wobec nagłośnienia:</w:t>
      </w:r>
    </w:p>
    <w:p w14:paraId="5DE8EA23" w14:textId="18416BC1" w:rsidR="00C272B1" w:rsidRPr="00C92981" w:rsidRDefault="002975BE" w:rsidP="002975BE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Całość instalacji (ekran oraz zestaw telekonferencyjny)</w:t>
      </w:r>
      <w:r w:rsidR="00462F16" w:rsidRPr="00C92981">
        <w:rPr>
          <w:lang w:val="pl-PL"/>
        </w:rPr>
        <w:t xml:space="preserve"> musi zostać zintegrowany z systemem nagłośnienia sufitowego znajdującego się w </w:t>
      </w:r>
      <w:r w:rsidR="00592E54" w:rsidRPr="00C92981">
        <w:rPr>
          <w:lang w:val="pl-PL"/>
        </w:rPr>
        <w:t>s</w:t>
      </w:r>
      <w:r w:rsidR="00462F16" w:rsidRPr="00C92981">
        <w:rPr>
          <w:lang w:val="pl-PL"/>
        </w:rPr>
        <w:t>ali.</w:t>
      </w:r>
    </w:p>
    <w:p w14:paraId="4B6B2139" w14:textId="77777777" w:rsidR="00C272B1" w:rsidRPr="00C92981" w:rsidRDefault="00C272B1" w:rsidP="00C272B1">
      <w:r w:rsidRPr="00C92981">
        <w:t>Warunki techniczne:</w:t>
      </w:r>
    </w:p>
    <w:p w14:paraId="67E65FBF" w14:textId="77777777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0BF40CA3" w14:textId="77777777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 piętrze budynku – dostępna klatka schodowa oraz winda.</w:t>
      </w:r>
    </w:p>
    <w:p w14:paraId="011EFE79" w14:textId="49D7D668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1D151524" w14:textId="77777777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4CD8CDDC" w14:textId="77777777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3620245B" w14:textId="77777777" w:rsidR="00C272B1" w:rsidRPr="00C92981" w:rsidRDefault="00C272B1" w:rsidP="00C272B1">
      <w:r w:rsidRPr="00C92981">
        <w:t>Okresy gwarancyjne:</w:t>
      </w:r>
    </w:p>
    <w:p w14:paraId="0A1F7ACC" w14:textId="77777777" w:rsidR="00C272B1" w:rsidRPr="00C92981" w:rsidRDefault="00C272B1" w:rsidP="00C272B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74B69F60" w14:textId="77777777" w:rsidR="00C272B1" w:rsidRPr="00C92981" w:rsidRDefault="00C272B1" w:rsidP="00C272B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60 miesięcy w zakresie wykonanych prac montażowych.</w:t>
      </w:r>
    </w:p>
    <w:p w14:paraId="1D0D19B7" w14:textId="77777777" w:rsidR="00C272B1" w:rsidRPr="00C92981" w:rsidRDefault="00C272B1" w:rsidP="00C272B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1DD3850C" w14:textId="77777777" w:rsidR="00C272B1" w:rsidRPr="00C92981" w:rsidRDefault="00C272B1" w:rsidP="00C272B1">
      <w:r w:rsidRPr="00C92981">
        <w:t>Terminy realizacji poszczególnych etapów:</w:t>
      </w:r>
    </w:p>
    <w:p w14:paraId="56A3D435" w14:textId="77777777" w:rsidR="00C272B1" w:rsidRPr="00C92981" w:rsidRDefault="00C272B1" w:rsidP="00C272B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6610CD98" w14:textId="77777777" w:rsidR="00C272B1" w:rsidRPr="00C92981" w:rsidRDefault="00C272B1" w:rsidP="00C272B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2DAC1FFB" w14:textId="77777777" w:rsidR="00C272B1" w:rsidRPr="00C92981" w:rsidRDefault="00C272B1" w:rsidP="00C272B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3F5398E8" w14:textId="77777777" w:rsidR="00C272B1" w:rsidRPr="00C92981" w:rsidRDefault="00C272B1" w:rsidP="00C272B1">
      <w:r w:rsidRPr="00C92981">
        <w:t>Wymagania wobec projektu wykonawczego:</w:t>
      </w:r>
    </w:p>
    <w:p w14:paraId="051DC304" w14:textId="77777777" w:rsidR="00C272B1" w:rsidRPr="00C92981" w:rsidRDefault="00C272B1" w:rsidP="00C272B1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61CF35E9" w14:textId="77777777" w:rsidR="00C272B1" w:rsidRPr="00C92981" w:rsidRDefault="00C272B1" w:rsidP="00C272B1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65541418" w14:textId="77777777" w:rsidR="00C272B1" w:rsidRPr="00C92981" w:rsidRDefault="00C272B1" w:rsidP="00C272B1">
      <w:r w:rsidRPr="00C92981">
        <w:t>Wymagania wobec systemu zarządzania treścią ściany wizyjno-multimedialnej:</w:t>
      </w:r>
    </w:p>
    <w:p w14:paraId="6593BE80" w14:textId="6589CB12" w:rsidR="00C272B1" w:rsidRPr="00C92981" w:rsidRDefault="000809C0" w:rsidP="00C272B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w sali ekran musi zostać wyposażony w </w:t>
      </w:r>
      <w:r w:rsidR="00C3797B" w:rsidRPr="00C92981">
        <w:rPr>
          <w:lang w:val="pl-PL"/>
        </w:rPr>
        <w:t xml:space="preserve">dekoder </w:t>
      </w:r>
      <w:r w:rsidR="00563492" w:rsidRPr="00C92981">
        <w:rPr>
          <w:lang w:val="pl-PL"/>
        </w:rPr>
        <w:t>zarządzany</w:t>
      </w:r>
      <w:r w:rsidR="00C3797B" w:rsidRPr="00C92981">
        <w:rPr>
          <w:lang w:val="pl-PL"/>
        </w:rPr>
        <w:t xml:space="preserve"> przez system zarządzania treścią zastosowany w projekcie, jako jedno ze źródeł wyświetlanego obrazu.</w:t>
      </w:r>
    </w:p>
    <w:p w14:paraId="2B376624" w14:textId="0E620214" w:rsidR="00C736A4" w:rsidRPr="00C92981" w:rsidRDefault="00C736A4" w:rsidP="00C272B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</w:t>
      </w:r>
      <w:r w:rsidR="001B3721" w:rsidRPr="00C92981">
        <w:rPr>
          <w:lang w:val="pl-PL"/>
        </w:rPr>
        <w:t xml:space="preserve"> z poziomu systemu</w:t>
      </w:r>
      <w:r w:rsidR="00866175" w:rsidRPr="00C92981">
        <w:rPr>
          <w:lang w:val="pl-PL"/>
        </w:rPr>
        <w:t xml:space="preserve"> do zarządzania treścią</w:t>
      </w:r>
      <w:r w:rsidR="001B3721" w:rsidRPr="00C92981">
        <w:rPr>
          <w:lang w:val="pl-PL"/>
        </w:rPr>
        <w:t>.</w:t>
      </w:r>
    </w:p>
    <w:p w14:paraId="41F27C60" w14:textId="7B707A13" w:rsidR="00D44AE0" w:rsidRPr="00C92981" w:rsidRDefault="003B5B82" w:rsidP="00C272B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</w:t>
      </w:r>
      <w:r w:rsidR="00445967" w:rsidRPr="00C92981">
        <w:rPr>
          <w:lang w:val="pl-PL"/>
        </w:rPr>
        <w:t>.</w:t>
      </w:r>
    </w:p>
    <w:p w14:paraId="1708A2CA" w14:textId="067A07FF" w:rsidR="001E5435" w:rsidRPr="00C92981" w:rsidRDefault="001E5435" w:rsidP="001E5435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 xml:space="preserve">Modernizacja sali </w:t>
      </w:r>
      <w:r w:rsidR="00573AC2" w:rsidRPr="00C92981">
        <w:rPr>
          <w:rFonts w:asciiTheme="minorHAnsi" w:hAnsiTheme="minorHAnsi" w:cstheme="minorHAnsi"/>
          <w:b/>
          <w:bCs/>
        </w:rPr>
        <w:t>231</w:t>
      </w:r>
    </w:p>
    <w:p w14:paraId="4159EB83" w14:textId="77777777" w:rsidR="001E5435" w:rsidRPr="00C92981" w:rsidRDefault="001E5435" w:rsidP="001E5435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31ACC90C" w14:textId="77777777" w:rsidR="001E5435" w:rsidRPr="00C92981" w:rsidRDefault="001E5435" w:rsidP="001E5435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obecnego ekranu na nowy zgodnie z poniższymi wymaganiami;</w:t>
      </w:r>
    </w:p>
    <w:p w14:paraId="4CA99DA3" w14:textId="77777777" w:rsidR="001E5435" w:rsidRPr="00C92981" w:rsidRDefault="001E5435" w:rsidP="001E5435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Instalacja zestawu telekonferencyjnego w Sali;</w:t>
      </w:r>
    </w:p>
    <w:p w14:paraId="22114C9C" w14:textId="56C39912" w:rsidR="001E5435" w:rsidRPr="00C92981" w:rsidRDefault="001E5435" w:rsidP="001E5435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Podłączenie zestawu do istniejącego system </w:t>
      </w:r>
      <w:proofErr w:type="spellStart"/>
      <w:r w:rsidR="00FF1804">
        <w:rPr>
          <w:rFonts w:asciiTheme="minorHAnsi" w:hAnsiTheme="minorHAnsi" w:cstheme="minorHAnsi"/>
          <w:lang w:val="pl-PL"/>
        </w:rPr>
        <w:t>B</w:t>
      </w:r>
      <w:r w:rsidRPr="00C92981">
        <w:rPr>
          <w:rFonts w:asciiTheme="minorHAnsi" w:hAnsiTheme="minorHAnsi" w:cstheme="minorHAnsi"/>
          <w:lang w:val="pl-PL"/>
        </w:rPr>
        <w:t>arco</w:t>
      </w:r>
      <w:proofErr w:type="spellEnd"/>
      <w:r w:rsidRPr="00C92981">
        <w:rPr>
          <w:rFonts w:asciiTheme="minorHAnsi" w:hAnsiTheme="minorHAnsi" w:cstheme="minorHAnsi"/>
          <w:lang w:val="pl-PL"/>
        </w:rPr>
        <w:t>.</w:t>
      </w:r>
    </w:p>
    <w:p w14:paraId="289E492E" w14:textId="3F5B73F2" w:rsidR="00D4015D" w:rsidRPr="00C92981" w:rsidRDefault="00D4015D" w:rsidP="00D4015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Wyposażenie ekranu w dekoder umożliwiający wyświetlanie obrazu z </w:t>
      </w:r>
      <w:r w:rsidR="00C9530A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C9530A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C9530A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C9530A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0CB4C0B6" w14:textId="77777777" w:rsidR="001E5435" w:rsidRPr="00C92981" w:rsidRDefault="001E5435" w:rsidP="001E5435">
      <w:pPr>
        <w:spacing w:before="120" w:after="0" w:line="276" w:lineRule="auto"/>
        <w:rPr>
          <w:rFonts w:asciiTheme="minorHAnsi" w:hAnsiTheme="minorHAnsi" w:cstheme="minorHAnsi"/>
        </w:rPr>
      </w:pPr>
    </w:p>
    <w:p w14:paraId="0D51B6E6" w14:textId="77777777" w:rsidR="001E5435" w:rsidRPr="00C92981" w:rsidRDefault="001E5435" w:rsidP="001E5435">
      <w:r w:rsidRPr="00C92981">
        <w:t>Wymagania wobec ekranu:</w:t>
      </w:r>
    </w:p>
    <w:p w14:paraId="321AB282" w14:textId="0B5EE420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Minimalna przekątna ekranu – </w:t>
      </w:r>
      <w:r w:rsidR="007479D7" w:rsidRPr="00C92981">
        <w:rPr>
          <w:lang w:val="pl-PL"/>
        </w:rPr>
        <w:t>85</w:t>
      </w:r>
      <w:r w:rsidRPr="00C92981">
        <w:rPr>
          <w:lang w:val="pl-PL"/>
        </w:rPr>
        <w:t xml:space="preserve"> cali.</w:t>
      </w:r>
    </w:p>
    <w:p w14:paraId="453EFE17" w14:textId="4B949516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</w:t>
      </w:r>
      <w:r w:rsidR="003769B5" w:rsidRPr="00C92981">
        <w:rPr>
          <w:lang w:val="pl-PL"/>
        </w:rPr>
        <w:t xml:space="preserve"> lub OLED</w:t>
      </w:r>
      <w:r w:rsidRPr="00C92981">
        <w:rPr>
          <w:lang w:val="pl-PL"/>
        </w:rPr>
        <w:t>.</w:t>
      </w:r>
    </w:p>
    <w:p w14:paraId="1CA6A288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3FB5FDA5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3D06C4C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2DD772C8" w14:textId="63B9D4C8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Rozdzielczość natywna całego ekranu nie mniejsza niż </w:t>
      </w:r>
      <w:r w:rsidR="007479D7" w:rsidRPr="00C92981">
        <w:rPr>
          <w:lang w:val="pl-PL"/>
        </w:rPr>
        <w:t>4k</w:t>
      </w:r>
      <w:r w:rsidRPr="00C92981">
        <w:rPr>
          <w:lang w:val="pl-PL"/>
        </w:rPr>
        <w:t>.</w:t>
      </w:r>
    </w:p>
    <w:p w14:paraId="3D5B2DF6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Współczynnik kontrastu wyświetlanego obrazu nie mniejszy niż 20 000:1.</w:t>
      </w:r>
    </w:p>
    <w:p w14:paraId="6DFEFEE5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6A8590CC" w14:textId="79E5C730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</w:t>
      </w:r>
      <w:r w:rsidR="004D505A" w:rsidRPr="00C92981">
        <w:rPr>
          <w:lang w:val="pl-PL"/>
        </w:rPr>
        <w:t>y</w:t>
      </w:r>
      <w:r w:rsidRPr="00C92981">
        <w:rPr>
          <w:lang w:val="pl-PL"/>
        </w:rPr>
        <w:t xml:space="preserve"> </w:t>
      </w:r>
      <w:r w:rsidR="004D505A" w:rsidRPr="00C92981">
        <w:rPr>
          <w:lang w:val="pl-PL"/>
        </w:rPr>
        <w:t>ekran</w:t>
      </w:r>
      <w:r w:rsidRPr="00C92981">
        <w:rPr>
          <w:lang w:val="pl-PL"/>
        </w:rPr>
        <w:t xml:space="preserve"> nie generował więcej ciepła niż </w:t>
      </w:r>
      <w:r w:rsidR="004D505A" w:rsidRPr="00C92981">
        <w:rPr>
          <w:lang w:val="pl-PL"/>
        </w:rPr>
        <w:t>3000</w:t>
      </w:r>
      <w:r w:rsidRPr="00C92981">
        <w:rPr>
          <w:lang w:val="pl-PL"/>
        </w:rPr>
        <w:t xml:space="preserve"> BTU (wartość maksymalna) w ciągu 1 godziny.</w:t>
      </w:r>
    </w:p>
    <w:p w14:paraId="6A4C197B" w14:textId="464D416C" w:rsidR="003708B8" w:rsidRPr="00C92981" w:rsidRDefault="003708B8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musi posiadać wbudowany zestaw nagłośnienia</w:t>
      </w:r>
      <w:r w:rsidR="004C40E9">
        <w:rPr>
          <w:lang w:val="pl-PL"/>
        </w:rPr>
        <w:t>.</w:t>
      </w:r>
    </w:p>
    <w:p w14:paraId="2110DAD2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1EA775AB" w14:textId="77777777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1959F09F" w14:textId="77777777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2A70D2E3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4557211C" w14:textId="77777777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3A9E166C" w14:textId="327BE68D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4C40E9">
        <w:t xml:space="preserve">z </w:t>
      </w:r>
      <w:proofErr w:type="spellStart"/>
      <w:r w:rsidR="004C40E9">
        <w:t>autoryzowanego</w:t>
      </w:r>
      <w:proofErr w:type="spellEnd"/>
      <w:r w:rsidR="004C40E9">
        <w:t xml:space="preserve"> </w:t>
      </w:r>
      <w:proofErr w:type="spellStart"/>
      <w:r w:rsidR="004C40E9">
        <w:t>kanału</w:t>
      </w:r>
      <w:proofErr w:type="spellEnd"/>
      <w:r w:rsidR="004C40E9">
        <w:t xml:space="preserve"> </w:t>
      </w:r>
      <w:proofErr w:type="spellStart"/>
      <w:r w:rsidR="004C40E9">
        <w:t>dystrybucji</w:t>
      </w:r>
      <w:proofErr w:type="spellEnd"/>
      <w:r w:rsidR="004C40E9" w:rsidRPr="001415EF">
        <w:t xml:space="preserve"> </w:t>
      </w:r>
      <w:proofErr w:type="spellStart"/>
      <w:r w:rsidR="004C40E9" w:rsidRPr="001415EF">
        <w:t>producenta</w:t>
      </w:r>
      <w:proofErr w:type="spellEnd"/>
      <w:r w:rsidRPr="00C92981">
        <w:rPr>
          <w:lang w:val="pl-PL"/>
        </w:rPr>
        <w:t>,</w:t>
      </w:r>
    </w:p>
    <w:p w14:paraId="5DCF129C" w14:textId="77777777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6C09E1A8" w14:textId="77777777" w:rsidR="001E5435" w:rsidRPr="00C92981" w:rsidRDefault="001E5435" w:rsidP="001E5435">
      <w:r w:rsidRPr="00C92981">
        <w:t>Wymagania wobec systemu telekonferencyjnego:</w:t>
      </w:r>
    </w:p>
    <w:p w14:paraId="5222D4F4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 uwagi na fakt, że o oficjalnym komunikatorem Centrum e-Zdrowia jest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dostarczony system telekonferencyjny musi być samodzielnym, natywnym klientem komunikatora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 również z funkcją pełnienia pomieszczenia (zasobu). Do działania systemu nie może być wymagany dodatkowy komputer. </w:t>
      </w:r>
    </w:p>
    <w:p w14:paraId="1D507646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Zastosowane rozwiązanie musi posiadać status </w:t>
      </w:r>
      <w:proofErr w:type="spellStart"/>
      <w:r w:rsidRPr="00C92981">
        <w:rPr>
          <w:lang w:val="pl-PL"/>
        </w:rPr>
        <w:t>Certified</w:t>
      </w:r>
      <w:proofErr w:type="spellEnd"/>
      <w:r w:rsidRPr="00C92981">
        <w:rPr>
          <w:lang w:val="pl-PL"/>
        </w:rPr>
        <w:t xml:space="preserve"> for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.</w:t>
      </w:r>
    </w:p>
    <w:p w14:paraId="32D628E8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jedną  kamerę do komunikacji wideo z funkcją kadrowania oraz śledzenia.</w:t>
      </w:r>
    </w:p>
    <w:p w14:paraId="5CEC1F13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69711117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31A97C7E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4E19BF25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4CC6D252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6E5862C0" w14:textId="6EE29CF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w przynajmniej </w:t>
      </w:r>
      <w:r w:rsidR="00C4439C" w:rsidRPr="00C92981">
        <w:rPr>
          <w:lang w:val="pl-PL"/>
        </w:rPr>
        <w:t>2</w:t>
      </w:r>
      <w:r w:rsidRPr="00C92981">
        <w:rPr>
          <w:lang w:val="pl-PL"/>
        </w:rPr>
        <w:t xml:space="preserve"> mikrofony biurkowe</w:t>
      </w:r>
      <w:r w:rsidR="00930627">
        <w:rPr>
          <w:lang w:val="pl-PL"/>
        </w:rPr>
        <w:t xml:space="preserve"> </w:t>
      </w:r>
      <w:r w:rsidR="00930627" w:rsidRPr="00930627">
        <w:rPr>
          <w:lang w:val="pl-PL"/>
        </w:rPr>
        <w:t>bezprzewodow</w:t>
      </w:r>
      <w:r w:rsidR="00930627">
        <w:rPr>
          <w:lang w:val="pl-PL"/>
        </w:rPr>
        <w:t>e</w:t>
      </w:r>
      <w:r w:rsidR="00930627" w:rsidRPr="00930627">
        <w:rPr>
          <w:lang w:val="pl-PL"/>
        </w:rPr>
        <w:t xml:space="preserve"> z funkcją ładowania za pomocą ładowarki</w:t>
      </w:r>
      <w:r w:rsidRPr="00C92981">
        <w:rPr>
          <w:lang w:val="pl-PL"/>
        </w:rPr>
        <w:t>.</w:t>
      </w:r>
    </w:p>
    <w:p w14:paraId="4FD1602E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2E639C01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E649D4B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34F3124D" w14:textId="56488EAE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16017A">
        <w:t xml:space="preserve">z </w:t>
      </w:r>
      <w:proofErr w:type="spellStart"/>
      <w:r w:rsidR="0016017A">
        <w:t>autoryzowanego</w:t>
      </w:r>
      <w:proofErr w:type="spellEnd"/>
      <w:r w:rsidR="0016017A">
        <w:t xml:space="preserve"> </w:t>
      </w:r>
      <w:proofErr w:type="spellStart"/>
      <w:r w:rsidR="0016017A">
        <w:t>kanału</w:t>
      </w:r>
      <w:proofErr w:type="spellEnd"/>
      <w:r w:rsidR="0016017A">
        <w:t xml:space="preserve"> </w:t>
      </w:r>
      <w:proofErr w:type="spellStart"/>
      <w:r w:rsidR="0016017A">
        <w:t>dystrybucji</w:t>
      </w:r>
      <w:proofErr w:type="spellEnd"/>
      <w:r w:rsidR="0016017A" w:rsidRPr="001415EF">
        <w:t xml:space="preserve"> </w:t>
      </w:r>
      <w:proofErr w:type="spellStart"/>
      <w:r w:rsidR="0016017A" w:rsidRPr="001415EF">
        <w:t>producenta</w:t>
      </w:r>
      <w:proofErr w:type="spellEnd"/>
      <w:r w:rsidRPr="00C92981">
        <w:rPr>
          <w:lang w:val="pl-PL"/>
        </w:rPr>
        <w:t>,</w:t>
      </w:r>
    </w:p>
    <w:p w14:paraId="6C11D575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06E26EA4" w14:textId="77777777" w:rsidR="001E5435" w:rsidRPr="00C92981" w:rsidRDefault="001E5435" w:rsidP="001E5435">
      <w:r w:rsidRPr="00C92981">
        <w:t>Warunki techniczne:</w:t>
      </w:r>
    </w:p>
    <w:p w14:paraId="37BB3B8E" w14:textId="77777777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24E89659" w14:textId="0FC40C5B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</w:t>
      </w:r>
      <w:r w:rsidR="00FA63F4" w:rsidRPr="00C92981">
        <w:rPr>
          <w:lang w:val="pl-PL"/>
        </w:rPr>
        <w:t>I</w:t>
      </w:r>
      <w:r w:rsidRPr="00C92981">
        <w:rPr>
          <w:lang w:val="pl-PL"/>
        </w:rPr>
        <w:t xml:space="preserve"> piętrze budynku – dostępna klatka schodowa oraz winda.</w:t>
      </w:r>
    </w:p>
    <w:p w14:paraId="09DC8D0E" w14:textId="77777777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6D1C18D1" w14:textId="77777777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69F0F5BF" w14:textId="77777777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5C1088E9" w14:textId="77777777" w:rsidR="001E5435" w:rsidRPr="00C92981" w:rsidRDefault="001E5435" w:rsidP="001E5435">
      <w:r w:rsidRPr="00C92981">
        <w:t>Okresy gwarancyjne:</w:t>
      </w:r>
    </w:p>
    <w:p w14:paraId="01613B66" w14:textId="77777777" w:rsidR="001E5435" w:rsidRPr="00C92981" w:rsidRDefault="001E5435" w:rsidP="001E543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0A3068FD" w14:textId="77777777" w:rsidR="001E5435" w:rsidRPr="00C92981" w:rsidRDefault="001E5435" w:rsidP="001E543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7E385679" w14:textId="77777777" w:rsidR="001E5435" w:rsidRPr="00C92981" w:rsidRDefault="001E5435" w:rsidP="001E543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525A5DE0" w14:textId="77777777" w:rsidR="001E5435" w:rsidRPr="00C92981" w:rsidRDefault="001E5435" w:rsidP="001E5435">
      <w:r w:rsidRPr="00C92981">
        <w:t>Terminy realizacji poszczególnych etapów:</w:t>
      </w:r>
    </w:p>
    <w:p w14:paraId="6FD02A9F" w14:textId="77777777" w:rsidR="001E5435" w:rsidRPr="00C92981" w:rsidRDefault="001E5435" w:rsidP="001E543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20000435" w14:textId="77777777" w:rsidR="001E5435" w:rsidRPr="00C92981" w:rsidRDefault="001E5435" w:rsidP="001E543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3BAE3534" w14:textId="77777777" w:rsidR="001E5435" w:rsidRPr="00C92981" w:rsidRDefault="001E5435" w:rsidP="001E543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253BDE77" w14:textId="77777777" w:rsidR="001E5435" w:rsidRPr="00C92981" w:rsidRDefault="001E5435" w:rsidP="001E5435">
      <w:r w:rsidRPr="00C92981">
        <w:t>Wymagania wobec projektu wykonawczego:</w:t>
      </w:r>
    </w:p>
    <w:p w14:paraId="04D23527" w14:textId="77777777" w:rsidR="001E5435" w:rsidRPr="00C92981" w:rsidRDefault="001E5435" w:rsidP="001E5435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0F4DDC4F" w14:textId="77777777" w:rsidR="001E5435" w:rsidRPr="00C92981" w:rsidRDefault="001E5435" w:rsidP="001E5435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39096C96" w14:textId="77777777" w:rsidR="001E5435" w:rsidRPr="00C92981" w:rsidRDefault="001E5435" w:rsidP="001E5435">
      <w:r w:rsidRPr="00C92981">
        <w:t>Wymagania wobec systemu zarządzania treścią ściany wizyjno-multimedialnej:</w:t>
      </w:r>
    </w:p>
    <w:p w14:paraId="4218FF3A" w14:textId="77777777" w:rsidR="0013799E" w:rsidRPr="00C92981" w:rsidRDefault="001E5435" w:rsidP="0013799E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w sali ekran musi zostać wyposażony w dekoder zarządzany przez system zarządzania treścią zastosowany w projekcie, jako jedno ze źródeł wyświetlanego obrazu</w:t>
      </w:r>
    </w:p>
    <w:p w14:paraId="25189A55" w14:textId="2CBF4DD0" w:rsidR="003C49C2" w:rsidRPr="00C92981" w:rsidRDefault="001E5435" w:rsidP="0013799E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treścią.</w:t>
      </w:r>
    </w:p>
    <w:p w14:paraId="2D8D205A" w14:textId="6B661E3F" w:rsidR="006A1B2F" w:rsidRPr="00C92981" w:rsidRDefault="006A1B2F" w:rsidP="006A1B2F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704972A0" w14:textId="101DAD87" w:rsidR="006016B9" w:rsidRPr="00C92981" w:rsidRDefault="006016B9" w:rsidP="006016B9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 xml:space="preserve">Modernizacja sali </w:t>
      </w:r>
      <w:r w:rsidR="005C1958" w:rsidRPr="00C92981">
        <w:rPr>
          <w:rFonts w:asciiTheme="minorHAnsi" w:hAnsiTheme="minorHAnsi" w:cstheme="minorHAnsi"/>
          <w:b/>
          <w:bCs/>
        </w:rPr>
        <w:t>230</w:t>
      </w:r>
    </w:p>
    <w:p w14:paraId="4CBF44A2" w14:textId="77777777" w:rsidR="006016B9" w:rsidRPr="00C92981" w:rsidRDefault="006016B9" w:rsidP="006016B9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60B8D2E4" w14:textId="38E2CBF1" w:rsidR="006016B9" w:rsidRPr="00C92981" w:rsidRDefault="006016B9" w:rsidP="006016B9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</w:t>
      </w:r>
      <w:r w:rsidR="005C1958" w:rsidRPr="00C92981">
        <w:rPr>
          <w:rFonts w:asciiTheme="minorHAnsi" w:hAnsiTheme="minorHAnsi" w:cstheme="minorHAnsi"/>
          <w:lang w:val="pl-PL"/>
        </w:rPr>
        <w:t>ych</w:t>
      </w:r>
      <w:r w:rsidRPr="00C92981">
        <w:rPr>
          <w:rFonts w:asciiTheme="minorHAnsi" w:hAnsiTheme="minorHAnsi" w:cstheme="minorHAnsi"/>
          <w:lang w:val="pl-PL"/>
        </w:rPr>
        <w:t xml:space="preserve"> ekran</w:t>
      </w:r>
      <w:r w:rsidR="005C1958" w:rsidRPr="00C92981">
        <w:rPr>
          <w:rFonts w:asciiTheme="minorHAnsi" w:hAnsiTheme="minorHAnsi" w:cstheme="minorHAnsi"/>
          <w:lang w:val="pl-PL"/>
        </w:rPr>
        <w:t>ów</w:t>
      </w:r>
      <w:r w:rsidR="002B7904" w:rsidRPr="00C92981">
        <w:rPr>
          <w:rFonts w:asciiTheme="minorHAnsi" w:hAnsiTheme="minorHAnsi" w:cstheme="minorHAnsi"/>
          <w:lang w:val="pl-PL"/>
        </w:rPr>
        <w:t xml:space="preserve"> (2 sztuki)</w:t>
      </w:r>
      <w:r w:rsidRPr="00C92981">
        <w:rPr>
          <w:rFonts w:asciiTheme="minorHAnsi" w:hAnsiTheme="minorHAnsi" w:cstheme="minorHAnsi"/>
          <w:lang w:val="pl-PL"/>
        </w:rPr>
        <w:t xml:space="preserve"> na now</w:t>
      </w:r>
      <w:r w:rsidR="005C1958" w:rsidRPr="00C92981">
        <w:rPr>
          <w:rFonts w:asciiTheme="minorHAnsi" w:hAnsiTheme="minorHAnsi" w:cstheme="minorHAnsi"/>
          <w:lang w:val="pl-PL"/>
        </w:rPr>
        <w:t>e</w:t>
      </w:r>
      <w:r w:rsidRPr="00C92981">
        <w:rPr>
          <w:rFonts w:asciiTheme="minorHAnsi" w:hAnsiTheme="minorHAnsi" w:cstheme="minorHAnsi"/>
          <w:lang w:val="pl-PL"/>
        </w:rPr>
        <w:t xml:space="preserve"> zgodnie z poniższymi wymaganiami;</w:t>
      </w:r>
    </w:p>
    <w:p w14:paraId="2D7F5F14" w14:textId="3186E7D2" w:rsidR="006016B9" w:rsidRPr="00C92981" w:rsidRDefault="006016B9" w:rsidP="006016B9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Instalacja zestawu telekonferencyjnego</w:t>
      </w:r>
      <w:r w:rsidR="002B7904" w:rsidRPr="00C92981">
        <w:rPr>
          <w:rFonts w:asciiTheme="minorHAnsi" w:hAnsiTheme="minorHAnsi" w:cstheme="minorHAnsi"/>
          <w:lang w:val="pl-PL"/>
        </w:rPr>
        <w:t xml:space="preserve"> (2 zestawy)</w:t>
      </w:r>
      <w:r w:rsidRPr="00C92981">
        <w:rPr>
          <w:rFonts w:asciiTheme="minorHAnsi" w:hAnsiTheme="minorHAnsi" w:cstheme="minorHAnsi"/>
          <w:lang w:val="pl-PL"/>
        </w:rPr>
        <w:t xml:space="preserve"> w </w:t>
      </w:r>
      <w:r w:rsidR="002B7904" w:rsidRPr="00C92981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a</w:t>
      </w:r>
      <w:r w:rsidR="005C1958" w:rsidRPr="00C92981">
        <w:rPr>
          <w:rFonts w:asciiTheme="minorHAnsi" w:hAnsiTheme="minorHAnsi" w:cstheme="minorHAnsi"/>
          <w:lang w:val="pl-PL"/>
        </w:rPr>
        <w:t>li;</w:t>
      </w:r>
    </w:p>
    <w:p w14:paraId="0A6F4B79" w14:textId="77777777" w:rsidR="006016B9" w:rsidRDefault="006016B9" w:rsidP="006016B9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Podłączenie zestawu do nagłośnienia sufitowego oraz istniejącego system </w:t>
      </w:r>
      <w:proofErr w:type="spellStart"/>
      <w:r w:rsidRPr="00C92981">
        <w:rPr>
          <w:rFonts w:asciiTheme="minorHAnsi" w:hAnsiTheme="minorHAnsi" w:cstheme="minorHAnsi"/>
          <w:lang w:val="pl-PL"/>
        </w:rPr>
        <w:t>barco</w:t>
      </w:r>
      <w:proofErr w:type="spellEnd"/>
      <w:r w:rsidRPr="00C92981">
        <w:rPr>
          <w:rFonts w:asciiTheme="minorHAnsi" w:hAnsiTheme="minorHAnsi" w:cstheme="minorHAnsi"/>
          <w:lang w:val="pl-PL"/>
        </w:rPr>
        <w:t>.</w:t>
      </w:r>
    </w:p>
    <w:p w14:paraId="6E8C39E2" w14:textId="4790F0D7" w:rsidR="00797E1C" w:rsidRPr="00C92981" w:rsidRDefault="00797E1C" w:rsidP="006016B9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Dostarczenie ekranu dotykowe</w:t>
      </w:r>
      <w:r w:rsidR="002219AE">
        <w:rPr>
          <w:rFonts w:asciiTheme="minorHAnsi" w:hAnsiTheme="minorHAnsi" w:cstheme="minorHAnsi"/>
          <w:lang w:val="pl-PL"/>
        </w:rPr>
        <w:t>go</w:t>
      </w:r>
      <w:r>
        <w:rPr>
          <w:rFonts w:asciiTheme="minorHAnsi" w:hAnsiTheme="minorHAnsi" w:cstheme="minorHAnsi"/>
          <w:lang w:val="pl-PL"/>
        </w:rPr>
        <w:t xml:space="preserve"> typu </w:t>
      </w:r>
      <w:proofErr w:type="spellStart"/>
      <w:r w:rsidR="002219AE">
        <w:rPr>
          <w:rFonts w:asciiTheme="minorHAnsi" w:hAnsiTheme="minorHAnsi" w:cstheme="minorHAnsi"/>
          <w:lang w:val="pl-PL"/>
        </w:rPr>
        <w:t>whiteboard</w:t>
      </w:r>
      <w:proofErr w:type="spellEnd"/>
      <w:r w:rsidR="002219AE">
        <w:rPr>
          <w:rFonts w:asciiTheme="minorHAnsi" w:hAnsiTheme="minorHAnsi" w:cstheme="minorHAnsi"/>
          <w:lang w:val="pl-PL"/>
        </w:rPr>
        <w:t>.</w:t>
      </w:r>
    </w:p>
    <w:p w14:paraId="5261CFAC" w14:textId="038A003D" w:rsidR="008D35F0" w:rsidRDefault="008D35F0" w:rsidP="008D35F0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lastRenderedPageBreak/>
        <w:t>Wyposażenie ekran</w:t>
      </w:r>
      <w:r w:rsidR="0009656E" w:rsidRPr="00C92981">
        <w:rPr>
          <w:rFonts w:asciiTheme="minorHAnsi" w:hAnsiTheme="minorHAnsi" w:cstheme="minorHAnsi"/>
          <w:lang w:val="pl-PL"/>
        </w:rPr>
        <w:t>ów</w:t>
      </w:r>
      <w:r w:rsidRPr="00C92981">
        <w:rPr>
          <w:rFonts w:asciiTheme="minorHAnsi" w:hAnsiTheme="minorHAnsi" w:cstheme="minorHAnsi"/>
          <w:lang w:val="pl-PL"/>
        </w:rPr>
        <w:t xml:space="preserve"> w dekoder</w:t>
      </w:r>
      <w:r w:rsidR="0009656E" w:rsidRPr="00C92981">
        <w:rPr>
          <w:rFonts w:asciiTheme="minorHAnsi" w:hAnsiTheme="minorHAnsi" w:cstheme="minorHAnsi"/>
          <w:lang w:val="pl-PL"/>
        </w:rPr>
        <w:t>y</w:t>
      </w:r>
      <w:r w:rsidRPr="00C92981">
        <w:rPr>
          <w:rFonts w:asciiTheme="minorHAnsi" w:hAnsiTheme="minorHAnsi" w:cstheme="minorHAnsi"/>
          <w:lang w:val="pl-PL"/>
        </w:rPr>
        <w:t xml:space="preserve"> umożliwiając</w:t>
      </w:r>
      <w:r w:rsidR="0009656E" w:rsidRPr="00C92981">
        <w:rPr>
          <w:rFonts w:asciiTheme="minorHAnsi" w:hAnsiTheme="minorHAnsi" w:cstheme="minorHAnsi"/>
          <w:lang w:val="pl-PL"/>
        </w:rPr>
        <w:t>e</w:t>
      </w:r>
      <w:r w:rsidRPr="00C92981">
        <w:rPr>
          <w:rFonts w:asciiTheme="minorHAnsi" w:hAnsiTheme="minorHAnsi" w:cstheme="minorHAnsi"/>
          <w:lang w:val="pl-PL"/>
        </w:rPr>
        <w:t xml:space="preserve"> wyświetlanie obrazu z </w:t>
      </w:r>
      <w:r w:rsidR="002128DF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2128DF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2128DF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E65B0B" w:rsidRPr="00C92981">
        <w:rPr>
          <w:rFonts w:asciiTheme="minorHAnsi" w:hAnsiTheme="minorHAnsi" w:cstheme="minorHAnsi"/>
          <w:lang w:val="pl-PL"/>
        </w:rPr>
        <w:t>e</w:t>
      </w:r>
      <w:r w:rsidR="002128DF">
        <w:rPr>
          <w:rFonts w:asciiTheme="minorHAnsi" w:hAnsiTheme="minorHAnsi" w:cstheme="minorHAnsi"/>
          <w:lang w:val="pl-PL"/>
        </w:rPr>
        <w:t>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16667B42" w14:textId="5A0C0884" w:rsidR="00EC3CBE" w:rsidRPr="00C92981" w:rsidRDefault="00EC3CBE" w:rsidP="008D35F0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Dostarczenie urządzenia typu kostka dziennikarska</w:t>
      </w:r>
      <w:r w:rsidR="00B06A82">
        <w:rPr>
          <w:rFonts w:asciiTheme="minorHAnsi" w:hAnsiTheme="minorHAnsi" w:cstheme="minorHAnsi"/>
          <w:lang w:val="pl-PL"/>
        </w:rPr>
        <w:t>.</w:t>
      </w:r>
    </w:p>
    <w:p w14:paraId="442EC34A" w14:textId="77777777" w:rsidR="00605C41" w:rsidRPr="00C92981" w:rsidRDefault="00605C41" w:rsidP="00605C41">
      <w:pPr>
        <w:spacing w:before="120" w:after="0" w:line="276" w:lineRule="auto"/>
        <w:rPr>
          <w:rFonts w:asciiTheme="minorHAnsi" w:hAnsiTheme="minorHAnsi" w:cstheme="minorHAnsi"/>
        </w:rPr>
      </w:pPr>
    </w:p>
    <w:p w14:paraId="037CC60A" w14:textId="0894BAA6" w:rsidR="00605C41" w:rsidRPr="00C92981" w:rsidRDefault="00605C41" w:rsidP="00605C41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>Sala 230 jest salą dzieloną na dwie połowy</w:t>
      </w:r>
      <w:r w:rsidR="00EC3264" w:rsidRPr="00C92981">
        <w:rPr>
          <w:rFonts w:asciiTheme="minorHAnsi" w:hAnsiTheme="minorHAnsi" w:cstheme="minorHAnsi"/>
        </w:rPr>
        <w:t xml:space="preserve"> (mniejszą oraz większą)</w:t>
      </w:r>
      <w:r w:rsidR="001B1538" w:rsidRPr="00C92981">
        <w:rPr>
          <w:rFonts w:asciiTheme="minorHAnsi" w:hAnsiTheme="minorHAnsi" w:cstheme="minorHAnsi"/>
        </w:rPr>
        <w:t xml:space="preserve"> z możliwością połączenia</w:t>
      </w:r>
      <w:r w:rsidRPr="00C92981">
        <w:rPr>
          <w:rFonts w:asciiTheme="minorHAnsi" w:hAnsiTheme="minorHAnsi" w:cstheme="minorHAnsi"/>
        </w:rPr>
        <w:t xml:space="preserve">. Każda z połówek </w:t>
      </w:r>
      <w:r w:rsidR="00106C74" w:rsidRPr="00C92981">
        <w:rPr>
          <w:rFonts w:asciiTheme="minorHAnsi" w:hAnsiTheme="minorHAnsi" w:cstheme="minorHAnsi"/>
        </w:rPr>
        <w:t>s</w:t>
      </w:r>
      <w:r w:rsidRPr="00C92981">
        <w:rPr>
          <w:rFonts w:asciiTheme="minorHAnsi" w:hAnsiTheme="minorHAnsi" w:cstheme="minorHAnsi"/>
        </w:rPr>
        <w:t xml:space="preserve">ali posiada </w:t>
      </w:r>
      <w:r w:rsidR="001B1538" w:rsidRPr="00C92981">
        <w:rPr>
          <w:rFonts w:asciiTheme="minorHAnsi" w:hAnsiTheme="minorHAnsi" w:cstheme="minorHAnsi"/>
        </w:rPr>
        <w:t>własny ekran oraz nagłośnienie sufitowe. Dzielenie oraz łączenie nagłośnienia</w:t>
      </w:r>
      <w:r w:rsidR="00D1408A" w:rsidRPr="00C92981">
        <w:rPr>
          <w:rFonts w:asciiTheme="minorHAnsi" w:hAnsiTheme="minorHAnsi" w:cstheme="minorHAnsi"/>
        </w:rPr>
        <w:t xml:space="preserve"> realizowane jest przez urządzenia firmy </w:t>
      </w:r>
      <w:proofErr w:type="spellStart"/>
      <w:r w:rsidR="008D69BD" w:rsidRPr="00C92981">
        <w:rPr>
          <w:rFonts w:asciiTheme="minorHAnsi" w:hAnsiTheme="minorHAnsi" w:cstheme="minorHAnsi"/>
        </w:rPr>
        <w:t>B</w:t>
      </w:r>
      <w:r w:rsidR="008E5327" w:rsidRPr="00C92981">
        <w:rPr>
          <w:rFonts w:asciiTheme="minorHAnsi" w:hAnsiTheme="minorHAnsi" w:cstheme="minorHAnsi"/>
        </w:rPr>
        <w:t>iamp</w:t>
      </w:r>
      <w:proofErr w:type="spellEnd"/>
      <w:r w:rsidR="00327C83" w:rsidRPr="00C92981">
        <w:rPr>
          <w:rFonts w:asciiTheme="minorHAnsi" w:hAnsiTheme="minorHAnsi" w:cstheme="minorHAnsi"/>
        </w:rPr>
        <w:t xml:space="preserve"> (TESIRA Forte oraz</w:t>
      </w:r>
      <w:r w:rsidR="008D69BD" w:rsidRPr="00C92981">
        <w:rPr>
          <w:rFonts w:asciiTheme="minorHAnsi" w:hAnsiTheme="minorHAnsi" w:cstheme="minorHAnsi"/>
        </w:rPr>
        <w:t xml:space="preserve"> REVAMP 4120T</w:t>
      </w:r>
      <w:r w:rsidR="00900315" w:rsidRPr="00C92981">
        <w:rPr>
          <w:rFonts w:asciiTheme="minorHAnsi" w:hAnsiTheme="minorHAnsi" w:cstheme="minorHAnsi"/>
        </w:rPr>
        <w:t xml:space="preserve">). </w:t>
      </w:r>
      <w:r w:rsidR="00125C47" w:rsidRPr="00C92981">
        <w:rPr>
          <w:rFonts w:asciiTheme="minorHAnsi" w:hAnsiTheme="minorHAnsi" w:cstheme="minorHAnsi"/>
        </w:rPr>
        <w:t xml:space="preserve">Do systemu nagłośnienia </w:t>
      </w:r>
      <w:proofErr w:type="spellStart"/>
      <w:r w:rsidR="00125C47" w:rsidRPr="00C92981">
        <w:rPr>
          <w:rFonts w:asciiTheme="minorHAnsi" w:hAnsiTheme="minorHAnsi" w:cstheme="minorHAnsi"/>
        </w:rPr>
        <w:t>Biamp</w:t>
      </w:r>
      <w:proofErr w:type="spellEnd"/>
      <w:r w:rsidR="00125C47" w:rsidRPr="00C92981">
        <w:rPr>
          <w:rFonts w:asciiTheme="minorHAnsi" w:hAnsiTheme="minorHAnsi" w:cstheme="minorHAnsi"/>
        </w:rPr>
        <w:t xml:space="preserve"> podłączone są zestawy mikrofonów</w:t>
      </w:r>
      <w:r w:rsidR="004F3E4B" w:rsidRPr="00C92981">
        <w:rPr>
          <w:rFonts w:asciiTheme="minorHAnsi" w:hAnsiTheme="minorHAnsi" w:cstheme="minorHAnsi"/>
        </w:rPr>
        <w:t xml:space="preserve"> </w:t>
      </w:r>
      <w:r w:rsidR="002C33F5" w:rsidRPr="00C92981">
        <w:rPr>
          <w:rFonts w:asciiTheme="minorHAnsi" w:hAnsiTheme="minorHAnsi" w:cstheme="minorHAnsi"/>
        </w:rPr>
        <w:t xml:space="preserve">bezprzewodowych </w:t>
      </w:r>
      <w:r w:rsidR="004F3E4B" w:rsidRPr="00C92981">
        <w:rPr>
          <w:rFonts w:asciiTheme="minorHAnsi" w:hAnsiTheme="minorHAnsi" w:cstheme="minorHAnsi"/>
        </w:rPr>
        <w:t>audio-</w:t>
      </w:r>
      <w:proofErr w:type="spellStart"/>
      <w:r w:rsidR="004F3E4B" w:rsidRPr="00C92981">
        <w:rPr>
          <w:rFonts w:asciiTheme="minorHAnsi" w:hAnsiTheme="minorHAnsi" w:cstheme="minorHAnsi"/>
        </w:rPr>
        <w:t>technica</w:t>
      </w:r>
      <w:proofErr w:type="spellEnd"/>
      <w:r w:rsidR="002C33F5" w:rsidRPr="00C92981">
        <w:rPr>
          <w:rFonts w:asciiTheme="minorHAnsi" w:hAnsiTheme="minorHAnsi" w:cstheme="minorHAnsi"/>
        </w:rPr>
        <w:t xml:space="preserve">. </w:t>
      </w:r>
      <w:r w:rsidR="00E86630" w:rsidRPr="00C92981">
        <w:rPr>
          <w:rFonts w:asciiTheme="minorHAnsi" w:hAnsiTheme="minorHAnsi" w:cstheme="minorHAnsi"/>
        </w:rPr>
        <w:t xml:space="preserve">Dźwięk z obecnie zastosowanych ekranów w sali, wyodrębniany jest </w:t>
      </w:r>
      <w:r w:rsidR="002A3D9D" w:rsidRPr="00C92981">
        <w:rPr>
          <w:rFonts w:asciiTheme="minorHAnsi" w:hAnsiTheme="minorHAnsi" w:cstheme="minorHAnsi"/>
        </w:rPr>
        <w:t>za pomocą urządzeń</w:t>
      </w:r>
      <w:r w:rsidR="00C13206" w:rsidRPr="00C92981">
        <w:rPr>
          <w:rFonts w:asciiTheme="minorHAnsi" w:hAnsiTheme="minorHAnsi" w:cstheme="minorHAnsi"/>
        </w:rPr>
        <w:t xml:space="preserve"> typu HDMI </w:t>
      </w:r>
      <w:proofErr w:type="spellStart"/>
      <w:r w:rsidR="00C13206" w:rsidRPr="00C92981">
        <w:rPr>
          <w:rFonts w:asciiTheme="minorHAnsi" w:hAnsiTheme="minorHAnsi" w:cstheme="minorHAnsi"/>
        </w:rPr>
        <w:t>Splitter</w:t>
      </w:r>
      <w:proofErr w:type="spellEnd"/>
      <w:r w:rsidR="00C13206" w:rsidRPr="00C92981">
        <w:rPr>
          <w:rFonts w:asciiTheme="minorHAnsi" w:hAnsiTheme="minorHAnsi" w:cstheme="minorHAnsi"/>
        </w:rPr>
        <w:t xml:space="preserve"> firmy </w:t>
      </w:r>
      <w:proofErr w:type="spellStart"/>
      <w:r w:rsidR="00C13206" w:rsidRPr="00C92981">
        <w:rPr>
          <w:rFonts w:asciiTheme="minorHAnsi" w:hAnsiTheme="minorHAnsi" w:cstheme="minorHAnsi"/>
        </w:rPr>
        <w:t>PureTools</w:t>
      </w:r>
      <w:proofErr w:type="spellEnd"/>
      <w:r w:rsidR="00C13206" w:rsidRPr="00C92981">
        <w:rPr>
          <w:rFonts w:asciiTheme="minorHAnsi" w:hAnsiTheme="minorHAnsi" w:cstheme="minorHAnsi"/>
        </w:rPr>
        <w:t>.</w:t>
      </w:r>
    </w:p>
    <w:p w14:paraId="6AAF2630" w14:textId="77777777" w:rsidR="006016B9" w:rsidRPr="00C92981" w:rsidRDefault="006016B9" w:rsidP="006016B9">
      <w:pPr>
        <w:spacing w:before="120" w:after="0" w:line="276" w:lineRule="auto"/>
        <w:rPr>
          <w:rFonts w:asciiTheme="minorHAnsi" w:hAnsiTheme="minorHAnsi" w:cstheme="minorHAnsi"/>
        </w:rPr>
      </w:pPr>
    </w:p>
    <w:p w14:paraId="5C58F958" w14:textId="0E9BA7DF" w:rsidR="006016B9" w:rsidRPr="00C92981" w:rsidRDefault="006016B9" w:rsidP="006016B9">
      <w:r w:rsidRPr="00C92981">
        <w:t>Wymagania wobec ekranu</w:t>
      </w:r>
      <w:r w:rsidR="00242365" w:rsidRPr="00C92981">
        <w:t xml:space="preserve"> sali większej</w:t>
      </w:r>
      <w:r w:rsidR="00025D4B" w:rsidRPr="00C92981">
        <w:t xml:space="preserve"> [główny ekran sali w momencie połączenia obu połówek]</w:t>
      </w:r>
      <w:r w:rsidRPr="00C92981">
        <w:t>:</w:t>
      </w:r>
    </w:p>
    <w:p w14:paraId="3ACA71A4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03767C85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Ekrany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budowanym kontrolerem zarządzającym całością rozwiązania.</w:t>
      </w:r>
    </w:p>
    <w:p w14:paraId="7393A8EB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pojedynczych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Pr="00C92981">
        <w:rPr>
          <w:lang w:val="pl-PL"/>
        </w:rPr>
        <w:t xml:space="preserve">, </w:t>
      </w:r>
      <w:proofErr w:type="spellStart"/>
      <w:r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02C43ED4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Szerokość wyświetlanego obrazu – nie mniejsza niż 300 cm.</w:t>
      </w:r>
    </w:p>
    <w:p w14:paraId="3DAAFD71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Wysokość wyświetlanego obrazu – nie mniejsza niż 170 cm.</w:t>
      </w:r>
    </w:p>
    <w:p w14:paraId="63C9BB42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LED.</w:t>
      </w:r>
    </w:p>
    <w:p w14:paraId="4D21B056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2076B986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05B7FAD6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7E1E9D35" w14:textId="27921EF5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778206AB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5246B73F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7DF0BFBA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wszystkim paneli) nie generowały więcej ciepła niż 5000 BTU (wartość maksymalna) w ciągu 1 godziny.</w:t>
      </w:r>
    </w:p>
    <w:p w14:paraId="17F84C97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2B9F06D0" w14:textId="77777777" w:rsidR="00A21D95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0ED517C2" w14:textId="77777777" w:rsidR="00A21D95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1FFD17D0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4B875217" w14:textId="77777777" w:rsidR="00A21D95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216519CB" w14:textId="6037E81E" w:rsidR="00A21D95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CC0238">
        <w:t xml:space="preserve">z </w:t>
      </w:r>
      <w:proofErr w:type="spellStart"/>
      <w:r w:rsidR="00CC0238">
        <w:t>autoryzowanego</w:t>
      </w:r>
      <w:proofErr w:type="spellEnd"/>
      <w:r w:rsidR="00CC0238">
        <w:t xml:space="preserve"> </w:t>
      </w:r>
      <w:proofErr w:type="spellStart"/>
      <w:r w:rsidR="00CC0238">
        <w:t>kanału</w:t>
      </w:r>
      <w:proofErr w:type="spellEnd"/>
      <w:r w:rsidR="00CC0238">
        <w:t xml:space="preserve"> </w:t>
      </w:r>
      <w:proofErr w:type="spellStart"/>
      <w:r w:rsidR="00CC0238">
        <w:t>dystrybucji</w:t>
      </w:r>
      <w:proofErr w:type="spellEnd"/>
      <w:r w:rsidR="00CC0238" w:rsidRPr="001415EF">
        <w:t xml:space="preserve"> </w:t>
      </w:r>
      <w:proofErr w:type="spellStart"/>
      <w:r w:rsidR="00CC0238" w:rsidRPr="001415EF">
        <w:t>producenta</w:t>
      </w:r>
      <w:proofErr w:type="spellEnd"/>
      <w:r w:rsidRPr="00C92981">
        <w:rPr>
          <w:lang w:val="pl-PL"/>
        </w:rPr>
        <w:t>,</w:t>
      </w:r>
    </w:p>
    <w:p w14:paraId="5BFE5BD1" w14:textId="27BC1C4D" w:rsidR="006016B9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75C39D11" w14:textId="13999835" w:rsidR="00BB325D" w:rsidRPr="00C92981" w:rsidRDefault="00BB325D" w:rsidP="00BB325D">
      <w:r w:rsidRPr="00C92981">
        <w:t xml:space="preserve">Wymagania wobec ekranu </w:t>
      </w:r>
      <w:r w:rsidR="00241A7F" w:rsidRPr="00C92981">
        <w:t>s</w:t>
      </w:r>
      <w:r w:rsidRPr="00C92981">
        <w:t>ali mniejszej:</w:t>
      </w:r>
    </w:p>
    <w:p w14:paraId="6C6D90F4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425EE38A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budowanym kontrolerem zarządzającym całością rozwiązania.</w:t>
      </w:r>
    </w:p>
    <w:p w14:paraId="4D4C0B8F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pojedynczych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Pr="00C92981">
        <w:rPr>
          <w:lang w:val="pl-PL"/>
        </w:rPr>
        <w:t xml:space="preserve">, </w:t>
      </w:r>
      <w:proofErr w:type="spellStart"/>
      <w:r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79645266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Minimalna przekątna ekranu – 110 cali.</w:t>
      </w:r>
    </w:p>
    <w:p w14:paraId="18BA1103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LED.</w:t>
      </w:r>
    </w:p>
    <w:p w14:paraId="352B609B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5C25DCD8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33962FB3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23B0A8B7" w14:textId="3D0AAB2C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4B454148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3AE647F7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2F639C48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wszystkim paneli) nie generowały więcej ciepła niż 5000 BTU (wartość maksymalna) w ciągu 1 godziny.</w:t>
      </w:r>
    </w:p>
    <w:p w14:paraId="1B6F4FEC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1859DB71" w14:textId="77777777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4A443533" w14:textId="77777777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35B9B361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0235F84" w14:textId="77777777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5814052C" w14:textId="720032CC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600577">
        <w:t xml:space="preserve">z </w:t>
      </w:r>
      <w:proofErr w:type="spellStart"/>
      <w:r w:rsidR="00600577">
        <w:t>autoryzowanego</w:t>
      </w:r>
      <w:proofErr w:type="spellEnd"/>
      <w:r w:rsidR="00600577">
        <w:t xml:space="preserve"> </w:t>
      </w:r>
      <w:proofErr w:type="spellStart"/>
      <w:r w:rsidR="00600577">
        <w:t>kanału</w:t>
      </w:r>
      <w:proofErr w:type="spellEnd"/>
      <w:r w:rsidR="00600577">
        <w:t xml:space="preserve"> </w:t>
      </w:r>
      <w:proofErr w:type="spellStart"/>
      <w:r w:rsidR="00600577">
        <w:t>dystrybucji</w:t>
      </w:r>
      <w:proofErr w:type="spellEnd"/>
      <w:r w:rsidR="00600577" w:rsidRPr="001415EF">
        <w:t xml:space="preserve"> </w:t>
      </w:r>
      <w:proofErr w:type="spellStart"/>
      <w:r w:rsidR="00600577" w:rsidRPr="001415EF">
        <w:t>producenta</w:t>
      </w:r>
      <w:proofErr w:type="spellEnd"/>
      <w:r w:rsidRPr="00C92981">
        <w:rPr>
          <w:lang w:val="pl-PL"/>
        </w:rPr>
        <w:t>,</w:t>
      </w:r>
    </w:p>
    <w:p w14:paraId="33EA0465" w14:textId="35820E08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481556B6" w14:textId="6C129091" w:rsidR="006016B9" w:rsidRPr="00C92981" w:rsidRDefault="006016B9" w:rsidP="006016B9">
      <w:r w:rsidRPr="00C92981">
        <w:t>Wymagania wobec systemu telekonferencyjnego</w:t>
      </w:r>
      <w:r w:rsidR="009B43B6" w:rsidRPr="00C92981">
        <w:t xml:space="preserve"> (po jednym </w:t>
      </w:r>
      <w:r w:rsidR="00D85CB8" w:rsidRPr="00C92981">
        <w:t xml:space="preserve">samodzielnym </w:t>
      </w:r>
      <w:r w:rsidR="009B43B6" w:rsidRPr="00C92981">
        <w:t>zestawie</w:t>
      </w:r>
      <w:r w:rsidR="00F036AC" w:rsidRPr="00C92981">
        <w:t xml:space="preserve"> w każdej sali</w:t>
      </w:r>
      <w:r w:rsidR="0024501A" w:rsidRPr="00C92981">
        <w:t>, przy czym zestaw musi gwarantować poprawność działania w momencie gdy sale są połączone</w:t>
      </w:r>
      <w:r w:rsidR="00F036AC" w:rsidRPr="00C92981">
        <w:t>)</w:t>
      </w:r>
      <w:r w:rsidRPr="00C92981">
        <w:t>:</w:t>
      </w:r>
    </w:p>
    <w:p w14:paraId="75AC72A2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 uwagi na fakt, że o oficjalnym komunikatorem Centrum e-Zdrowia jest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dostarczony system telekonferencyjny musi być samodzielnym, natywnym klientem komunikatora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 również z funkcją pełnienia pomieszczenia (zasobu). Do działania systemu nie może być wymagany dodatkowy komputer. </w:t>
      </w:r>
    </w:p>
    <w:p w14:paraId="73B6ADFB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Zastosowane rozwiązanie musi posiadać status </w:t>
      </w:r>
      <w:proofErr w:type="spellStart"/>
      <w:r w:rsidRPr="00C92981">
        <w:rPr>
          <w:lang w:val="pl-PL"/>
        </w:rPr>
        <w:t>Certified</w:t>
      </w:r>
      <w:proofErr w:type="spellEnd"/>
      <w:r w:rsidRPr="00C92981">
        <w:rPr>
          <w:lang w:val="pl-PL"/>
        </w:rPr>
        <w:t xml:space="preserve"> for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.</w:t>
      </w:r>
    </w:p>
    <w:p w14:paraId="423D5D36" w14:textId="4D465AB7" w:rsidR="006016B9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w przynajmniej </w:t>
      </w:r>
      <w:r w:rsidR="00BF347B">
        <w:rPr>
          <w:lang w:val="pl-PL"/>
        </w:rPr>
        <w:t>dwie</w:t>
      </w:r>
      <w:r w:rsidRPr="00C92981">
        <w:rPr>
          <w:lang w:val="pl-PL"/>
        </w:rPr>
        <w:t xml:space="preserve"> kamer</w:t>
      </w:r>
      <w:r w:rsidR="00BF347B">
        <w:rPr>
          <w:lang w:val="pl-PL"/>
        </w:rPr>
        <w:t>y</w:t>
      </w:r>
      <w:r w:rsidRPr="00C92981">
        <w:rPr>
          <w:lang w:val="pl-PL"/>
        </w:rPr>
        <w:t xml:space="preserve"> do komunikacji wideo z funkcją kadrowania oraz śledzenia.</w:t>
      </w:r>
    </w:p>
    <w:p w14:paraId="1BD15463" w14:textId="0CA9B665" w:rsidR="00B5006F" w:rsidRDefault="00B5006F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Dodatkowo jedna połowa sali musi zostać wyposażona w dodatkową kamerę </w:t>
      </w:r>
      <w:r w:rsidR="00343118">
        <w:rPr>
          <w:lang w:val="pl-PL"/>
        </w:rPr>
        <w:t>z</w:t>
      </w:r>
      <w:r w:rsidR="00E61585">
        <w:rPr>
          <w:lang w:val="pl-PL"/>
        </w:rPr>
        <w:t xml:space="preserve"> </w:t>
      </w:r>
      <w:r w:rsidR="00FB1E3F">
        <w:rPr>
          <w:lang w:val="pl-PL"/>
        </w:rPr>
        <w:t>funkcją kadrowania oraz śledzenia</w:t>
      </w:r>
      <w:r w:rsidR="00E61585">
        <w:rPr>
          <w:lang w:val="pl-PL"/>
        </w:rPr>
        <w:t xml:space="preserve"> współpracującą z</w:t>
      </w:r>
      <w:r w:rsidR="00FB1E3F">
        <w:rPr>
          <w:lang w:val="pl-PL"/>
        </w:rPr>
        <w:t xml:space="preserve"> zastosowanym </w:t>
      </w:r>
      <w:r w:rsidR="00E61585">
        <w:rPr>
          <w:lang w:val="pl-PL"/>
        </w:rPr>
        <w:t>systemem</w:t>
      </w:r>
      <w:r w:rsidR="00083E3C">
        <w:rPr>
          <w:lang w:val="pl-PL"/>
        </w:rPr>
        <w:t>. Kamera musi umożliwiać umiejscowienie jej na statywie. Zamawiający dopuszcza</w:t>
      </w:r>
      <w:r w:rsidR="00FB1E3F">
        <w:rPr>
          <w:lang w:val="pl-PL"/>
        </w:rPr>
        <w:t xml:space="preserve"> umiejscowienie kamery na statywie za pomocą adapterów / półek lub innych elementów umożliwiających bezpieczne umiejscowienie kamery na statywie.</w:t>
      </w:r>
      <w:r w:rsidR="00621396">
        <w:rPr>
          <w:lang w:val="pl-PL"/>
        </w:rPr>
        <w:t xml:space="preserve"> Łącznie sala 230 powinna być wyposażona w 4 kamery </w:t>
      </w:r>
      <w:r w:rsidR="002035A6">
        <w:rPr>
          <w:lang w:val="pl-PL"/>
        </w:rPr>
        <w:t>montowane na ścianie lub suficie oraz w jedną kamerę z możliwością</w:t>
      </w:r>
      <w:r w:rsidR="008C041B">
        <w:rPr>
          <w:lang w:val="pl-PL"/>
        </w:rPr>
        <w:t xml:space="preserve"> umieszczenia jej na statywie.</w:t>
      </w:r>
    </w:p>
    <w:p w14:paraId="4CF9B23E" w14:textId="345A707C" w:rsidR="00781337" w:rsidRPr="00C92981" w:rsidRDefault="00A10886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lastRenderedPageBreak/>
        <w:t xml:space="preserve">System musi posiadać możliwość tworzenia szablonów </w:t>
      </w:r>
      <w:r w:rsidR="00D43C68">
        <w:rPr>
          <w:lang w:val="pl-PL"/>
        </w:rPr>
        <w:t>wyświetlania obrazu z kamer.</w:t>
      </w:r>
    </w:p>
    <w:p w14:paraId="472DB12A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3EF27C36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7794094B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05356EBF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6DE64976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69D16EC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Dźwięk z systemu musi być odtwarzany przez głośniki sufitowe znajdujące się w sali.</w:t>
      </w:r>
    </w:p>
    <w:p w14:paraId="43853AAB" w14:textId="67534230" w:rsidR="006016B9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w przynajmniej </w:t>
      </w:r>
      <w:r w:rsidR="00D71850" w:rsidRPr="00C92981">
        <w:rPr>
          <w:lang w:val="pl-PL"/>
        </w:rPr>
        <w:t>5</w:t>
      </w:r>
      <w:r w:rsidRPr="00C92981">
        <w:rPr>
          <w:lang w:val="pl-PL"/>
        </w:rPr>
        <w:t xml:space="preserve"> mikrofon</w:t>
      </w:r>
      <w:r w:rsidR="00D71850" w:rsidRPr="00C92981">
        <w:rPr>
          <w:lang w:val="pl-PL"/>
        </w:rPr>
        <w:t>ów</w:t>
      </w:r>
      <w:r w:rsidRPr="00C92981">
        <w:rPr>
          <w:lang w:val="pl-PL"/>
        </w:rPr>
        <w:t xml:space="preserve"> biurkow</w:t>
      </w:r>
      <w:r w:rsidR="00D71850" w:rsidRPr="00C92981">
        <w:rPr>
          <w:lang w:val="pl-PL"/>
        </w:rPr>
        <w:t>ych</w:t>
      </w:r>
      <w:r w:rsidR="00FE17B0" w:rsidRPr="00C92981">
        <w:rPr>
          <w:lang w:val="pl-PL"/>
        </w:rPr>
        <w:t xml:space="preserve"> bezprzewodow</w:t>
      </w:r>
      <w:r w:rsidR="00D71850" w:rsidRPr="00C92981">
        <w:rPr>
          <w:lang w:val="pl-PL"/>
        </w:rPr>
        <w:t>ych</w:t>
      </w:r>
      <w:r w:rsidR="00FE17B0" w:rsidRPr="00C92981">
        <w:rPr>
          <w:lang w:val="pl-PL"/>
        </w:rPr>
        <w:t xml:space="preserve"> z funkcją ładowania</w:t>
      </w:r>
      <w:r w:rsidR="00E07F49" w:rsidRPr="00C92981">
        <w:rPr>
          <w:lang w:val="pl-PL"/>
        </w:rPr>
        <w:t xml:space="preserve"> za pomocą ładowarki</w:t>
      </w:r>
      <w:r w:rsidRPr="00C92981">
        <w:rPr>
          <w:lang w:val="pl-PL"/>
        </w:rPr>
        <w:t>.</w:t>
      </w:r>
    </w:p>
    <w:p w14:paraId="7C06ECE6" w14:textId="2761CF1D" w:rsidR="0043680A" w:rsidRPr="00C92981" w:rsidRDefault="0043680A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System musi umożliwiać podłączenie zewnętrznego mikrofonu</w:t>
      </w:r>
      <w:r w:rsidR="006C1F04">
        <w:rPr>
          <w:lang w:val="pl-PL"/>
        </w:rPr>
        <w:t xml:space="preserve"> za pomocą interfejsów </w:t>
      </w:r>
      <w:proofErr w:type="spellStart"/>
      <w:r w:rsidR="006C1F04">
        <w:rPr>
          <w:lang w:val="pl-PL"/>
        </w:rPr>
        <w:t>xlr</w:t>
      </w:r>
      <w:proofErr w:type="spellEnd"/>
      <w:r w:rsidR="006C1F04">
        <w:rPr>
          <w:lang w:val="pl-PL"/>
        </w:rPr>
        <w:t xml:space="preserve"> i/lub </w:t>
      </w:r>
      <w:proofErr w:type="spellStart"/>
      <w:r w:rsidR="006C1F04">
        <w:rPr>
          <w:lang w:val="pl-PL"/>
        </w:rPr>
        <w:t>jack</w:t>
      </w:r>
      <w:proofErr w:type="spellEnd"/>
      <w:r w:rsidR="006C1F04">
        <w:rPr>
          <w:lang w:val="pl-PL"/>
        </w:rPr>
        <w:t>.</w:t>
      </w:r>
    </w:p>
    <w:p w14:paraId="69289147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545A44DB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26106D43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5F3C65CD" w14:textId="65C704F3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5D2672">
        <w:t xml:space="preserve">z </w:t>
      </w:r>
      <w:proofErr w:type="spellStart"/>
      <w:r w:rsidR="005D2672">
        <w:t>autoryzowanego</w:t>
      </w:r>
      <w:proofErr w:type="spellEnd"/>
      <w:r w:rsidR="005D2672">
        <w:t xml:space="preserve"> </w:t>
      </w:r>
      <w:proofErr w:type="spellStart"/>
      <w:r w:rsidR="005D2672">
        <w:t>kanału</w:t>
      </w:r>
      <w:proofErr w:type="spellEnd"/>
      <w:r w:rsidR="005D2672">
        <w:t xml:space="preserve"> </w:t>
      </w:r>
      <w:proofErr w:type="spellStart"/>
      <w:r w:rsidR="005D2672">
        <w:t>dystrybucji</w:t>
      </w:r>
      <w:proofErr w:type="spellEnd"/>
      <w:r w:rsidR="005D2672" w:rsidRPr="001415EF">
        <w:t xml:space="preserve"> </w:t>
      </w:r>
      <w:proofErr w:type="spellStart"/>
      <w:r w:rsidR="005D2672" w:rsidRPr="001415EF">
        <w:t>producenta</w:t>
      </w:r>
      <w:proofErr w:type="spellEnd"/>
      <w:r w:rsidRPr="00C92981">
        <w:rPr>
          <w:lang w:val="pl-PL"/>
        </w:rPr>
        <w:t>,</w:t>
      </w:r>
    </w:p>
    <w:p w14:paraId="2B1A47BC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2A3EBE1B" w14:textId="77777777" w:rsidR="006016B9" w:rsidRPr="00C92981" w:rsidRDefault="006016B9" w:rsidP="006016B9">
      <w:r w:rsidRPr="00C92981">
        <w:t>Wymagania wobec nagłośnienia:</w:t>
      </w:r>
    </w:p>
    <w:p w14:paraId="440FDE3C" w14:textId="5DD477A4" w:rsidR="006016B9" w:rsidRPr="00C92981" w:rsidRDefault="006016B9" w:rsidP="006016B9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Całość instalacji (ekran oraz zestaw telekonferencyjny) musi zostać zintegrowany z systemem nagłośnienia</w:t>
      </w:r>
      <w:r w:rsidR="00851077" w:rsidRPr="00C92981">
        <w:rPr>
          <w:lang w:val="pl-PL"/>
        </w:rPr>
        <w:t xml:space="preserve"> </w:t>
      </w:r>
      <w:r w:rsidRPr="00C92981">
        <w:rPr>
          <w:lang w:val="pl-PL"/>
        </w:rPr>
        <w:t>sufitowego</w:t>
      </w:r>
      <w:r w:rsidR="006F1FB2" w:rsidRPr="00C92981">
        <w:rPr>
          <w:lang w:val="pl-PL"/>
        </w:rPr>
        <w:t xml:space="preserve"> </w:t>
      </w:r>
      <w:proofErr w:type="spellStart"/>
      <w:r w:rsidR="006F1FB2" w:rsidRPr="00C92981">
        <w:rPr>
          <w:lang w:val="pl-PL"/>
        </w:rPr>
        <w:t>biamp</w:t>
      </w:r>
      <w:proofErr w:type="spellEnd"/>
      <w:r w:rsidRPr="00C92981">
        <w:rPr>
          <w:lang w:val="pl-PL"/>
        </w:rPr>
        <w:t xml:space="preserve"> znajdującego się w sali.</w:t>
      </w:r>
    </w:p>
    <w:p w14:paraId="2FCD8821" w14:textId="77777777" w:rsidR="006016B9" w:rsidRPr="00C92981" w:rsidRDefault="006016B9" w:rsidP="006016B9">
      <w:r w:rsidRPr="00C92981">
        <w:t>Warunki techniczne:</w:t>
      </w:r>
    </w:p>
    <w:p w14:paraId="7AEC15C7" w14:textId="77777777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4E0C718C" w14:textId="0D18271E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</w:t>
      </w:r>
      <w:r w:rsidR="002B1DB6" w:rsidRPr="00C92981">
        <w:rPr>
          <w:lang w:val="pl-PL"/>
        </w:rPr>
        <w:t>I</w:t>
      </w:r>
      <w:r w:rsidRPr="00C92981">
        <w:rPr>
          <w:lang w:val="pl-PL"/>
        </w:rPr>
        <w:t xml:space="preserve"> piętrze budynku – dostępna klatka schodowa oraz winda.</w:t>
      </w:r>
    </w:p>
    <w:p w14:paraId="4E6CE43F" w14:textId="77777777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427D1D4D" w14:textId="77777777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54D9F9B3" w14:textId="77777777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494D22FD" w14:textId="77777777" w:rsidR="006016B9" w:rsidRPr="00C92981" w:rsidRDefault="006016B9" w:rsidP="006016B9">
      <w:r w:rsidRPr="00C92981">
        <w:t>Okresy gwarancyjne:</w:t>
      </w:r>
    </w:p>
    <w:p w14:paraId="2F443162" w14:textId="77777777" w:rsidR="006016B9" w:rsidRPr="00C92981" w:rsidRDefault="006016B9" w:rsidP="006016B9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66273E89" w14:textId="77777777" w:rsidR="006016B9" w:rsidRPr="00C92981" w:rsidRDefault="006016B9" w:rsidP="006016B9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0A9707FB" w14:textId="77777777" w:rsidR="006016B9" w:rsidRPr="00C92981" w:rsidRDefault="006016B9" w:rsidP="006016B9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5F19E579" w14:textId="77777777" w:rsidR="006016B9" w:rsidRPr="00C92981" w:rsidRDefault="006016B9" w:rsidP="006016B9">
      <w:r w:rsidRPr="00C92981">
        <w:lastRenderedPageBreak/>
        <w:t>Terminy realizacji poszczególnych etapów:</w:t>
      </w:r>
    </w:p>
    <w:p w14:paraId="7F85431F" w14:textId="77777777" w:rsidR="006016B9" w:rsidRPr="00C92981" w:rsidRDefault="006016B9" w:rsidP="006016B9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366CF93E" w14:textId="77777777" w:rsidR="006016B9" w:rsidRPr="00C92981" w:rsidRDefault="006016B9" w:rsidP="006016B9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0DA29877" w14:textId="77777777" w:rsidR="006016B9" w:rsidRPr="00C92981" w:rsidRDefault="006016B9" w:rsidP="006016B9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31BFD803" w14:textId="77777777" w:rsidR="006016B9" w:rsidRPr="00C92981" w:rsidRDefault="006016B9" w:rsidP="006016B9">
      <w:r w:rsidRPr="00C92981">
        <w:t>Wymagania wobec projektu wykonawczego:</w:t>
      </w:r>
    </w:p>
    <w:p w14:paraId="27CEA935" w14:textId="77777777" w:rsidR="006016B9" w:rsidRPr="00C92981" w:rsidRDefault="006016B9" w:rsidP="006016B9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3E3E1FFC" w14:textId="77777777" w:rsidR="006016B9" w:rsidRPr="00C92981" w:rsidRDefault="006016B9" w:rsidP="006016B9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705DD631" w14:textId="77777777" w:rsidR="006016B9" w:rsidRPr="00C92981" w:rsidRDefault="006016B9" w:rsidP="006016B9">
      <w:r w:rsidRPr="00C92981">
        <w:t>Wymagania wobec systemu zarządzania treścią ściany wizyjno-multimedialnej:</w:t>
      </w:r>
    </w:p>
    <w:p w14:paraId="5AEF1939" w14:textId="63045701" w:rsidR="006016B9" w:rsidRPr="00C92981" w:rsidRDefault="006016B9" w:rsidP="006016B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</w:t>
      </w:r>
      <w:r w:rsidR="007E3338" w:rsidRPr="00C92981">
        <w:rPr>
          <w:lang w:val="pl-PL"/>
        </w:rPr>
        <w:t>e</w:t>
      </w:r>
      <w:r w:rsidRPr="00C92981">
        <w:rPr>
          <w:lang w:val="pl-PL"/>
        </w:rPr>
        <w:t xml:space="preserve"> w sali ekran</w:t>
      </w:r>
      <w:r w:rsidR="007E3338" w:rsidRPr="00C92981">
        <w:rPr>
          <w:lang w:val="pl-PL"/>
        </w:rPr>
        <w:t>y</w:t>
      </w:r>
      <w:r w:rsidRPr="00C92981">
        <w:rPr>
          <w:lang w:val="pl-PL"/>
        </w:rPr>
        <w:t xml:space="preserve"> mus</w:t>
      </w:r>
      <w:r w:rsidR="007E3338" w:rsidRPr="00C92981">
        <w:rPr>
          <w:lang w:val="pl-PL"/>
        </w:rPr>
        <w:t>zą</w:t>
      </w:r>
      <w:r w:rsidRPr="00C92981">
        <w:rPr>
          <w:lang w:val="pl-PL"/>
        </w:rPr>
        <w:t xml:space="preserve"> zostać wyposażon</w:t>
      </w:r>
      <w:r w:rsidR="00721962" w:rsidRPr="00C92981">
        <w:rPr>
          <w:lang w:val="pl-PL"/>
        </w:rPr>
        <w:t>e</w:t>
      </w:r>
      <w:r w:rsidRPr="00C92981">
        <w:rPr>
          <w:lang w:val="pl-PL"/>
        </w:rPr>
        <w:t xml:space="preserve"> w dekoder zarządzany przez system zarządzania treścią zastosowany w projekcie, jako jedno ze źródeł wyświetlanego obrazu.</w:t>
      </w:r>
    </w:p>
    <w:p w14:paraId="21A790A0" w14:textId="77777777" w:rsidR="006016B9" w:rsidRPr="00C92981" w:rsidRDefault="006016B9" w:rsidP="006016B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treścią.</w:t>
      </w:r>
    </w:p>
    <w:p w14:paraId="6530E5E0" w14:textId="2B9BC53D" w:rsidR="0080214D" w:rsidRDefault="0080214D" w:rsidP="0080214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60C92054" w14:textId="399F530F" w:rsidR="00E97754" w:rsidRPr="00C92981" w:rsidRDefault="00E97754" w:rsidP="00E97754">
      <w:r w:rsidRPr="00C92981">
        <w:t xml:space="preserve">Wymagania wobec </w:t>
      </w:r>
      <w:r>
        <w:t xml:space="preserve">ekranu dotykowego typu </w:t>
      </w:r>
      <w:proofErr w:type="spellStart"/>
      <w:r>
        <w:t>whiteboard</w:t>
      </w:r>
      <w:proofErr w:type="spellEnd"/>
      <w:r w:rsidRPr="00C92981">
        <w:t>:</w:t>
      </w:r>
    </w:p>
    <w:p w14:paraId="1EEA0E1C" w14:textId="33855F40" w:rsidR="00E97754" w:rsidRDefault="00E97754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Przekątna ekranu – nie mniej niż 85 cali</w:t>
      </w:r>
      <w:r w:rsidRPr="00C92981">
        <w:rPr>
          <w:lang w:val="pl-PL"/>
        </w:rPr>
        <w:t>.</w:t>
      </w:r>
    </w:p>
    <w:p w14:paraId="4D567E26" w14:textId="74D3D3BE" w:rsidR="00E91C8E" w:rsidRDefault="00E91C8E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Rozdzielczość ekranu – nie mniejsza niż 4k</w:t>
      </w:r>
    </w:p>
    <w:p w14:paraId="63A2A0CA" w14:textId="3D1BCEFE" w:rsidR="00186CD5" w:rsidRDefault="00186CD5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Ekran musi być wyposażony w samodzielny stojak</w:t>
      </w:r>
      <w:r w:rsidR="00AD181D">
        <w:rPr>
          <w:lang w:val="pl-PL"/>
        </w:rPr>
        <w:t xml:space="preserve"> wraz z kółkami z możliwością swobodnego przemieszania ekranu po </w:t>
      </w:r>
      <w:r w:rsidR="002C57CE">
        <w:rPr>
          <w:lang w:val="pl-PL"/>
        </w:rPr>
        <w:t>s</w:t>
      </w:r>
      <w:r w:rsidR="00AD181D">
        <w:rPr>
          <w:lang w:val="pl-PL"/>
        </w:rPr>
        <w:t>ali.</w:t>
      </w:r>
    </w:p>
    <w:p w14:paraId="76F66387" w14:textId="782A7184" w:rsidR="008F03E2" w:rsidRDefault="008F03E2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Oprogramowanie ekranu musi być oparte o system Windows</w:t>
      </w:r>
      <w:r w:rsidR="00AE2137">
        <w:rPr>
          <w:lang w:val="pl-PL"/>
        </w:rPr>
        <w:t xml:space="preserve"> 11</w:t>
      </w:r>
      <w:r w:rsidR="00077B11">
        <w:rPr>
          <w:lang w:val="pl-PL"/>
        </w:rPr>
        <w:t xml:space="preserve"> </w:t>
      </w:r>
      <w:r w:rsidR="00E91C8E">
        <w:rPr>
          <w:lang w:val="pl-PL"/>
        </w:rPr>
        <w:t>z możliwością</w:t>
      </w:r>
      <w:r w:rsidR="009B197A">
        <w:rPr>
          <w:lang w:val="pl-PL"/>
        </w:rPr>
        <w:t xml:space="preserve"> </w:t>
      </w:r>
      <w:r w:rsidR="00891B35">
        <w:rPr>
          <w:lang w:val="pl-PL"/>
        </w:rPr>
        <w:t>migracji systemu do wersji Enterprise. Licencje dla systemu Enterprise dostarczy Zamawiający.</w:t>
      </w:r>
    </w:p>
    <w:p w14:paraId="5D88B1AE" w14:textId="7F41575A" w:rsidR="00472B28" w:rsidRDefault="00472B28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być </w:t>
      </w:r>
      <w:proofErr w:type="spellStart"/>
      <w:r>
        <w:rPr>
          <w:lang w:val="pl-PL"/>
        </w:rPr>
        <w:t>zarządzalny</w:t>
      </w:r>
      <w:proofErr w:type="spellEnd"/>
      <w:r>
        <w:rPr>
          <w:lang w:val="pl-PL"/>
        </w:rPr>
        <w:t xml:space="preserve"> z poziomu oprogramowania Mic</w:t>
      </w:r>
      <w:r w:rsidR="00EA7F16">
        <w:rPr>
          <w:lang w:val="pl-PL"/>
        </w:rPr>
        <w:t>rosoft Intune.</w:t>
      </w:r>
    </w:p>
    <w:p w14:paraId="24746FC8" w14:textId="608E89E2" w:rsidR="00215432" w:rsidRPr="00C92981" w:rsidRDefault="00215432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Ekran musi posiadać interfejs wifi oraz możliwości logowania się do sieci bezprzewodowej z uwierzytelnianiem radius.</w:t>
      </w:r>
    </w:p>
    <w:p w14:paraId="142C089D" w14:textId="4EF46624" w:rsidR="00E97754" w:rsidRDefault="000919EB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być wyposażony w </w:t>
      </w:r>
      <w:r w:rsidR="00F22BA5">
        <w:rPr>
          <w:lang w:val="pl-PL"/>
        </w:rPr>
        <w:t xml:space="preserve">przynajmniej 2 </w:t>
      </w:r>
      <w:r>
        <w:rPr>
          <w:lang w:val="pl-PL"/>
        </w:rPr>
        <w:t>interaktywne piór</w:t>
      </w:r>
      <w:r w:rsidR="00F22BA5">
        <w:rPr>
          <w:lang w:val="pl-PL"/>
        </w:rPr>
        <w:t>a</w:t>
      </w:r>
      <w:r w:rsidR="00E97754" w:rsidRPr="00C92981">
        <w:rPr>
          <w:lang w:val="pl-PL"/>
        </w:rPr>
        <w:t>.</w:t>
      </w:r>
    </w:p>
    <w:p w14:paraId="5FF26002" w14:textId="009658E4" w:rsidR="007B27AF" w:rsidRDefault="007B27AF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Ekran musi umożliwiać pisanie jednocześnie dwoma piórami.</w:t>
      </w:r>
    </w:p>
    <w:p w14:paraId="2B23CE7D" w14:textId="1BDFA466" w:rsidR="002B61B9" w:rsidRDefault="002B61B9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być natywnym klientem systemu telekomunikacji Microsoft </w:t>
      </w:r>
      <w:proofErr w:type="spellStart"/>
      <w:r>
        <w:rPr>
          <w:lang w:val="pl-PL"/>
        </w:rPr>
        <w:t>Teams</w:t>
      </w:r>
      <w:proofErr w:type="spellEnd"/>
      <w:r>
        <w:rPr>
          <w:lang w:val="pl-PL"/>
        </w:rPr>
        <w:t>.</w:t>
      </w:r>
    </w:p>
    <w:p w14:paraId="1803A237" w14:textId="7898128A" w:rsidR="00183BB4" w:rsidRDefault="00183BB4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posiadać status urządzenia certyfikowanego dla komunikatora Microsoft </w:t>
      </w:r>
      <w:proofErr w:type="spellStart"/>
      <w:r>
        <w:rPr>
          <w:lang w:val="pl-PL"/>
        </w:rPr>
        <w:t>Teams</w:t>
      </w:r>
      <w:proofErr w:type="spellEnd"/>
      <w:r>
        <w:rPr>
          <w:lang w:val="pl-PL"/>
        </w:rPr>
        <w:t>.</w:t>
      </w:r>
    </w:p>
    <w:p w14:paraId="769106B9" w14:textId="7FE1F060" w:rsidR="009E3538" w:rsidRDefault="009E3538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być </w:t>
      </w:r>
      <w:r w:rsidR="000E25CE">
        <w:rPr>
          <w:lang w:val="pl-PL"/>
        </w:rPr>
        <w:t xml:space="preserve">natywnym rozwiązaniem </w:t>
      </w:r>
      <w:proofErr w:type="spellStart"/>
      <w:r w:rsidR="000E25CE">
        <w:rPr>
          <w:lang w:val="pl-PL"/>
        </w:rPr>
        <w:t>whiteboard</w:t>
      </w:r>
      <w:proofErr w:type="spellEnd"/>
      <w:r w:rsidR="000E25CE">
        <w:rPr>
          <w:lang w:val="pl-PL"/>
        </w:rPr>
        <w:t xml:space="preserve"> w komunikatorze Microsoft </w:t>
      </w:r>
      <w:proofErr w:type="spellStart"/>
      <w:r w:rsidR="000E25CE">
        <w:rPr>
          <w:lang w:val="pl-PL"/>
        </w:rPr>
        <w:t>Teams</w:t>
      </w:r>
      <w:proofErr w:type="spellEnd"/>
      <w:r w:rsidR="000E25CE">
        <w:rPr>
          <w:lang w:val="pl-PL"/>
        </w:rPr>
        <w:t>.</w:t>
      </w:r>
    </w:p>
    <w:p w14:paraId="27EBF101" w14:textId="62E9B8B4" w:rsidR="006016B9" w:rsidRDefault="007076AF" w:rsidP="006016B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Ekran musi być urządzeniem samodzielnym – tj. do jego działania nie może być wymaga</w:t>
      </w:r>
      <w:r w:rsidR="00183BB4">
        <w:rPr>
          <w:lang w:val="pl-PL"/>
        </w:rPr>
        <w:t>ny komputer zewnętrzny.</w:t>
      </w:r>
    </w:p>
    <w:p w14:paraId="20517BAE" w14:textId="2F6FE3B2" w:rsidR="00C96BDD" w:rsidRPr="00C92981" w:rsidRDefault="00C96BDD" w:rsidP="00C96BDD">
      <w:r w:rsidRPr="00C92981">
        <w:t xml:space="preserve">Wymagania wobec </w:t>
      </w:r>
      <w:r>
        <w:t xml:space="preserve">urządzenia typu kostka </w:t>
      </w:r>
      <w:r w:rsidR="00E33F85">
        <w:t>dziennikarska</w:t>
      </w:r>
      <w:r w:rsidRPr="00C92981">
        <w:t>:</w:t>
      </w:r>
    </w:p>
    <w:p w14:paraId="71028232" w14:textId="4E34BB0E" w:rsidR="00C96BDD" w:rsidRDefault="00B978F4" w:rsidP="00C96BD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Urządzenie przenośne z wraz z </w:t>
      </w:r>
      <w:r w:rsidR="00FA0B47">
        <w:rPr>
          <w:lang w:val="pl-PL"/>
        </w:rPr>
        <w:t>w</w:t>
      </w:r>
      <w:r>
        <w:rPr>
          <w:lang w:val="pl-PL"/>
        </w:rPr>
        <w:t>budowanym akumulatorem umożliwiającym pracę bez zasilania.</w:t>
      </w:r>
    </w:p>
    <w:p w14:paraId="2CFDE495" w14:textId="21ADBA8F" w:rsidR="0046712B" w:rsidRDefault="0046712B" w:rsidP="00C96BD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lastRenderedPageBreak/>
        <w:t>Praca na zasilaniu bateryjnym niemniej niż 10 godzin pracy ciągłej.</w:t>
      </w:r>
      <w:r w:rsidR="00C14C76">
        <w:rPr>
          <w:lang w:val="pl-PL"/>
        </w:rPr>
        <w:t xml:space="preserve"> Urządzenie musi posiadać wskaźnik naładowania baterii.</w:t>
      </w:r>
    </w:p>
    <w:p w14:paraId="0849BD04" w14:textId="24EF5DD4" w:rsidR="00C96BDD" w:rsidRDefault="001814AF" w:rsidP="00C96BD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posiadać n</w:t>
      </w:r>
      <w:r w:rsidR="004E58A3">
        <w:rPr>
          <w:lang w:val="pl-PL"/>
        </w:rPr>
        <w:t>ie mniej niż 2 wejścia analogowe liniowe/mikrofonowe</w:t>
      </w:r>
      <w:r w:rsidR="00547B15">
        <w:rPr>
          <w:lang w:val="pl-PL"/>
        </w:rPr>
        <w:t xml:space="preserve"> z możliwością przełączania</w:t>
      </w:r>
      <w:r w:rsidR="00483D9E">
        <w:rPr>
          <w:lang w:val="pl-PL"/>
        </w:rPr>
        <w:t xml:space="preserve"> oraz regulacją wzmocnienia.</w:t>
      </w:r>
    </w:p>
    <w:p w14:paraId="2564169D" w14:textId="5C2E05A8" w:rsidR="004E58A3" w:rsidRDefault="00C75670" w:rsidP="00C96BD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posiadać  n</w:t>
      </w:r>
      <w:r w:rsidR="00D850CB">
        <w:rPr>
          <w:lang w:val="pl-PL"/>
        </w:rPr>
        <w:t>ie mniej niż 1 cyfrowe wejście USB-C</w:t>
      </w:r>
      <w:r w:rsidR="001643DB">
        <w:rPr>
          <w:lang w:val="pl-PL"/>
        </w:rPr>
        <w:t xml:space="preserve"> wraz</w:t>
      </w:r>
      <w:r w:rsidR="00674054">
        <w:rPr>
          <w:lang w:val="pl-PL"/>
        </w:rPr>
        <w:t xml:space="preserve"> z</w:t>
      </w:r>
      <w:r w:rsidR="001643DB">
        <w:rPr>
          <w:lang w:val="pl-PL"/>
        </w:rPr>
        <w:t xml:space="preserve"> regulacją wzmocnienia.</w:t>
      </w:r>
    </w:p>
    <w:p w14:paraId="0FE4F7E1" w14:textId="3D986B0E" w:rsidR="00C96BDD" w:rsidRDefault="00517242" w:rsidP="00D850C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posiadać n</w:t>
      </w:r>
      <w:r w:rsidR="00381386">
        <w:rPr>
          <w:lang w:val="pl-PL"/>
        </w:rPr>
        <w:t xml:space="preserve">ie mniej niż 16 </w:t>
      </w:r>
      <w:r w:rsidR="00CB1712">
        <w:rPr>
          <w:lang w:val="pl-PL"/>
        </w:rPr>
        <w:t>wyjść analogowych liniowych/mikrofonowych</w:t>
      </w:r>
      <w:r w:rsidR="005C166B">
        <w:rPr>
          <w:lang w:val="pl-PL"/>
        </w:rPr>
        <w:t xml:space="preserve"> z możliwością przełączania.</w:t>
      </w:r>
    </w:p>
    <w:p w14:paraId="4AE3D842" w14:textId="1F15CA54" w:rsidR="00CB1712" w:rsidRDefault="00F025AE" w:rsidP="00D850C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posiadać n</w:t>
      </w:r>
      <w:r w:rsidR="00CB1712">
        <w:rPr>
          <w:lang w:val="pl-PL"/>
        </w:rPr>
        <w:t xml:space="preserve">ie mniej niż </w:t>
      </w:r>
      <w:r w:rsidR="0039310E">
        <w:rPr>
          <w:lang w:val="pl-PL"/>
        </w:rPr>
        <w:t>2</w:t>
      </w:r>
      <w:r w:rsidR="00CB1712">
        <w:rPr>
          <w:lang w:val="pl-PL"/>
        </w:rPr>
        <w:t xml:space="preserve"> wyjści</w:t>
      </w:r>
      <w:r w:rsidR="00FA0B47">
        <w:rPr>
          <w:lang w:val="pl-PL"/>
        </w:rPr>
        <w:t>a</w:t>
      </w:r>
      <w:r w:rsidR="00CB1712">
        <w:rPr>
          <w:lang w:val="pl-PL"/>
        </w:rPr>
        <w:t xml:space="preserve"> cyfrowe USB-C</w:t>
      </w:r>
    </w:p>
    <w:p w14:paraId="2E27E1B9" w14:textId="24173E48" w:rsidR="009D4AFA" w:rsidRDefault="009D4AFA" w:rsidP="00D850C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Urządzenie musi posiadać nie mniej niż 1 wyjście słuchawkowe typu </w:t>
      </w:r>
      <w:proofErr w:type="spellStart"/>
      <w:r>
        <w:rPr>
          <w:lang w:val="pl-PL"/>
        </w:rPr>
        <w:t>jack</w:t>
      </w:r>
      <w:proofErr w:type="spellEnd"/>
      <w:r>
        <w:rPr>
          <w:lang w:val="pl-PL"/>
        </w:rPr>
        <w:t>.</w:t>
      </w:r>
    </w:p>
    <w:p w14:paraId="786007EB" w14:textId="562C9C77" w:rsidR="00FD3225" w:rsidRDefault="00FD3225" w:rsidP="00D850C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zostać wyposażone w następujące okablowanie XLR:</w:t>
      </w:r>
    </w:p>
    <w:p w14:paraId="1A32BDD7" w14:textId="6573ED99" w:rsidR="00FD3225" w:rsidRDefault="00A651CE" w:rsidP="00FD3225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</w:t>
      </w:r>
      <w:r w:rsidR="00B84C2D">
        <w:rPr>
          <w:lang w:val="pl-PL"/>
        </w:rPr>
        <w:t>5</w:t>
      </w:r>
      <w:r>
        <w:rPr>
          <w:lang w:val="pl-PL"/>
        </w:rPr>
        <w:t xml:space="preserve"> metrów</w:t>
      </w:r>
    </w:p>
    <w:p w14:paraId="6BBF939F" w14:textId="6B69A085" w:rsidR="00A651CE" w:rsidRDefault="00A651CE" w:rsidP="00A651C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</w:t>
      </w:r>
      <w:r w:rsidR="00B84C2D">
        <w:rPr>
          <w:lang w:val="pl-PL"/>
        </w:rPr>
        <w:t>10</w:t>
      </w:r>
      <w:r>
        <w:rPr>
          <w:lang w:val="pl-PL"/>
        </w:rPr>
        <w:t>metrów</w:t>
      </w:r>
    </w:p>
    <w:p w14:paraId="23A53530" w14:textId="194C2A1A" w:rsidR="00A651CE" w:rsidRDefault="00A651CE" w:rsidP="00A651C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</w:t>
      </w:r>
      <w:r w:rsidR="00B84C2D">
        <w:rPr>
          <w:lang w:val="pl-PL"/>
        </w:rPr>
        <w:t>15</w:t>
      </w:r>
      <w:r>
        <w:rPr>
          <w:lang w:val="pl-PL"/>
        </w:rPr>
        <w:t xml:space="preserve"> metrów</w:t>
      </w:r>
    </w:p>
    <w:p w14:paraId="684C8ED2" w14:textId="2DC7D109" w:rsidR="00A651CE" w:rsidRDefault="00A651CE" w:rsidP="00A651C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</w:t>
      </w:r>
      <w:r w:rsidR="00B84C2D">
        <w:rPr>
          <w:lang w:val="pl-PL"/>
        </w:rPr>
        <w:t>20</w:t>
      </w:r>
      <w:r>
        <w:rPr>
          <w:lang w:val="pl-PL"/>
        </w:rPr>
        <w:t xml:space="preserve"> metrów</w:t>
      </w:r>
    </w:p>
    <w:p w14:paraId="20DD4462" w14:textId="03650BAF" w:rsidR="00A651CE" w:rsidRPr="00356A08" w:rsidRDefault="00B84C2D" w:rsidP="00356A08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25 metrów</w:t>
      </w:r>
    </w:p>
    <w:p w14:paraId="6171C8C7" w14:textId="77777777" w:rsidR="00C96BDD" w:rsidRPr="00C96BDD" w:rsidRDefault="00C96BDD" w:rsidP="00C96BDD">
      <w:pPr>
        <w:spacing w:after="160" w:line="278" w:lineRule="auto"/>
        <w:contextualSpacing/>
      </w:pPr>
    </w:p>
    <w:p w14:paraId="261BFF38" w14:textId="202F85D0" w:rsidR="000D0A44" w:rsidRPr="00C92981" w:rsidRDefault="000D0A44" w:rsidP="000D0A44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>Modernizacja sali 316</w:t>
      </w:r>
    </w:p>
    <w:p w14:paraId="1B1ADE30" w14:textId="77777777" w:rsidR="000D0A44" w:rsidRPr="00C92981" w:rsidRDefault="000D0A44" w:rsidP="000D0A44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70CA9EEB" w14:textId="77777777" w:rsidR="000D0A44" w:rsidRPr="00C92981" w:rsidRDefault="000D0A44" w:rsidP="000D0A4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obecnych ekranów (2 sztuki) na nowe zgodnie z poniższymi wymaganiami;</w:t>
      </w:r>
    </w:p>
    <w:p w14:paraId="283F8227" w14:textId="77777777" w:rsidR="000D0A44" w:rsidRPr="00C92981" w:rsidRDefault="000D0A44" w:rsidP="000D0A4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Instalacja zestawu telekonferencyjnego (2 zestawy) w sali;</w:t>
      </w:r>
    </w:p>
    <w:p w14:paraId="2770D17C" w14:textId="21FFA925" w:rsidR="000D0A44" w:rsidRPr="00C92981" w:rsidRDefault="000D0A44" w:rsidP="000D0A4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Podłączenie zestawu do nagłośnienia sufitowego oraz istniejącego system </w:t>
      </w:r>
      <w:proofErr w:type="spellStart"/>
      <w:r w:rsidR="00FF1804">
        <w:rPr>
          <w:rFonts w:asciiTheme="minorHAnsi" w:hAnsiTheme="minorHAnsi" w:cstheme="minorHAnsi"/>
          <w:lang w:val="pl-PL"/>
        </w:rPr>
        <w:t>B</w:t>
      </w:r>
      <w:r w:rsidRPr="00C92981">
        <w:rPr>
          <w:rFonts w:asciiTheme="minorHAnsi" w:hAnsiTheme="minorHAnsi" w:cstheme="minorHAnsi"/>
          <w:lang w:val="pl-PL"/>
        </w:rPr>
        <w:t>arco</w:t>
      </w:r>
      <w:proofErr w:type="spellEnd"/>
      <w:r w:rsidRPr="00C92981">
        <w:rPr>
          <w:rFonts w:asciiTheme="minorHAnsi" w:hAnsiTheme="minorHAnsi" w:cstheme="minorHAnsi"/>
          <w:lang w:val="pl-PL"/>
        </w:rPr>
        <w:t>.</w:t>
      </w:r>
    </w:p>
    <w:p w14:paraId="3CA58758" w14:textId="6B901FDB" w:rsidR="00D53BA3" w:rsidRPr="00C92981" w:rsidRDefault="00D53BA3" w:rsidP="00D53BA3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Wyposażenie ekran</w:t>
      </w:r>
      <w:r w:rsidR="003B1815" w:rsidRPr="00C92981">
        <w:rPr>
          <w:rFonts w:asciiTheme="minorHAnsi" w:hAnsiTheme="minorHAnsi" w:cstheme="minorHAnsi"/>
          <w:lang w:val="pl-PL"/>
        </w:rPr>
        <w:t>ów</w:t>
      </w:r>
      <w:r w:rsidRPr="00C92981">
        <w:rPr>
          <w:rFonts w:asciiTheme="minorHAnsi" w:hAnsiTheme="minorHAnsi" w:cstheme="minorHAnsi"/>
          <w:lang w:val="pl-PL"/>
        </w:rPr>
        <w:t xml:space="preserve"> w dekoder</w:t>
      </w:r>
      <w:r w:rsidR="003B1815" w:rsidRPr="00C92981">
        <w:rPr>
          <w:rFonts w:asciiTheme="minorHAnsi" w:hAnsiTheme="minorHAnsi" w:cstheme="minorHAnsi"/>
          <w:lang w:val="pl-PL"/>
        </w:rPr>
        <w:t>y</w:t>
      </w:r>
      <w:r w:rsidRPr="00C92981">
        <w:rPr>
          <w:rFonts w:asciiTheme="minorHAnsi" w:hAnsiTheme="minorHAnsi" w:cstheme="minorHAnsi"/>
          <w:lang w:val="pl-PL"/>
        </w:rPr>
        <w:t xml:space="preserve"> umożliwiając</w:t>
      </w:r>
      <w:r w:rsidR="00B4452D" w:rsidRPr="00C92981">
        <w:rPr>
          <w:rFonts w:asciiTheme="minorHAnsi" w:hAnsiTheme="minorHAnsi" w:cstheme="minorHAnsi"/>
          <w:lang w:val="pl-PL"/>
        </w:rPr>
        <w:t>e</w:t>
      </w:r>
      <w:r w:rsidRPr="00C92981">
        <w:rPr>
          <w:rFonts w:asciiTheme="minorHAnsi" w:hAnsiTheme="minorHAnsi" w:cstheme="minorHAnsi"/>
          <w:lang w:val="pl-PL"/>
        </w:rPr>
        <w:t xml:space="preserve"> wyświetlanie obrazu z </w:t>
      </w:r>
      <w:r w:rsidR="00243679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243679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243679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243679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2E21482E" w14:textId="77777777" w:rsidR="000D0A44" w:rsidRPr="00C92981" w:rsidRDefault="000D0A44" w:rsidP="000D0A44">
      <w:pPr>
        <w:spacing w:before="120" w:after="0" w:line="276" w:lineRule="auto"/>
        <w:rPr>
          <w:rFonts w:asciiTheme="minorHAnsi" w:hAnsiTheme="minorHAnsi" w:cstheme="minorHAnsi"/>
        </w:rPr>
      </w:pPr>
    </w:p>
    <w:p w14:paraId="4DDAE726" w14:textId="56F0D804" w:rsidR="000D0A44" w:rsidRPr="00C92981" w:rsidRDefault="000D0A44" w:rsidP="000D0A44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Sala </w:t>
      </w:r>
      <w:r w:rsidR="00C77F65" w:rsidRPr="00C92981">
        <w:rPr>
          <w:rFonts w:asciiTheme="minorHAnsi" w:hAnsiTheme="minorHAnsi" w:cstheme="minorHAnsi"/>
        </w:rPr>
        <w:t>316</w:t>
      </w:r>
      <w:r w:rsidRPr="00C92981">
        <w:rPr>
          <w:rFonts w:asciiTheme="minorHAnsi" w:hAnsiTheme="minorHAnsi" w:cstheme="minorHAnsi"/>
        </w:rPr>
        <w:t xml:space="preserve"> jest salą dzieloną na dwie połowy (</w:t>
      </w:r>
      <w:r w:rsidR="00863166" w:rsidRPr="00C92981">
        <w:rPr>
          <w:rFonts w:asciiTheme="minorHAnsi" w:hAnsiTheme="minorHAnsi" w:cstheme="minorHAnsi"/>
        </w:rPr>
        <w:t>o identycznej</w:t>
      </w:r>
      <w:r w:rsidR="00A97548" w:rsidRPr="00C92981">
        <w:rPr>
          <w:rFonts w:asciiTheme="minorHAnsi" w:hAnsiTheme="minorHAnsi" w:cstheme="minorHAnsi"/>
        </w:rPr>
        <w:t xml:space="preserve"> pojemności</w:t>
      </w:r>
      <w:r w:rsidRPr="00C92981">
        <w:rPr>
          <w:rFonts w:asciiTheme="minorHAnsi" w:hAnsiTheme="minorHAnsi" w:cstheme="minorHAnsi"/>
        </w:rPr>
        <w:t xml:space="preserve">) z możliwością połączenia. Każda z połówek sali posiada własny ekran oraz nagłośnienie sufitowe. Dzielenie oraz łączenie nagłośnienia realizowane jest przez urządzenia firmy </w:t>
      </w:r>
      <w:proofErr w:type="spellStart"/>
      <w:r w:rsidRPr="00C92981">
        <w:rPr>
          <w:rFonts w:asciiTheme="minorHAnsi" w:hAnsiTheme="minorHAnsi" w:cstheme="minorHAnsi"/>
        </w:rPr>
        <w:t>Biamp</w:t>
      </w:r>
      <w:proofErr w:type="spellEnd"/>
      <w:r w:rsidRPr="00C92981">
        <w:rPr>
          <w:rFonts w:asciiTheme="minorHAnsi" w:hAnsiTheme="minorHAnsi" w:cstheme="minorHAnsi"/>
        </w:rPr>
        <w:t xml:space="preserve">. Dźwięk z obecnie zastosowanych ekranów w sali, wyodrębniany jest za pomocą urządzeń typu HDMI </w:t>
      </w:r>
      <w:proofErr w:type="spellStart"/>
      <w:r w:rsidRPr="00C92981">
        <w:rPr>
          <w:rFonts w:asciiTheme="minorHAnsi" w:hAnsiTheme="minorHAnsi" w:cstheme="minorHAnsi"/>
        </w:rPr>
        <w:t>Splitter</w:t>
      </w:r>
      <w:proofErr w:type="spellEnd"/>
      <w:r w:rsidRPr="00C92981">
        <w:rPr>
          <w:rFonts w:asciiTheme="minorHAnsi" w:hAnsiTheme="minorHAnsi" w:cstheme="minorHAnsi"/>
        </w:rPr>
        <w:t xml:space="preserve"> firmy </w:t>
      </w:r>
      <w:proofErr w:type="spellStart"/>
      <w:r w:rsidRPr="00C92981">
        <w:rPr>
          <w:rFonts w:asciiTheme="minorHAnsi" w:hAnsiTheme="minorHAnsi" w:cstheme="minorHAnsi"/>
        </w:rPr>
        <w:t>PureTools</w:t>
      </w:r>
      <w:proofErr w:type="spellEnd"/>
      <w:r w:rsidRPr="00C92981">
        <w:rPr>
          <w:rFonts w:asciiTheme="minorHAnsi" w:hAnsiTheme="minorHAnsi" w:cstheme="minorHAnsi"/>
        </w:rPr>
        <w:t>.</w:t>
      </w:r>
    </w:p>
    <w:p w14:paraId="61E27FDC" w14:textId="77777777" w:rsidR="000D0A44" w:rsidRPr="00C92981" w:rsidRDefault="000D0A44" w:rsidP="000D0A44">
      <w:pPr>
        <w:spacing w:before="120" w:after="0" w:line="276" w:lineRule="auto"/>
        <w:rPr>
          <w:rFonts w:asciiTheme="minorHAnsi" w:hAnsiTheme="minorHAnsi" w:cstheme="minorHAnsi"/>
        </w:rPr>
      </w:pPr>
    </w:p>
    <w:p w14:paraId="0C8AFDC0" w14:textId="0F295712" w:rsidR="000D0A44" w:rsidRPr="00C92981" w:rsidRDefault="000D0A44" w:rsidP="000D0A44">
      <w:r w:rsidRPr="00C92981">
        <w:t>Wymagania wobec ekran</w:t>
      </w:r>
      <w:r w:rsidR="00821D8B" w:rsidRPr="00C92981">
        <w:t>ów</w:t>
      </w:r>
      <w:r w:rsidRPr="00C92981">
        <w:t xml:space="preserve"> </w:t>
      </w:r>
      <w:r w:rsidR="00821D8B" w:rsidRPr="00C92981">
        <w:t>[po jednej sztuce na każdą z połówek]</w:t>
      </w:r>
      <w:r w:rsidRPr="00C92981">
        <w:t>:</w:t>
      </w:r>
    </w:p>
    <w:p w14:paraId="4B3555F0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582EB1F3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budowanym kontrolerem zarządzającym całością rozwiązania.</w:t>
      </w:r>
    </w:p>
    <w:p w14:paraId="126DA859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pojedynczych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Pr="00C92981">
        <w:rPr>
          <w:lang w:val="pl-PL"/>
        </w:rPr>
        <w:t xml:space="preserve">, </w:t>
      </w:r>
      <w:proofErr w:type="spellStart"/>
      <w:r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13E0157B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Minimalna przekątna ekranu – 110 cali.</w:t>
      </w:r>
    </w:p>
    <w:p w14:paraId="16A4DD89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LED.</w:t>
      </w:r>
    </w:p>
    <w:p w14:paraId="4DD3A00B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4AAFA694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F965AC6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5625440E" w14:textId="74728921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6EB0BD07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0D509D9F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68BB9BC6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wszystkim paneli) nie generowały więcej ciepła niż 5000 BTU (wartość maksymalna) w ciągu 1 godziny.</w:t>
      </w:r>
    </w:p>
    <w:p w14:paraId="0053F1EC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2F7488EF" w14:textId="77777777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24B5F405" w14:textId="77777777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735F38B5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270F703E" w14:textId="77777777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1651B100" w14:textId="1322F30C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401A42">
        <w:t xml:space="preserve">z </w:t>
      </w:r>
      <w:proofErr w:type="spellStart"/>
      <w:r w:rsidR="00401A42">
        <w:t>autoryzowanego</w:t>
      </w:r>
      <w:proofErr w:type="spellEnd"/>
      <w:r w:rsidR="00401A42">
        <w:t xml:space="preserve"> </w:t>
      </w:r>
      <w:proofErr w:type="spellStart"/>
      <w:r w:rsidR="00401A42">
        <w:t>kanału</w:t>
      </w:r>
      <w:proofErr w:type="spellEnd"/>
      <w:r w:rsidR="00401A42">
        <w:t xml:space="preserve"> </w:t>
      </w:r>
      <w:proofErr w:type="spellStart"/>
      <w:r w:rsidR="00401A42">
        <w:t>dystrybucji</w:t>
      </w:r>
      <w:proofErr w:type="spellEnd"/>
      <w:r w:rsidR="00401A42" w:rsidRPr="001415EF">
        <w:t xml:space="preserve"> </w:t>
      </w:r>
      <w:proofErr w:type="spellStart"/>
      <w:r w:rsidR="00401A42" w:rsidRPr="001415EF">
        <w:t>producenta</w:t>
      </w:r>
      <w:proofErr w:type="spellEnd"/>
      <w:r w:rsidRPr="00C92981">
        <w:rPr>
          <w:lang w:val="pl-PL"/>
        </w:rPr>
        <w:t>,</w:t>
      </w:r>
    </w:p>
    <w:p w14:paraId="5700027F" w14:textId="77777777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366CB680" w14:textId="77777777" w:rsidR="000D0A44" w:rsidRPr="00C92981" w:rsidRDefault="000D0A44" w:rsidP="000D0A44">
      <w:r w:rsidRPr="00C92981">
        <w:t>Wymagania wobec systemu telekonferencyjnego (po jednym samodzielnym zestawie w każdej sali, przy czym zestaw musi gwarantować poprawność działania w momencie gdy sale są połączone):</w:t>
      </w:r>
    </w:p>
    <w:p w14:paraId="03A229B7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 uwagi na fakt, że o oficjalnym komunikatorem Centrum e-Zdrowia jest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dostarczony system telekonferencyjny musi być samodzielnym, natywnym klientem komunikatora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 również z funkcją pełnienia pomieszczenia (zasobu). Do działania systemu nie może być wymagany dodatkowy komputer. </w:t>
      </w:r>
    </w:p>
    <w:p w14:paraId="7F270374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Zastosowane rozwiązanie musi posiadać status </w:t>
      </w:r>
      <w:proofErr w:type="spellStart"/>
      <w:r w:rsidRPr="00C92981">
        <w:rPr>
          <w:lang w:val="pl-PL"/>
        </w:rPr>
        <w:t>Certified</w:t>
      </w:r>
      <w:proofErr w:type="spellEnd"/>
      <w:r w:rsidRPr="00C92981">
        <w:rPr>
          <w:lang w:val="pl-PL"/>
        </w:rPr>
        <w:t xml:space="preserve"> for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.</w:t>
      </w:r>
    </w:p>
    <w:p w14:paraId="16BC7F44" w14:textId="77777777" w:rsidR="000D0A44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jedną  kamerę do komunikacji wideo z funkcją kadrowania oraz śledzenia.</w:t>
      </w:r>
    </w:p>
    <w:p w14:paraId="01289CDF" w14:textId="2B16723D" w:rsidR="00160694" w:rsidRPr="00160694" w:rsidRDefault="00160694" w:rsidP="0016069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System musi posiadać możliwość tworzenia szablonów wyświetlania obrazu z kamer.</w:t>
      </w:r>
    </w:p>
    <w:p w14:paraId="586B0C93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1DCE3813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0B49EE1F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2E40DE19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09953FD3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DBE33DB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Dźwięk z systemu musi być odtwarzany przez głośniki sufitowe znajdujące się w sali.</w:t>
      </w:r>
    </w:p>
    <w:p w14:paraId="44D826DC" w14:textId="663382D5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w przynajmniej </w:t>
      </w:r>
      <w:r w:rsidR="00991EF1" w:rsidRPr="00C92981">
        <w:rPr>
          <w:lang w:val="pl-PL"/>
        </w:rPr>
        <w:t>2</w:t>
      </w:r>
      <w:r w:rsidRPr="00C92981">
        <w:rPr>
          <w:lang w:val="pl-PL"/>
        </w:rPr>
        <w:t xml:space="preserve"> mikrofon</w:t>
      </w:r>
      <w:r w:rsidR="00FF30C2">
        <w:rPr>
          <w:lang w:val="pl-PL"/>
        </w:rPr>
        <w:t>y</w:t>
      </w:r>
      <w:r w:rsidRPr="00C92981">
        <w:rPr>
          <w:lang w:val="pl-PL"/>
        </w:rPr>
        <w:t xml:space="preserve"> biurkow</w:t>
      </w:r>
      <w:r w:rsidR="00FF30C2">
        <w:rPr>
          <w:lang w:val="pl-PL"/>
        </w:rPr>
        <w:t>e</w:t>
      </w:r>
      <w:r w:rsidRPr="00C92981">
        <w:rPr>
          <w:lang w:val="pl-PL"/>
        </w:rPr>
        <w:t xml:space="preserve"> bezprzewodow</w:t>
      </w:r>
      <w:r w:rsidR="002275B0">
        <w:rPr>
          <w:lang w:val="pl-PL"/>
        </w:rPr>
        <w:t>e</w:t>
      </w:r>
      <w:r w:rsidRPr="00C92981">
        <w:rPr>
          <w:lang w:val="pl-PL"/>
        </w:rPr>
        <w:t xml:space="preserve"> z funkcją ładowania za pomocą ładowarki.</w:t>
      </w:r>
    </w:p>
    <w:p w14:paraId="335798A5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4287B9CC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6BEFA85D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Być nowy,</w:t>
      </w:r>
    </w:p>
    <w:p w14:paraId="641AEF25" w14:textId="3ED2C8C9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76703D">
        <w:t xml:space="preserve">z </w:t>
      </w:r>
      <w:proofErr w:type="spellStart"/>
      <w:r w:rsidR="0076703D">
        <w:t>autoryzowanego</w:t>
      </w:r>
      <w:proofErr w:type="spellEnd"/>
      <w:r w:rsidR="0076703D">
        <w:t xml:space="preserve"> </w:t>
      </w:r>
      <w:proofErr w:type="spellStart"/>
      <w:r w:rsidR="0076703D">
        <w:t>kanału</w:t>
      </w:r>
      <w:proofErr w:type="spellEnd"/>
      <w:r w:rsidR="0076703D">
        <w:t xml:space="preserve"> </w:t>
      </w:r>
      <w:proofErr w:type="spellStart"/>
      <w:r w:rsidR="0076703D">
        <w:t>dystrybucji</w:t>
      </w:r>
      <w:proofErr w:type="spellEnd"/>
      <w:r w:rsidR="0076703D" w:rsidRPr="001415EF">
        <w:t xml:space="preserve"> </w:t>
      </w:r>
      <w:proofErr w:type="spellStart"/>
      <w:r w:rsidR="0076703D" w:rsidRPr="001415EF">
        <w:t>producenta</w:t>
      </w:r>
      <w:proofErr w:type="spellEnd"/>
      <w:r w:rsidRPr="00C92981">
        <w:rPr>
          <w:lang w:val="pl-PL"/>
        </w:rPr>
        <w:t>,</w:t>
      </w:r>
    </w:p>
    <w:p w14:paraId="785545EA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7A681C4A" w14:textId="77777777" w:rsidR="000D0A44" w:rsidRPr="00C92981" w:rsidRDefault="000D0A44" w:rsidP="000D0A44">
      <w:r w:rsidRPr="00C92981">
        <w:t>Wymagania wobec nagłośnienia:</w:t>
      </w:r>
    </w:p>
    <w:p w14:paraId="07122D82" w14:textId="376D8E0D" w:rsidR="000D0A44" w:rsidRPr="00C92981" w:rsidRDefault="000D0A44" w:rsidP="000D0A44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Całość instalacji (ekran oraz zestaw telekonferencyjny) musi zostać zintegrowany z systemem nagłośnienia sufitowego </w:t>
      </w:r>
      <w:proofErr w:type="spellStart"/>
      <w:r w:rsidR="00383E6B">
        <w:rPr>
          <w:lang w:val="pl-PL"/>
        </w:rPr>
        <w:t>B</w:t>
      </w:r>
      <w:r w:rsidRPr="00C92981">
        <w:rPr>
          <w:lang w:val="pl-PL"/>
        </w:rPr>
        <w:t>iamp</w:t>
      </w:r>
      <w:proofErr w:type="spellEnd"/>
      <w:r w:rsidRPr="00C92981">
        <w:rPr>
          <w:lang w:val="pl-PL"/>
        </w:rPr>
        <w:t xml:space="preserve"> znajdującego się w sali.</w:t>
      </w:r>
    </w:p>
    <w:p w14:paraId="5F6899FC" w14:textId="77777777" w:rsidR="000D0A44" w:rsidRPr="00C92981" w:rsidRDefault="000D0A44" w:rsidP="000D0A44">
      <w:r w:rsidRPr="00C92981">
        <w:t>Warunki techniczne:</w:t>
      </w:r>
    </w:p>
    <w:p w14:paraId="4AE83682" w14:textId="77777777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497FEA86" w14:textId="04C38632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II</w:t>
      </w:r>
      <w:r w:rsidR="00583B98" w:rsidRPr="00C92981">
        <w:rPr>
          <w:lang w:val="pl-PL"/>
        </w:rPr>
        <w:t>I</w:t>
      </w:r>
      <w:r w:rsidRPr="00C92981">
        <w:rPr>
          <w:lang w:val="pl-PL"/>
        </w:rPr>
        <w:t xml:space="preserve"> piętrze budynku – dostępna klatka schodowa oraz winda.</w:t>
      </w:r>
    </w:p>
    <w:p w14:paraId="4B54F397" w14:textId="77777777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1511CAB0" w14:textId="77777777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66998BD1" w14:textId="77777777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2B95AE83" w14:textId="77777777" w:rsidR="000D0A44" w:rsidRPr="00C92981" w:rsidRDefault="000D0A44" w:rsidP="000D0A44">
      <w:r w:rsidRPr="00C92981">
        <w:t>Okresy gwarancyjne:</w:t>
      </w:r>
    </w:p>
    <w:p w14:paraId="2854AC69" w14:textId="77777777" w:rsidR="000D0A44" w:rsidRPr="00C92981" w:rsidRDefault="000D0A44" w:rsidP="000D0A44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5367034C" w14:textId="77777777" w:rsidR="000D0A44" w:rsidRPr="00C92981" w:rsidRDefault="000D0A44" w:rsidP="000D0A44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31F65B91" w14:textId="77777777" w:rsidR="000D0A44" w:rsidRPr="00C92981" w:rsidRDefault="000D0A44" w:rsidP="000D0A44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5323A52A" w14:textId="77777777" w:rsidR="000D0A44" w:rsidRPr="00C92981" w:rsidRDefault="000D0A44" w:rsidP="000D0A44">
      <w:r w:rsidRPr="00C92981">
        <w:t>Terminy realizacji poszczególnych etapów:</w:t>
      </w:r>
    </w:p>
    <w:p w14:paraId="19840DC8" w14:textId="77777777" w:rsidR="000D0A44" w:rsidRPr="00C92981" w:rsidRDefault="000D0A44" w:rsidP="000D0A44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7A117D1B" w14:textId="77777777" w:rsidR="000D0A44" w:rsidRPr="00C92981" w:rsidRDefault="000D0A44" w:rsidP="000D0A44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0BF971A5" w14:textId="77777777" w:rsidR="000D0A44" w:rsidRPr="00C92981" w:rsidRDefault="000D0A44" w:rsidP="000D0A44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7B896BBA" w14:textId="77777777" w:rsidR="000D0A44" w:rsidRPr="00C92981" w:rsidRDefault="000D0A44" w:rsidP="000D0A44">
      <w:r w:rsidRPr="00C92981">
        <w:t>Wymagania wobec projektu wykonawczego:</w:t>
      </w:r>
    </w:p>
    <w:p w14:paraId="61F6C5E4" w14:textId="77777777" w:rsidR="000D0A44" w:rsidRPr="00C92981" w:rsidRDefault="000D0A44" w:rsidP="000D0A44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53129777" w14:textId="77777777" w:rsidR="000D0A44" w:rsidRPr="00C92981" w:rsidRDefault="000D0A44" w:rsidP="000D0A44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0B498FB1" w14:textId="77777777" w:rsidR="000D0A44" w:rsidRPr="00C92981" w:rsidRDefault="000D0A44" w:rsidP="000D0A44">
      <w:r w:rsidRPr="00C92981">
        <w:t>Wymagania wobec systemu zarządzania treścią ściany wizyjno-multimedialnej:</w:t>
      </w:r>
    </w:p>
    <w:p w14:paraId="201A3C84" w14:textId="77777777" w:rsidR="000D0A44" w:rsidRPr="00C92981" w:rsidRDefault="000D0A44" w:rsidP="000D0A4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w sali ekrany muszą zostać wyposażone w dekoder zarządzany przez system zarządzania treścią zastosowany w projekcie, jako jedno ze źródeł wyświetlanego obrazu.</w:t>
      </w:r>
    </w:p>
    <w:p w14:paraId="299044CF" w14:textId="77777777" w:rsidR="000D0A44" w:rsidRPr="00C92981" w:rsidRDefault="000D0A44" w:rsidP="000D0A4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Szablon wyświetlanych treści musi być konfigurowalny z poziomu systemu do zarządzania treścią.</w:t>
      </w:r>
    </w:p>
    <w:p w14:paraId="6BF409F5" w14:textId="059877ED" w:rsidR="00A11199" w:rsidRPr="00C92981" w:rsidRDefault="00A11199" w:rsidP="00A1119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1EAC7D29" w14:textId="77777777" w:rsidR="000D0A44" w:rsidRPr="00C92981" w:rsidRDefault="000D0A44" w:rsidP="000D0A44">
      <w:pPr>
        <w:spacing w:after="160" w:line="278" w:lineRule="auto"/>
        <w:contextualSpacing/>
      </w:pPr>
    </w:p>
    <w:p w14:paraId="7A4CC364" w14:textId="72040565" w:rsidR="00AB1A7D" w:rsidRPr="00C92981" w:rsidRDefault="00AB1A7D" w:rsidP="00AB1A7D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 xml:space="preserve">Modernizacja sali </w:t>
      </w:r>
      <w:r w:rsidR="00EC220A" w:rsidRPr="00C92981">
        <w:rPr>
          <w:rFonts w:asciiTheme="minorHAnsi" w:hAnsiTheme="minorHAnsi" w:cstheme="minorHAnsi"/>
          <w:b/>
          <w:bCs/>
        </w:rPr>
        <w:t>107</w:t>
      </w:r>
    </w:p>
    <w:p w14:paraId="6DF0CC69" w14:textId="77777777" w:rsidR="00AB1A7D" w:rsidRPr="00C92981" w:rsidRDefault="00AB1A7D" w:rsidP="00AB1A7D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49DEC65D" w14:textId="77777777" w:rsidR="00AB1A7D" w:rsidRPr="00C92981" w:rsidRDefault="00AB1A7D" w:rsidP="00AB1A7D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obecnego ekranu na nowy zgodnie z poniższymi wymaganiami;</w:t>
      </w:r>
    </w:p>
    <w:p w14:paraId="026CBF1F" w14:textId="6090177A" w:rsidR="00AB1A7D" w:rsidRPr="00C92981" w:rsidRDefault="00EC220A" w:rsidP="00AB1A7D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Wyposażenie ekranu w system umożliwiający wyświetlanie obrazu bezprzewodowo</w:t>
      </w:r>
      <w:r w:rsidR="00293E00" w:rsidRPr="00C92981">
        <w:rPr>
          <w:rFonts w:asciiTheme="minorHAnsi" w:hAnsiTheme="minorHAnsi" w:cstheme="minorHAnsi"/>
          <w:lang w:val="pl-PL"/>
        </w:rPr>
        <w:t xml:space="preserve"> z komputerów oraz telefonów komórkowych.</w:t>
      </w:r>
    </w:p>
    <w:p w14:paraId="073996E8" w14:textId="3A7E9D01" w:rsidR="00AA49A7" w:rsidRPr="00C92981" w:rsidRDefault="00AA49A7" w:rsidP="00AA49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Wyposażenie ekranu w dekoder umożliwiający wyświetlanie obrazu z </w:t>
      </w:r>
      <w:r w:rsidR="00ED37F5">
        <w:rPr>
          <w:rFonts w:asciiTheme="minorHAnsi" w:hAnsiTheme="minorHAnsi" w:cstheme="minorHAnsi"/>
          <w:lang w:val="pl-PL"/>
        </w:rPr>
        <w:t>S</w:t>
      </w:r>
      <w:r w:rsidR="00ED37F5" w:rsidRPr="00C92981">
        <w:rPr>
          <w:rFonts w:asciiTheme="minorHAnsi" w:hAnsiTheme="minorHAnsi" w:cstheme="minorHAnsi"/>
          <w:lang w:val="pl-PL"/>
        </w:rPr>
        <w:t>ystem</w:t>
      </w:r>
      <w:r w:rsidR="00ED37F5">
        <w:rPr>
          <w:rFonts w:asciiTheme="minorHAnsi" w:hAnsiTheme="minorHAnsi" w:cstheme="minorHAnsi"/>
          <w:lang w:val="pl-PL"/>
        </w:rPr>
        <w:t>u</w:t>
      </w:r>
      <w:r w:rsidR="00ED37F5" w:rsidRPr="00C92981">
        <w:rPr>
          <w:rFonts w:asciiTheme="minorHAnsi" w:hAnsiTheme="minorHAnsi" w:cstheme="minorHAnsi"/>
          <w:lang w:val="pl-PL"/>
        </w:rPr>
        <w:t xml:space="preserve"> </w:t>
      </w:r>
      <w:r w:rsidRPr="00C92981">
        <w:rPr>
          <w:rFonts w:asciiTheme="minorHAnsi" w:hAnsiTheme="minorHAnsi" w:cstheme="minorHAnsi"/>
          <w:lang w:val="pl-PL"/>
        </w:rPr>
        <w:t xml:space="preserve">Zarządzania </w:t>
      </w:r>
      <w:r w:rsidR="000117F2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0117F2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34A33692" w14:textId="77777777" w:rsidR="00AB1A7D" w:rsidRPr="00C92981" w:rsidRDefault="00AB1A7D" w:rsidP="00AB1A7D">
      <w:pPr>
        <w:spacing w:before="120" w:after="0" w:line="276" w:lineRule="auto"/>
        <w:rPr>
          <w:rFonts w:asciiTheme="minorHAnsi" w:hAnsiTheme="minorHAnsi" w:cstheme="minorHAnsi"/>
        </w:rPr>
      </w:pPr>
    </w:p>
    <w:p w14:paraId="74713D00" w14:textId="77777777" w:rsidR="00AB1A7D" w:rsidRPr="00C92981" w:rsidRDefault="00AB1A7D" w:rsidP="00AB1A7D">
      <w:r w:rsidRPr="00C92981">
        <w:t>Wymagania wobec ekranu:</w:t>
      </w:r>
    </w:p>
    <w:p w14:paraId="373E3185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Minimalna przekątna ekranu – 85 cali.</w:t>
      </w:r>
    </w:p>
    <w:p w14:paraId="67FE935B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 lub OLED.</w:t>
      </w:r>
    </w:p>
    <w:p w14:paraId="2C67F44F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7BC81787" w14:textId="077CA8F8" w:rsidR="007658FE" w:rsidRPr="00C92981" w:rsidRDefault="007658FE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Częstotliwość odświeżania ekranu nie mniejsza niż 120 </w:t>
      </w:r>
      <w:proofErr w:type="spellStart"/>
      <w:r w:rsidRPr="00C92981">
        <w:rPr>
          <w:lang w:val="pl-PL"/>
        </w:rPr>
        <w:t>Hz</w:t>
      </w:r>
      <w:proofErr w:type="spellEnd"/>
      <w:r w:rsidRPr="00C92981">
        <w:rPr>
          <w:lang w:val="pl-PL"/>
        </w:rPr>
        <w:t>.</w:t>
      </w:r>
    </w:p>
    <w:p w14:paraId="2B1443E8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37DE084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4F1AFB7F" w14:textId="2F0A42A5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4k.</w:t>
      </w:r>
    </w:p>
    <w:p w14:paraId="592F2548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00B61573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64618B88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zastosowany ekran nie generował więcej ciepła niż 3000 BTU (wartość maksymalna) w ciągu 1 godziny.</w:t>
      </w:r>
    </w:p>
    <w:p w14:paraId="039F6368" w14:textId="016468FD" w:rsidR="00BB042E" w:rsidRPr="00C92981" w:rsidRDefault="00AB1A7D" w:rsidP="00CB66C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musi posiadać wbudowany zestaw nagłośnienia</w:t>
      </w:r>
      <w:r w:rsidR="006820FC" w:rsidRPr="00C92981">
        <w:rPr>
          <w:lang w:val="pl-PL"/>
        </w:rPr>
        <w:t>.</w:t>
      </w:r>
    </w:p>
    <w:p w14:paraId="7019C942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284AE44F" w14:textId="77777777" w:rsidR="00AB1A7D" w:rsidRPr="00C92981" w:rsidRDefault="00AB1A7D" w:rsidP="00AB1A7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264374D7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04E6301B" w14:textId="77777777" w:rsidR="00AB1A7D" w:rsidRPr="00C92981" w:rsidRDefault="00AB1A7D" w:rsidP="00AB1A7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0DD020AD" w14:textId="265A084E" w:rsidR="00AB1A7D" w:rsidRPr="00C92981" w:rsidRDefault="00AB1A7D" w:rsidP="00AB1A7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383E6B">
        <w:t xml:space="preserve">z </w:t>
      </w:r>
      <w:proofErr w:type="spellStart"/>
      <w:r w:rsidR="00383E6B">
        <w:t>autoryzowanego</w:t>
      </w:r>
      <w:proofErr w:type="spellEnd"/>
      <w:r w:rsidR="00383E6B">
        <w:t xml:space="preserve"> </w:t>
      </w:r>
      <w:proofErr w:type="spellStart"/>
      <w:r w:rsidR="00383E6B">
        <w:t>kanału</w:t>
      </w:r>
      <w:proofErr w:type="spellEnd"/>
      <w:r w:rsidR="00383E6B">
        <w:t xml:space="preserve"> </w:t>
      </w:r>
      <w:proofErr w:type="spellStart"/>
      <w:r w:rsidR="00383E6B">
        <w:t>dystrybucji</w:t>
      </w:r>
      <w:proofErr w:type="spellEnd"/>
      <w:r w:rsidR="00383E6B" w:rsidRPr="001415EF">
        <w:t xml:space="preserve"> </w:t>
      </w:r>
      <w:proofErr w:type="spellStart"/>
      <w:r w:rsidR="00383E6B" w:rsidRPr="001415EF">
        <w:t>producenta</w:t>
      </w:r>
      <w:proofErr w:type="spellEnd"/>
      <w:r w:rsidRPr="00C92981">
        <w:rPr>
          <w:lang w:val="pl-PL"/>
        </w:rPr>
        <w:t>,</w:t>
      </w:r>
    </w:p>
    <w:p w14:paraId="04824E6A" w14:textId="77777777" w:rsidR="00AB1A7D" w:rsidRPr="00C92981" w:rsidRDefault="00AB1A7D" w:rsidP="00AB1A7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27B19842" w14:textId="5DE48373" w:rsidR="00AB1A7D" w:rsidRPr="00C92981" w:rsidRDefault="00AB1A7D" w:rsidP="002F60FB">
      <w:r w:rsidRPr="00C92981">
        <w:t xml:space="preserve">Wymagania wobec </w:t>
      </w:r>
      <w:r w:rsidR="001E3D85" w:rsidRPr="00C92981">
        <w:rPr>
          <w:rFonts w:asciiTheme="minorHAnsi" w:hAnsiTheme="minorHAnsi" w:cstheme="minorHAnsi"/>
        </w:rPr>
        <w:t>systemu umożliwiający wyświetlanie obrazu bezprzewodowo</w:t>
      </w:r>
      <w:r w:rsidRPr="00C92981">
        <w:t>:</w:t>
      </w:r>
    </w:p>
    <w:p w14:paraId="632ADD63" w14:textId="2293C592" w:rsidR="00AB1A7D" w:rsidRPr="00C92981" w:rsidRDefault="00AB1A7D" w:rsidP="00AB1A7D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ekranu:</w:t>
      </w:r>
    </w:p>
    <w:p w14:paraId="784F029D" w14:textId="77777777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0A242EA9" w14:textId="77777777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979E166" w14:textId="77777777" w:rsidR="00AB1A7D" w:rsidRPr="00C92981" w:rsidRDefault="00AB1A7D" w:rsidP="00AB1A7D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Dostarczony sprzęt musi:</w:t>
      </w:r>
    </w:p>
    <w:p w14:paraId="13C8C932" w14:textId="77777777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18DB2D0D" w14:textId="66FD631D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865A7C">
        <w:t xml:space="preserve">z </w:t>
      </w:r>
      <w:proofErr w:type="spellStart"/>
      <w:r w:rsidR="00865A7C">
        <w:t>autoryzowanego</w:t>
      </w:r>
      <w:proofErr w:type="spellEnd"/>
      <w:r w:rsidR="00865A7C">
        <w:t xml:space="preserve"> </w:t>
      </w:r>
      <w:proofErr w:type="spellStart"/>
      <w:r w:rsidR="00865A7C">
        <w:t>kanału</w:t>
      </w:r>
      <w:proofErr w:type="spellEnd"/>
      <w:r w:rsidR="00865A7C">
        <w:t xml:space="preserve"> </w:t>
      </w:r>
      <w:proofErr w:type="spellStart"/>
      <w:r w:rsidR="00865A7C">
        <w:t>dystrybucji</w:t>
      </w:r>
      <w:proofErr w:type="spellEnd"/>
      <w:r w:rsidR="00865A7C" w:rsidRPr="001415EF">
        <w:t xml:space="preserve"> </w:t>
      </w:r>
      <w:proofErr w:type="spellStart"/>
      <w:r w:rsidR="00865A7C" w:rsidRPr="001415EF">
        <w:t>producenta</w:t>
      </w:r>
      <w:proofErr w:type="spellEnd"/>
      <w:r w:rsidRPr="00C92981">
        <w:rPr>
          <w:lang w:val="pl-PL"/>
        </w:rPr>
        <w:t>,</w:t>
      </w:r>
    </w:p>
    <w:p w14:paraId="2B5C13CE" w14:textId="77777777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067095A3" w14:textId="77777777" w:rsidR="00AB1A7D" w:rsidRPr="00C92981" w:rsidRDefault="00AB1A7D" w:rsidP="00AB1A7D">
      <w:r w:rsidRPr="00C92981">
        <w:t>Warunki techniczne:</w:t>
      </w:r>
    </w:p>
    <w:p w14:paraId="282952DA" w14:textId="77777777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545C375B" w14:textId="54C67A9C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 piętrze budynku – dostępna klatka schodowa oraz winda.</w:t>
      </w:r>
    </w:p>
    <w:p w14:paraId="70C486CE" w14:textId="77777777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3E748A7E" w14:textId="77777777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17F1CEC8" w14:textId="77777777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32967B51" w14:textId="77777777" w:rsidR="00AB1A7D" w:rsidRPr="00C92981" w:rsidRDefault="00AB1A7D" w:rsidP="00AB1A7D">
      <w:r w:rsidRPr="00C92981">
        <w:t>Okresy gwarancyjne:</w:t>
      </w:r>
    </w:p>
    <w:p w14:paraId="52058FCB" w14:textId="77777777" w:rsidR="00AB1A7D" w:rsidRPr="00C92981" w:rsidRDefault="00AB1A7D" w:rsidP="00AB1A7D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3A6A2F85" w14:textId="77777777" w:rsidR="00AB1A7D" w:rsidRPr="00C92981" w:rsidRDefault="00AB1A7D" w:rsidP="00AB1A7D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16ADD3D1" w14:textId="77777777" w:rsidR="00AB1A7D" w:rsidRPr="00C92981" w:rsidRDefault="00AB1A7D" w:rsidP="00AB1A7D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25A3ABE1" w14:textId="77777777" w:rsidR="00AB1A7D" w:rsidRPr="00C92981" w:rsidRDefault="00AB1A7D" w:rsidP="00AB1A7D">
      <w:r w:rsidRPr="00C92981">
        <w:t>Terminy realizacji poszczególnych etapów:</w:t>
      </w:r>
    </w:p>
    <w:p w14:paraId="13059E00" w14:textId="77777777" w:rsidR="00AB1A7D" w:rsidRPr="00C92981" w:rsidRDefault="00AB1A7D" w:rsidP="00AB1A7D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598B0F82" w14:textId="77777777" w:rsidR="00AB1A7D" w:rsidRPr="00C92981" w:rsidRDefault="00AB1A7D" w:rsidP="00AB1A7D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46DEE031" w14:textId="77777777" w:rsidR="00AB1A7D" w:rsidRPr="00C92981" w:rsidRDefault="00AB1A7D" w:rsidP="00AB1A7D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6F4B9C34" w14:textId="77777777" w:rsidR="00AB1A7D" w:rsidRPr="00C92981" w:rsidRDefault="00AB1A7D" w:rsidP="00AB1A7D">
      <w:r w:rsidRPr="00C92981">
        <w:t>Wymagania wobec projektu wykonawczego:</w:t>
      </w:r>
    </w:p>
    <w:p w14:paraId="42B46004" w14:textId="77777777" w:rsidR="00AB1A7D" w:rsidRPr="00C92981" w:rsidRDefault="00AB1A7D" w:rsidP="00AB1A7D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1CD44D4D" w14:textId="77777777" w:rsidR="00AB1A7D" w:rsidRPr="00C92981" w:rsidRDefault="00AB1A7D" w:rsidP="00AB1A7D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17A64044" w14:textId="77777777" w:rsidR="00AB1A7D" w:rsidRPr="00C92981" w:rsidRDefault="00AB1A7D" w:rsidP="00AB1A7D">
      <w:r w:rsidRPr="00C92981">
        <w:t>Wymagania wobec systemu zarządzania treścią ściany wizyjno-multimedialnej:</w:t>
      </w:r>
    </w:p>
    <w:p w14:paraId="5FFC3A82" w14:textId="4F365534" w:rsidR="00AB1A7D" w:rsidRPr="00C92981" w:rsidRDefault="00AB1A7D" w:rsidP="00AB1A7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w sali ekran musi zostać wyposażony w dekoder zarządzany przez system zarządzania treścią zastosowany w projekcie, jako jedno ze źródeł wyświetlanego obrazu</w:t>
      </w:r>
      <w:r w:rsidR="00C11F06" w:rsidRPr="00C92981">
        <w:rPr>
          <w:lang w:val="pl-PL"/>
        </w:rPr>
        <w:t>.</w:t>
      </w:r>
    </w:p>
    <w:p w14:paraId="6A5D63D7" w14:textId="77777777" w:rsidR="00AB1A7D" w:rsidRPr="00C92981" w:rsidRDefault="00AB1A7D" w:rsidP="00AB1A7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treścią.</w:t>
      </w:r>
    </w:p>
    <w:p w14:paraId="344B4874" w14:textId="0DE1C924" w:rsidR="00AB15A1" w:rsidRPr="00C92981" w:rsidRDefault="00AB15A1" w:rsidP="00AB15A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Dekoder musi posiadać dedykowany procesor graficzny. Wydajność zastosowanego procesora graficznego musi umożliwiać jednoczesne wyświetlanie minimum 10 źródeł wideo.</w:t>
      </w:r>
    </w:p>
    <w:p w14:paraId="73AB496B" w14:textId="77777777" w:rsidR="008D42DC" w:rsidRPr="00C92981" w:rsidRDefault="008D42DC" w:rsidP="008D42DC">
      <w:pPr>
        <w:spacing w:after="160" w:line="278" w:lineRule="auto"/>
        <w:contextualSpacing/>
      </w:pPr>
    </w:p>
    <w:p w14:paraId="44835124" w14:textId="77777777" w:rsidR="008D42DC" w:rsidRPr="00C92981" w:rsidRDefault="008D42DC" w:rsidP="008D42DC">
      <w:pPr>
        <w:spacing w:after="160" w:line="278" w:lineRule="auto"/>
        <w:contextualSpacing/>
      </w:pPr>
    </w:p>
    <w:p w14:paraId="41737D2E" w14:textId="35F598E3" w:rsidR="001C5EE1" w:rsidRPr="00C92981" w:rsidRDefault="001C5EE1" w:rsidP="002C0854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bookmarkStart w:id="3" w:name="_Hlk192766519"/>
      <w:r w:rsidRPr="00C92981">
        <w:rPr>
          <w:rFonts w:asciiTheme="minorHAnsi" w:hAnsiTheme="minorHAnsi" w:cstheme="minorHAnsi"/>
          <w:b/>
          <w:bCs/>
        </w:rPr>
        <w:t xml:space="preserve">Modernizacja sali </w:t>
      </w:r>
      <w:r w:rsidR="002A3D09" w:rsidRPr="00C92981">
        <w:rPr>
          <w:rFonts w:asciiTheme="minorHAnsi" w:hAnsiTheme="minorHAnsi" w:cstheme="minorHAnsi"/>
          <w:b/>
          <w:bCs/>
        </w:rPr>
        <w:t>318</w:t>
      </w:r>
    </w:p>
    <w:bookmarkEnd w:id="3"/>
    <w:p w14:paraId="06963617" w14:textId="77777777" w:rsidR="001C5EE1" w:rsidRPr="00C92981" w:rsidRDefault="001C5EE1" w:rsidP="001C5EE1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4BA5C4CE" w14:textId="77777777" w:rsidR="001C5EE1" w:rsidRPr="00C92981" w:rsidRDefault="001C5EE1" w:rsidP="001C5EE1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obecnego ekranu na nowy zgodnie z poniższymi wymaganiami;</w:t>
      </w:r>
    </w:p>
    <w:p w14:paraId="317BF25F" w14:textId="77777777" w:rsidR="001C5EE1" w:rsidRPr="00C92981" w:rsidRDefault="001C5EE1" w:rsidP="001C5EE1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Wyposażenie ekranu w system umożliwiający wyświetlanie obrazu bezprzewodowo z komputerów oraz telefonów komórkowych.</w:t>
      </w:r>
    </w:p>
    <w:p w14:paraId="76157EAB" w14:textId="7A7FA5B8" w:rsidR="0014516B" w:rsidRPr="00C92981" w:rsidRDefault="0014516B" w:rsidP="0014516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Wyposażenie ekran</w:t>
      </w:r>
      <w:r w:rsidR="005371D1" w:rsidRPr="00C92981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w dekoder umożliwiający wyświetlanie obrazu z </w:t>
      </w:r>
      <w:r w:rsidR="00343BFE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343BFE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343BFE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343BFE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7B0DF0B0" w14:textId="77777777" w:rsidR="001C5EE1" w:rsidRPr="00C92981" w:rsidRDefault="001C5EE1" w:rsidP="001C5EE1">
      <w:pPr>
        <w:spacing w:before="120" w:after="0" w:line="276" w:lineRule="auto"/>
        <w:rPr>
          <w:rFonts w:asciiTheme="minorHAnsi" w:hAnsiTheme="minorHAnsi" w:cstheme="minorHAnsi"/>
        </w:rPr>
      </w:pPr>
    </w:p>
    <w:p w14:paraId="60D78965" w14:textId="77777777" w:rsidR="001C5EE1" w:rsidRPr="00C92981" w:rsidRDefault="001C5EE1" w:rsidP="001C5EE1">
      <w:r w:rsidRPr="00C92981">
        <w:t>Wymagania wobec ekranu:</w:t>
      </w:r>
    </w:p>
    <w:p w14:paraId="47BED277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Minimalna przekątna ekranu – 85 cali.</w:t>
      </w:r>
    </w:p>
    <w:p w14:paraId="7E9CF2D9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 lub OLED.</w:t>
      </w:r>
    </w:p>
    <w:p w14:paraId="661D63F1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10901129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Częstotliwość odświeżania ekranu nie mniejsza niż 120 </w:t>
      </w:r>
      <w:proofErr w:type="spellStart"/>
      <w:r w:rsidRPr="00C92981">
        <w:rPr>
          <w:lang w:val="pl-PL"/>
        </w:rPr>
        <w:t>Hz</w:t>
      </w:r>
      <w:proofErr w:type="spellEnd"/>
      <w:r w:rsidRPr="00C92981">
        <w:rPr>
          <w:lang w:val="pl-PL"/>
        </w:rPr>
        <w:t>.</w:t>
      </w:r>
    </w:p>
    <w:p w14:paraId="01EF07FF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A127AA8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41F861A4" w14:textId="7686C07A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4k.</w:t>
      </w:r>
    </w:p>
    <w:p w14:paraId="70C69C8E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0E70D479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1993D431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zastosowany ekran nie generował więcej ciepła niż 3000 BTU (wartość maksymalna) w ciągu 1 godziny.</w:t>
      </w:r>
    </w:p>
    <w:p w14:paraId="5740120C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musi posiadać wbudowany zestaw nagłośnienia.</w:t>
      </w:r>
    </w:p>
    <w:p w14:paraId="500143AE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5B8E4493" w14:textId="77777777" w:rsidR="001C5EE1" w:rsidRPr="00C92981" w:rsidRDefault="001C5EE1" w:rsidP="001C5EE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7BE9977C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4B657951" w14:textId="77777777" w:rsidR="001C5EE1" w:rsidRPr="00C92981" w:rsidRDefault="001C5EE1" w:rsidP="001C5EE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0EEBE947" w14:textId="0E058745" w:rsidR="001C5EE1" w:rsidRPr="00C92981" w:rsidRDefault="001C5EE1" w:rsidP="001C5EE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331D6C">
        <w:t xml:space="preserve">z </w:t>
      </w:r>
      <w:proofErr w:type="spellStart"/>
      <w:r w:rsidR="00331D6C">
        <w:t>autoryzowanego</w:t>
      </w:r>
      <w:proofErr w:type="spellEnd"/>
      <w:r w:rsidR="00331D6C">
        <w:t xml:space="preserve"> </w:t>
      </w:r>
      <w:proofErr w:type="spellStart"/>
      <w:r w:rsidR="00331D6C">
        <w:t>kanału</w:t>
      </w:r>
      <w:proofErr w:type="spellEnd"/>
      <w:r w:rsidR="00331D6C">
        <w:t xml:space="preserve"> </w:t>
      </w:r>
      <w:proofErr w:type="spellStart"/>
      <w:r w:rsidR="00331D6C">
        <w:t>dystrybucji</w:t>
      </w:r>
      <w:proofErr w:type="spellEnd"/>
      <w:r w:rsidR="00331D6C" w:rsidRPr="001415EF">
        <w:t xml:space="preserve"> </w:t>
      </w:r>
      <w:proofErr w:type="spellStart"/>
      <w:r w:rsidR="00331D6C" w:rsidRPr="001415EF">
        <w:t>producenta</w:t>
      </w:r>
      <w:proofErr w:type="spellEnd"/>
      <w:r w:rsidRPr="00C92981">
        <w:rPr>
          <w:lang w:val="pl-PL"/>
        </w:rPr>
        <w:t>,</w:t>
      </w:r>
    </w:p>
    <w:p w14:paraId="0B60FBE6" w14:textId="77777777" w:rsidR="001C5EE1" w:rsidRPr="00C92981" w:rsidRDefault="001C5EE1" w:rsidP="001C5EE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22AC5563" w14:textId="77777777" w:rsidR="001C5EE1" w:rsidRPr="00C92981" w:rsidRDefault="001C5EE1" w:rsidP="001C5EE1">
      <w:r w:rsidRPr="00C92981">
        <w:t xml:space="preserve">Wymagania wobec </w:t>
      </w:r>
      <w:r w:rsidRPr="00C92981">
        <w:rPr>
          <w:rFonts w:asciiTheme="minorHAnsi" w:hAnsiTheme="minorHAnsi" w:cstheme="minorHAnsi"/>
        </w:rPr>
        <w:t>systemu umożliwiający wyświetlanie obrazu bezprzewodowo</w:t>
      </w:r>
      <w:r w:rsidRPr="00C92981">
        <w:t>:</w:t>
      </w:r>
    </w:p>
    <w:p w14:paraId="48547E99" w14:textId="77777777" w:rsidR="001C5EE1" w:rsidRPr="00C92981" w:rsidRDefault="001C5EE1" w:rsidP="001C5EE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ekranu:</w:t>
      </w:r>
    </w:p>
    <w:p w14:paraId="6C897FEE" w14:textId="77777777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71FDD12F" w14:textId="77777777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14EDE81" w14:textId="77777777" w:rsidR="001C5EE1" w:rsidRPr="00C92981" w:rsidRDefault="001C5EE1" w:rsidP="001C5EE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9BABA07" w14:textId="77777777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Być nowy,</w:t>
      </w:r>
    </w:p>
    <w:p w14:paraId="4B7F7D1A" w14:textId="05232CA0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6B51E9">
        <w:t xml:space="preserve">z </w:t>
      </w:r>
      <w:proofErr w:type="spellStart"/>
      <w:r w:rsidR="006B51E9">
        <w:t>autoryzowanego</w:t>
      </w:r>
      <w:proofErr w:type="spellEnd"/>
      <w:r w:rsidR="006B51E9">
        <w:t xml:space="preserve"> </w:t>
      </w:r>
      <w:proofErr w:type="spellStart"/>
      <w:r w:rsidR="006B51E9">
        <w:t>kanału</w:t>
      </w:r>
      <w:proofErr w:type="spellEnd"/>
      <w:r w:rsidR="006B51E9">
        <w:t xml:space="preserve"> </w:t>
      </w:r>
      <w:proofErr w:type="spellStart"/>
      <w:r w:rsidR="006B51E9">
        <w:t>dystrybucji</w:t>
      </w:r>
      <w:proofErr w:type="spellEnd"/>
      <w:r w:rsidR="006B51E9" w:rsidRPr="001415EF">
        <w:t xml:space="preserve"> </w:t>
      </w:r>
      <w:proofErr w:type="spellStart"/>
      <w:r w:rsidR="006B51E9" w:rsidRPr="001415EF">
        <w:t>producenta</w:t>
      </w:r>
      <w:proofErr w:type="spellEnd"/>
      <w:r w:rsidRPr="00C92981">
        <w:rPr>
          <w:lang w:val="pl-PL"/>
        </w:rPr>
        <w:t>,</w:t>
      </w:r>
    </w:p>
    <w:p w14:paraId="74EF311F" w14:textId="77777777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173C7AEF" w14:textId="77777777" w:rsidR="001C5EE1" w:rsidRPr="00C92981" w:rsidRDefault="001C5EE1" w:rsidP="001C5EE1">
      <w:r w:rsidRPr="00C92981">
        <w:t>Warunki techniczne:</w:t>
      </w:r>
    </w:p>
    <w:p w14:paraId="0644E24B" w14:textId="77777777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1BAA04F4" w14:textId="6A7A6A26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</w:t>
      </w:r>
      <w:r w:rsidR="00F55B7B" w:rsidRPr="00C92981">
        <w:rPr>
          <w:lang w:val="pl-PL"/>
        </w:rPr>
        <w:t>II</w:t>
      </w:r>
      <w:r w:rsidRPr="00C92981">
        <w:rPr>
          <w:lang w:val="pl-PL"/>
        </w:rPr>
        <w:t xml:space="preserve"> piętrze budynku – dostępna klatka schodowa oraz winda.</w:t>
      </w:r>
    </w:p>
    <w:p w14:paraId="648CD6D6" w14:textId="77777777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0A1AB38D" w14:textId="77777777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3D66D99A" w14:textId="77777777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2DB6B752" w14:textId="77777777" w:rsidR="001C5EE1" w:rsidRPr="00C92981" w:rsidRDefault="001C5EE1" w:rsidP="001C5EE1">
      <w:r w:rsidRPr="00C92981">
        <w:t>Okresy gwarancyjne:</w:t>
      </w:r>
    </w:p>
    <w:p w14:paraId="55A39E7A" w14:textId="77777777" w:rsidR="001C5EE1" w:rsidRPr="00C92981" w:rsidRDefault="001C5EE1" w:rsidP="001C5EE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0103986C" w14:textId="77777777" w:rsidR="001C5EE1" w:rsidRPr="00C92981" w:rsidRDefault="001C5EE1" w:rsidP="001C5EE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01FB2282" w14:textId="77777777" w:rsidR="001C5EE1" w:rsidRPr="00C92981" w:rsidRDefault="001C5EE1" w:rsidP="001C5EE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1A677C58" w14:textId="77777777" w:rsidR="001C5EE1" w:rsidRPr="00C92981" w:rsidRDefault="001C5EE1" w:rsidP="001C5EE1">
      <w:r w:rsidRPr="00C92981">
        <w:t>Terminy realizacji poszczególnych etapów:</w:t>
      </w:r>
    </w:p>
    <w:p w14:paraId="0F19F3E7" w14:textId="77777777" w:rsidR="001C5EE1" w:rsidRPr="00C92981" w:rsidRDefault="001C5EE1" w:rsidP="001C5EE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71AEAB63" w14:textId="77777777" w:rsidR="001C5EE1" w:rsidRPr="00C92981" w:rsidRDefault="001C5EE1" w:rsidP="001C5EE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54F1DB94" w14:textId="77777777" w:rsidR="001C5EE1" w:rsidRPr="00C92981" w:rsidRDefault="001C5EE1" w:rsidP="001C5EE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5D81A07E" w14:textId="77777777" w:rsidR="001C5EE1" w:rsidRPr="00C92981" w:rsidRDefault="001C5EE1" w:rsidP="001C5EE1">
      <w:r w:rsidRPr="00C92981">
        <w:t>Wymagania wobec projektu wykonawczego:</w:t>
      </w:r>
    </w:p>
    <w:p w14:paraId="50F6F8E9" w14:textId="77777777" w:rsidR="001C5EE1" w:rsidRPr="00C92981" w:rsidRDefault="001C5EE1" w:rsidP="001C5EE1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2DB7D524" w14:textId="77777777" w:rsidR="001C5EE1" w:rsidRPr="00C92981" w:rsidRDefault="001C5EE1" w:rsidP="001C5EE1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00789F66" w14:textId="77777777" w:rsidR="001C5EE1" w:rsidRPr="00C92981" w:rsidRDefault="001C5EE1" w:rsidP="001C5EE1">
      <w:r w:rsidRPr="00C92981">
        <w:t>Wymagania wobec systemu zarządzania treścią ściany wizyjno-multimedialnej:</w:t>
      </w:r>
    </w:p>
    <w:p w14:paraId="2DD985C8" w14:textId="0CEE20BA" w:rsidR="0076385A" w:rsidRPr="00C92981" w:rsidRDefault="001C5EE1" w:rsidP="001C5EE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w sali ekran musi zostać wyposażony w dekoder zarządzany przez system zarządzania treścią zastosowany w projekcie, jako jedno ze źródeł wyświetlanego obrazu</w:t>
      </w:r>
      <w:r w:rsidR="0076385A" w:rsidRPr="00C92981">
        <w:rPr>
          <w:lang w:val="pl-PL"/>
        </w:rPr>
        <w:t>.</w:t>
      </w:r>
    </w:p>
    <w:p w14:paraId="1A1EAEB4" w14:textId="53EC5DDB" w:rsidR="001C5EE1" w:rsidRPr="00C92981" w:rsidRDefault="001C5EE1" w:rsidP="001C5EE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treścią.</w:t>
      </w:r>
    </w:p>
    <w:p w14:paraId="5C84CF24" w14:textId="407556B4" w:rsidR="00E11DCD" w:rsidRPr="009F0890" w:rsidRDefault="00C97840" w:rsidP="009F0890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582757D0" w14:textId="1485651D" w:rsidR="00E47EEB" w:rsidRPr="00C92981" w:rsidRDefault="00E47EEB" w:rsidP="00E11DCD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lastRenderedPageBreak/>
        <w:t>Modernizacja pokoju 207</w:t>
      </w:r>
    </w:p>
    <w:p w14:paraId="42E6439B" w14:textId="77777777" w:rsidR="00E47EEB" w:rsidRPr="00C92981" w:rsidRDefault="00E47EEB" w:rsidP="00E47EEB">
      <w:pPr>
        <w:spacing w:after="160" w:line="278" w:lineRule="auto"/>
        <w:contextualSpacing/>
      </w:pPr>
    </w:p>
    <w:p w14:paraId="24CCB1CC" w14:textId="77777777" w:rsidR="00E11DCD" w:rsidRPr="00C92981" w:rsidRDefault="00E11DCD" w:rsidP="00E11DCD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7052733E" w14:textId="1612BDC5" w:rsidR="000D0A44" w:rsidRPr="00C92981" w:rsidRDefault="00E11DCD" w:rsidP="006016B9">
      <w:pPr>
        <w:pStyle w:val="Akapitzlist"/>
        <w:numPr>
          <w:ilvl w:val="0"/>
          <w:numId w:val="21"/>
        </w:numPr>
        <w:spacing w:before="120" w:after="160" w:line="278" w:lineRule="auto"/>
        <w:contextualSpacing/>
        <w:rPr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Wyposażenie </w:t>
      </w:r>
      <w:r w:rsidR="00AC1908" w:rsidRPr="00C92981">
        <w:rPr>
          <w:rFonts w:asciiTheme="minorHAnsi" w:hAnsiTheme="minorHAnsi" w:cstheme="minorHAnsi"/>
          <w:lang w:val="pl-PL"/>
        </w:rPr>
        <w:t>ekranów</w:t>
      </w:r>
      <w:r w:rsidRPr="00C92981">
        <w:rPr>
          <w:rFonts w:asciiTheme="minorHAnsi" w:hAnsiTheme="minorHAnsi" w:cstheme="minorHAnsi"/>
          <w:lang w:val="pl-PL"/>
        </w:rPr>
        <w:t xml:space="preserve"> </w:t>
      </w:r>
      <w:r w:rsidR="00AC1908" w:rsidRPr="00C92981">
        <w:rPr>
          <w:rFonts w:asciiTheme="minorHAnsi" w:hAnsiTheme="minorHAnsi" w:cstheme="minorHAnsi"/>
          <w:lang w:val="pl-PL"/>
        </w:rPr>
        <w:t xml:space="preserve">znajdujących się w pomieszczeniu </w:t>
      </w:r>
      <w:r w:rsidRPr="00C92981">
        <w:rPr>
          <w:rFonts w:asciiTheme="minorHAnsi" w:hAnsiTheme="minorHAnsi" w:cstheme="minorHAnsi"/>
          <w:lang w:val="pl-PL"/>
        </w:rPr>
        <w:t xml:space="preserve">w </w:t>
      </w:r>
      <w:r w:rsidR="00AC1908" w:rsidRPr="00C92981">
        <w:rPr>
          <w:rFonts w:asciiTheme="minorHAnsi" w:hAnsiTheme="minorHAnsi" w:cstheme="minorHAnsi"/>
          <w:lang w:val="pl-PL"/>
        </w:rPr>
        <w:t>dekoder</w:t>
      </w:r>
      <w:r w:rsidRPr="00C92981">
        <w:rPr>
          <w:rFonts w:asciiTheme="minorHAnsi" w:hAnsiTheme="minorHAnsi" w:cstheme="minorHAnsi"/>
          <w:lang w:val="pl-PL"/>
        </w:rPr>
        <w:t xml:space="preserve"> umożliwiający wyświetlanie obrazu z </w:t>
      </w:r>
      <w:r w:rsidR="007E6A6D">
        <w:rPr>
          <w:rFonts w:asciiTheme="minorHAnsi" w:hAnsiTheme="minorHAnsi" w:cstheme="minorHAnsi"/>
          <w:lang w:val="pl-PL"/>
        </w:rPr>
        <w:t>S</w:t>
      </w:r>
      <w:r w:rsidR="00AC1908" w:rsidRPr="00C92981">
        <w:rPr>
          <w:rFonts w:asciiTheme="minorHAnsi" w:hAnsiTheme="minorHAnsi" w:cstheme="minorHAnsi"/>
          <w:lang w:val="pl-PL"/>
        </w:rPr>
        <w:t>ystem</w:t>
      </w:r>
      <w:r w:rsidR="007E6A6D">
        <w:rPr>
          <w:rFonts w:asciiTheme="minorHAnsi" w:hAnsiTheme="minorHAnsi" w:cstheme="minorHAnsi"/>
          <w:lang w:val="pl-PL"/>
        </w:rPr>
        <w:t>u</w:t>
      </w:r>
      <w:r w:rsidR="00AC1908" w:rsidRPr="00C92981">
        <w:rPr>
          <w:rFonts w:asciiTheme="minorHAnsi" w:hAnsiTheme="minorHAnsi" w:cstheme="minorHAnsi"/>
          <w:lang w:val="pl-PL"/>
        </w:rPr>
        <w:t xml:space="preserve"> Zarządzania </w:t>
      </w:r>
      <w:r w:rsidR="007E6A6D">
        <w:rPr>
          <w:rFonts w:asciiTheme="minorHAnsi" w:hAnsiTheme="minorHAnsi" w:cstheme="minorHAnsi"/>
          <w:lang w:val="pl-PL"/>
        </w:rPr>
        <w:t>T</w:t>
      </w:r>
      <w:r w:rsidR="00AC1908" w:rsidRPr="00C92981">
        <w:rPr>
          <w:rFonts w:asciiTheme="minorHAnsi" w:hAnsiTheme="minorHAnsi" w:cstheme="minorHAnsi"/>
          <w:lang w:val="pl-PL"/>
        </w:rPr>
        <w:t xml:space="preserve">reścią </w:t>
      </w:r>
      <w:r w:rsidR="007E6A6D">
        <w:rPr>
          <w:rFonts w:asciiTheme="minorHAnsi" w:hAnsiTheme="minorHAnsi" w:cstheme="minorHAnsi"/>
          <w:lang w:val="pl-PL"/>
        </w:rPr>
        <w:t>zastosowanego</w:t>
      </w:r>
      <w:r w:rsidR="00AC1908"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0A07F12D" w14:textId="77777777" w:rsidR="006964FD" w:rsidRPr="00C92981" w:rsidRDefault="006964FD" w:rsidP="006964FD">
      <w:r w:rsidRPr="00C92981">
        <w:t>Wymagania wobec systemu zarządzania treścią ściany wizyjno-multimedialnej:</w:t>
      </w:r>
    </w:p>
    <w:p w14:paraId="6DBBF348" w14:textId="106051B8" w:rsidR="006964FD" w:rsidRPr="00C92981" w:rsidRDefault="00F84BFC" w:rsidP="006964F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dekoder musi być</w:t>
      </w:r>
      <w:r w:rsidR="006964FD" w:rsidRPr="00C92981">
        <w:rPr>
          <w:lang w:val="pl-PL"/>
        </w:rPr>
        <w:t xml:space="preserve"> zarządzany przez system zarządzania treścią zastosowany w projekcie, jako jedno ze źródeł wyświetlanego obrazu.</w:t>
      </w:r>
    </w:p>
    <w:p w14:paraId="3D1F6137" w14:textId="7D1D0715" w:rsidR="00556790" w:rsidRPr="00C92981" w:rsidRDefault="00556790" w:rsidP="006964F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umożliwiać obsługę przynajmniej dwóch ekranów poprzez port HDMI</w:t>
      </w:r>
      <w:r w:rsidR="00F01B63" w:rsidRPr="00C92981">
        <w:rPr>
          <w:lang w:val="pl-PL"/>
        </w:rPr>
        <w:t xml:space="preserve"> i/lub Display Port</w:t>
      </w:r>
      <w:r w:rsidR="009F1C6C" w:rsidRPr="00C92981">
        <w:rPr>
          <w:lang w:val="pl-PL"/>
        </w:rPr>
        <w:t>, każdy o rozdzielczości 4k.</w:t>
      </w:r>
      <w:r w:rsidRPr="00C92981">
        <w:rPr>
          <w:lang w:val="pl-PL"/>
        </w:rPr>
        <w:t xml:space="preserve"> </w:t>
      </w:r>
    </w:p>
    <w:p w14:paraId="6882BFFB" w14:textId="4B94C194" w:rsidR="00AC1908" w:rsidRPr="00C92981" w:rsidRDefault="006964FD" w:rsidP="006964F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</w:t>
      </w:r>
      <w:r w:rsidR="006F6BF1" w:rsidRPr="00C92981">
        <w:rPr>
          <w:lang w:val="pl-PL"/>
        </w:rPr>
        <w:t>.</w:t>
      </w:r>
    </w:p>
    <w:p w14:paraId="79CDDF49" w14:textId="708AE847" w:rsidR="00DE195B" w:rsidRDefault="00DE195B" w:rsidP="00DE195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16F8ABF8" w14:textId="77777777" w:rsidR="00E951EA" w:rsidRDefault="00E951EA" w:rsidP="00E951EA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16D346FE" w14:textId="77777777" w:rsidR="00E951EA" w:rsidRDefault="00E951EA" w:rsidP="00E951EA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54021F2F" w14:textId="1527CF4F" w:rsidR="00E951EA" w:rsidRPr="00C92981" w:rsidRDefault="00E951EA" w:rsidP="00E951EA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 xml:space="preserve">Modernizacja pokoju </w:t>
      </w:r>
      <w:r>
        <w:rPr>
          <w:rFonts w:asciiTheme="minorHAnsi" w:hAnsiTheme="minorHAnsi" w:cstheme="minorHAnsi"/>
          <w:b/>
          <w:bCs/>
        </w:rPr>
        <w:t>106</w:t>
      </w:r>
    </w:p>
    <w:p w14:paraId="7073382C" w14:textId="77777777" w:rsidR="00E951EA" w:rsidRPr="00C92981" w:rsidRDefault="00E951EA" w:rsidP="00E951EA">
      <w:pPr>
        <w:spacing w:after="160" w:line="278" w:lineRule="auto"/>
        <w:contextualSpacing/>
      </w:pPr>
    </w:p>
    <w:p w14:paraId="0F3EDD15" w14:textId="77777777" w:rsidR="00E951EA" w:rsidRPr="00C92981" w:rsidRDefault="00E951EA" w:rsidP="00E951EA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79B43416" w14:textId="4495326A" w:rsidR="00E951EA" w:rsidRPr="00C92981" w:rsidRDefault="00433B37" w:rsidP="00E951EA">
      <w:pPr>
        <w:pStyle w:val="Akapitzlist"/>
        <w:numPr>
          <w:ilvl w:val="0"/>
          <w:numId w:val="21"/>
        </w:numPr>
        <w:spacing w:before="120" w:after="160" w:line="278" w:lineRule="auto"/>
        <w:contextualSpacing/>
        <w:rPr>
          <w:lang w:val="pl-PL"/>
        </w:rPr>
      </w:pPr>
      <w:r>
        <w:rPr>
          <w:rFonts w:asciiTheme="minorHAnsi" w:hAnsiTheme="minorHAnsi" w:cstheme="minorHAnsi"/>
          <w:lang w:val="pl-PL"/>
        </w:rPr>
        <w:t xml:space="preserve">Dostarczenie </w:t>
      </w:r>
      <w:r w:rsidR="00873481">
        <w:rPr>
          <w:rFonts w:asciiTheme="minorHAnsi" w:hAnsiTheme="minorHAnsi" w:cstheme="minorHAnsi"/>
          <w:lang w:val="pl-PL"/>
        </w:rPr>
        <w:t>uchwytów</w:t>
      </w:r>
      <w:r w:rsidR="0060029E">
        <w:rPr>
          <w:rFonts w:asciiTheme="minorHAnsi" w:hAnsiTheme="minorHAnsi" w:cstheme="minorHAnsi"/>
          <w:lang w:val="pl-PL"/>
        </w:rPr>
        <w:t xml:space="preserve"> ściennych do 4 ekranów LCD</w:t>
      </w:r>
      <w:r w:rsidR="00952743">
        <w:rPr>
          <w:rFonts w:asciiTheme="minorHAnsi" w:hAnsiTheme="minorHAnsi" w:cstheme="minorHAnsi"/>
          <w:lang w:val="pl-PL"/>
        </w:rPr>
        <w:t xml:space="preserve"> posiadanych przez Zamawiającego wraz z montażem na ścianie oraz poziomowaniem i regulacją</w:t>
      </w:r>
      <w:r w:rsidR="00E951EA" w:rsidRPr="00C92981">
        <w:rPr>
          <w:rFonts w:asciiTheme="minorHAnsi" w:hAnsiTheme="minorHAnsi" w:cstheme="minorHAnsi"/>
          <w:lang w:val="pl-PL"/>
        </w:rPr>
        <w:t>.</w:t>
      </w:r>
    </w:p>
    <w:p w14:paraId="113F1872" w14:textId="071D222D" w:rsidR="00E951EA" w:rsidRPr="00C92981" w:rsidRDefault="00E951EA" w:rsidP="00E951EA">
      <w:r w:rsidRPr="00C92981">
        <w:t xml:space="preserve">Wymagania wobec </w:t>
      </w:r>
      <w:r w:rsidR="0060029E">
        <w:t>modernizacji pomieszczenia</w:t>
      </w:r>
      <w:r w:rsidRPr="00C92981">
        <w:t>:</w:t>
      </w:r>
    </w:p>
    <w:p w14:paraId="41FCB5F4" w14:textId="6806EFD4" w:rsidR="00E951EA" w:rsidRDefault="00B34FF0" w:rsidP="007812F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Zamawiający posiada 4 ekrany LCD marki LG o modelu </w:t>
      </w:r>
      <w:r w:rsidR="003B4EAB">
        <w:rPr>
          <w:lang w:val="pl-PL"/>
        </w:rPr>
        <w:t>49VL5PJ</w:t>
      </w:r>
      <w:r w:rsidR="00D93527">
        <w:rPr>
          <w:lang w:val="pl-PL"/>
        </w:rPr>
        <w:t xml:space="preserve"> w konfiguracji 2x2 zawieszone na mobilnym uchwycie firmy </w:t>
      </w:r>
      <w:proofErr w:type="spellStart"/>
      <w:r w:rsidR="00FF1804">
        <w:rPr>
          <w:lang w:val="pl-PL"/>
        </w:rPr>
        <w:t>E</w:t>
      </w:r>
      <w:r w:rsidR="00D93527">
        <w:rPr>
          <w:lang w:val="pl-PL"/>
        </w:rPr>
        <w:t>dbak</w:t>
      </w:r>
      <w:proofErr w:type="spellEnd"/>
      <w:r w:rsidR="00D93527">
        <w:rPr>
          <w:lang w:val="pl-PL"/>
        </w:rPr>
        <w:t>.</w:t>
      </w:r>
    </w:p>
    <w:p w14:paraId="3EBD0549" w14:textId="6D2B79DF" w:rsidR="00D93527" w:rsidRDefault="00D93527" w:rsidP="007812F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Zakresem modernizacji objęte jest dostarczenie uchwytów</w:t>
      </w:r>
      <w:r w:rsidR="00035878">
        <w:rPr>
          <w:lang w:val="pl-PL"/>
        </w:rPr>
        <w:t xml:space="preserve"> ściennych</w:t>
      </w:r>
      <w:r>
        <w:rPr>
          <w:lang w:val="pl-PL"/>
        </w:rPr>
        <w:t xml:space="preserve"> do ww</w:t>
      </w:r>
      <w:r w:rsidR="00D54F1F">
        <w:rPr>
          <w:lang w:val="pl-PL"/>
        </w:rPr>
        <w:t>.</w:t>
      </w:r>
      <w:r>
        <w:rPr>
          <w:lang w:val="pl-PL"/>
        </w:rPr>
        <w:t xml:space="preserve"> modeli ekranów</w:t>
      </w:r>
      <w:r w:rsidR="00035878">
        <w:rPr>
          <w:lang w:val="pl-PL"/>
        </w:rPr>
        <w:t xml:space="preserve"> w konfiguracji 2x2 wraz z montażem na ścianie oraz odpowiednią regulacją.</w:t>
      </w:r>
    </w:p>
    <w:p w14:paraId="16BA2BEC" w14:textId="2CF163E7" w:rsidR="00896250" w:rsidRPr="007812F9" w:rsidRDefault="00896250" w:rsidP="007812F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Ściana na której ekrany mają zostać zawieszone wykonana jest w technologii </w:t>
      </w:r>
      <w:r w:rsidR="00A2320B">
        <w:rPr>
          <w:lang w:val="pl-PL"/>
        </w:rPr>
        <w:t>suchej zabudowy karton-gips.</w:t>
      </w:r>
    </w:p>
    <w:p w14:paraId="07463531" w14:textId="77777777" w:rsidR="00E951EA" w:rsidRPr="00E951EA" w:rsidRDefault="00E951EA" w:rsidP="00E951EA">
      <w:pPr>
        <w:spacing w:after="160" w:line="278" w:lineRule="auto"/>
        <w:contextualSpacing/>
      </w:pPr>
    </w:p>
    <w:sectPr w:rsidR="00E951EA" w:rsidRPr="00E951EA" w:rsidSect="00180CA2">
      <w:footerReference w:type="default" r:id="rId13"/>
      <w:footerReference w:type="first" r:id="rId14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C51F" w14:textId="77777777" w:rsidR="00F55C2B" w:rsidRDefault="00F55C2B">
      <w:pPr>
        <w:spacing w:after="0"/>
      </w:pPr>
      <w:r>
        <w:separator/>
      </w:r>
    </w:p>
  </w:endnote>
  <w:endnote w:type="continuationSeparator" w:id="0">
    <w:p w14:paraId="3695C312" w14:textId="77777777" w:rsidR="00F55C2B" w:rsidRDefault="00F55C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6124C7E" w14:textId="77777777" w:rsidR="00CE6F2A" w:rsidRPr="00B57024" w:rsidRDefault="00996647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72B2DB7E" wp14:editId="529B6DA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FCB7E42" wp14:editId="2CB77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16B06174" wp14:editId="07976CC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70D6699" w14:textId="77777777" w:rsidR="00CE6F2A" w:rsidRPr="00DC37A4" w:rsidRDefault="00996647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825D9D7" w14:textId="77777777" w:rsidR="00CE6F2A" w:rsidRPr="00DC37A4" w:rsidRDefault="00996647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F22FA47" w14:textId="77777777" w:rsidR="00CE6F2A" w:rsidRDefault="00996647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BE84238" w14:textId="77777777" w:rsidR="00CE6F2A" w:rsidRPr="00374D23" w:rsidRDefault="00996647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57347BEF" wp14:editId="13836CC6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33F09F74" wp14:editId="3121EF79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7DECAF9F" wp14:editId="7C1A6F9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AA7A2A3" w14:textId="77777777" w:rsidR="00CE6F2A" w:rsidRPr="00B57024" w:rsidRDefault="00996647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1D3774AF" wp14:editId="7384110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2C8EF165" wp14:editId="02CF893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D07898" wp14:editId="4EAF4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5940173" wp14:editId="0A08698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C174578" w14:textId="77777777" w:rsidR="00CE6F2A" w:rsidRPr="00DC37A4" w:rsidRDefault="00996647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D0E8E7" w14:textId="77777777" w:rsidR="00CE6F2A" w:rsidRPr="00DC37A4" w:rsidRDefault="00996647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083DDBA" w14:textId="77777777" w:rsidR="00CE6F2A" w:rsidRDefault="00996647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FC618B7" wp14:editId="6DAF2428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30B0026" wp14:editId="0811A81F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86B598C" wp14:editId="395710BF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6E43" w14:textId="77777777" w:rsidR="00F55C2B" w:rsidRDefault="00F55C2B">
      <w:pPr>
        <w:spacing w:after="0"/>
      </w:pPr>
      <w:r>
        <w:separator/>
      </w:r>
    </w:p>
  </w:footnote>
  <w:footnote w:type="continuationSeparator" w:id="0">
    <w:p w14:paraId="5E2F6CFB" w14:textId="77777777" w:rsidR="00F55C2B" w:rsidRDefault="00F55C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1C8"/>
    <w:multiLevelType w:val="hybridMultilevel"/>
    <w:tmpl w:val="D0E0B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A2E"/>
    <w:multiLevelType w:val="hybridMultilevel"/>
    <w:tmpl w:val="A3A0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D97"/>
    <w:multiLevelType w:val="hybridMultilevel"/>
    <w:tmpl w:val="BA86208E"/>
    <w:lvl w:ilvl="0" w:tplc="A3A6C7F2">
      <w:start w:val="1"/>
      <w:numFmt w:val="decimal"/>
      <w:lvlText w:val="%1."/>
      <w:lvlJc w:val="left"/>
      <w:pPr>
        <w:ind w:left="720" w:hanging="360"/>
      </w:pPr>
    </w:lvl>
    <w:lvl w:ilvl="1" w:tplc="4550735C" w:tentative="1">
      <w:start w:val="1"/>
      <w:numFmt w:val="lowerLetter"/>
      <w:lvlText w:val="%2."/>
      <w:lvlJc w:val="left"/>
      <w:pPr>
        <w:ind w:left="1440" w:hanging="360"/>
      </w:pPr>
    </w:lvl>
    <w:lvl w:ilvl="2" w:tplc="ED56C254" w:tentative="1">
      <w:start w:val="1"/>
      <w:numFmt w:val="lowerRoman"/>
      <w:lvlText w:val="%3."/>
      <w:lvlJc w:val="right"/>
      <w:pPr>
        <w:ind w:left="2160" w:hanging="180"/>
      </w:pPr>
    </w:lvl>
    <w:lvl w:ilvl="3" w:tplc="C396EDE2" w:tentative="1">
      <w:start w:val="1"/>
      <w:numFmt w:val="decimal"/>
      <w:lvlText w:val="%4."/>
      <w:lvlJc w:val="left"/>
      <w:pPr>
        <w:ind w:left="2880" w:hanging="360"/>
      </w:pPr>
    </w:lvl>
    <w:lvl w:ilvl="4" w:tplc="B6929082" w:tentative="1">
      <w:start w:val="1"/>
      <w:numFmt w:val="lowerLetter"/>
      <w:lvlText w:val="%5."/>
      <w:lvlJc w:val="left"/>
      <w:pPr>
        <w:ind w:left="3600" w:hanging="360"/>
      </w:pPr>
    </w:lvl>
    <w:lvl w:ilvl="5" w:tplc="31D2B570" w:tentative="1">
      <w:start w:val="1"/>
      <w:numFmt w:val="lowerRoman"/>
      <w:lvlText w:val="%6."/>
      <w:lvlJc w:val="right"/>
      <w:pPr>
        <w:ind w:left="4320" w:hanging="180"/>
      </w:pPr>
    </w:lvl>
    <w:lvl w:ilvl="6" w:tplc="2D6CE4CC" w:tentative="1">
      <w:start w:val="1"/>
      <w:numFmt w:val="decimal"/>
      <w:lvlText w:val="%7."/>
      <w:lvlJc w:val="left"/>
      <w:pPr>
        <w:ind w:left="5040" w:hanging="360"/>
      </w:pPr>
    </w:lvl>
    <w:lvl w:ilvl="7" w:tplc="E76A57B2" w:tentative="1">
      <w:start w:val="1"/>
      <w:numFmt w:val="lowerLetter"/>
      <w:lvlText w:val="%8."/>
      <w:lvlJc w:val="left"/>
      <w:pPr>
        <w:ind w:left="5760" w:hanging="360"/>
      </w:pPr>
    </w:lvl>
    <w:lvl w:ilvl="8" w:tplc="D728D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18FD"/>
    <w:multiLevelType w:val="hybridMultilevel"/>
    <w:tmpl w:val="AB9AC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4D36"/>
    <w:multiLevelType w:val="hybridMultilevel"/>
    <w:tmpl w:val="CDD4D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41D6"/>
    <w:multiLevelType w:val="hybridMultilevel"/>
    <w:tmpl w:val="070A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36A"/>
    <w:multiLevelType w:val="hybridMultilevel"/>
    <w:tmpl w:val="0046B666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B0D7AC9"/>
    <w:multiLevelType w:val="hybridMultilevel"/>
    <w:tmpl w:val="830E3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230B"/>
    <w:multiLevelType w:val="hybridMultilevel"/>
    <w:tmpl w:val="2CD8C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7798"/>
    <w:multiLevelType w:val="hybridMultilevel"/>
    <w:tmpl w:val="9C781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23FE9"/>
    <w:multiLevelType w:val="hybridMultilevel"/>
    <w:tmpl w:val="0C906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58DE"/>
    <w:multiLevelType w:val="hybridMultilevel"/>
    <w:tmpl w:val="153C0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C5C6B"/>
    <w:multiLevelType w:val="hybridMultilevel"/>
    <w:tmpl w:val="658C4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C368E"/>
    <w:multiLevelType w:val="hybridMultilevel"/>
    <w:tmpl w:val="2996D2B6"/>
    <w:lvl w:ilvl="0" w:tplc="A9EAF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AC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0C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C1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85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C0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23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8A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A9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0594E"/>
    <w:multiLevelType w:val="hybridMultilevel"/>
    <w:tmpl w:val="AFFE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036E"/>
    <w:multiLevelType w:val="hybridMultilevel"/>
    <w:tmpl w:val="63623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15B5B"/>
    <w:multiLevelType w:val="hybridMultilevel"/>
    <w:tmpl w:val="672C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7500"/>
    <w:multiLevelType w:val="hybridMultilevel"/>
    <w:tmpl w:val="E9A058E6"/>
    <w:lvl w:ilvl="0" w:tplc="072EE6F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4934B70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34D2B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60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1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41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21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22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6D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B6BCD"/>
    <w:multiLevelType w:val="hybridMultilevel"/>
    <w:tmpl w:val="DFEC0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D42B1"/>
    <w:multiLevelType w:val="hybridMultilevel"/>
    <w:tmpl w:val="9DDC9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B2896"/>
    <w:multiLevelType w:val="hybridMultilevel"/>
    <w:tmpl w:val="79F8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0A25"/>
    <w:multiLevelType w:val="hybridMultilevel"/>
    <w:tmpl w:val="9FC4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9622">
    <w:abstractNumId w:val="17"/>
  </w:num>
  <w:num w:numId="2" w16cid:durableId="759520064">
    <w:abstractNumId w:val="2"/>
  </w:num>
  <w:num w:numId="3" w16cid:durableId="2130392350">
    <w:abstractNumId w:val="13"/>
  </w:num>
  <w:num w:numId="4" w16cid:durableId="1885630979">
    <w:abstractNumId w:val="16"/>
  </w:num>
  <w:num w:numId="5" w16cid:durableId="1536654121">
    <w:abstractNumId w:val="10"/>
  </w:num>
  <w:num w:numId="6" w16cid:durableId="1151169358">
    <w:abstractNumId w:val="21"/>
  </w:num>
  <w:num w:numId="7" w16cid:durableId="130250056">
    <w:abstractNumId w:val="5"/>
  </w:num>
  <w:num w:numId="8" w16cid:durableId="1877814495">
    <w:abstractNumId w:val="3"/>
  </w:num>
  <w:num w:numId="9" w16cid:durableId="457534821">
    <w:abstractNumId w:val="1"/>
  </w:num>
  <w:num w:numId="10" w16cid:durableId="1266619133">
    <w:abstractNumId w:val="11"/>
  </w:num>
  <w:num w:numId="11" w16cid:durableId="405299901">
    <w:abstractNumId w:val="20"/>
  </w:num>
  <w:num w:numId="12" w16cid:durableId="501317506">
    <w:abstractNumId w:val="0"/>
  </w:num>
  <w:num w:numId="13" w16cid:durableId="605818610">
    <w:abstractNumId w:val="9"/>
  </w:num>
  <w:num w:numId="14" w16cid:durableId="1747681182">
    <w:abstractNumId w:val="8"/>
  </w:num>
  <w:num w:numId="15" w16cid:durableId="1634017780">
    <w:abstractNumId w:val="15"/>
  </w:num>
  <w:num w:numId="16" w16cid:durableId="1814523195">
    <w:abstractNumId w:val="18"/>
  </w:num>
  <w:num w:numId="17" w16cid:durableId="1572815597">
    <w:abstractNumId w:val="12"/>
  </w:num>
  <w:num w:numId="18" w16cid:durableId="73431171">
    <w:abstractNumId w:val="4"/>
  </w:num>
  <w:num w:numId="19" w16cid:durableId="80570196">
    <w:abstractNumId w:val="19"/>
  </w:num>
  <w:num w:numId="20" w16cid:durableId="1973168841">
    <w:abstractNumId w:val="7"/>
  </w:num>
  <w:num w:numId="21" w16cid:durableId="360058748">
    <w:abstractNumId w:val="14"/>
  </w:num>
  <w:num w:numId="22" w16cid:durableId="958142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27"/>
    <w:rsid w:val="000117F2"/>
    <w:rsid w:val="00014DCA"/>
    <w:rsid w:val="00022144"/>
    <w:rsid w:val="00025D4B"/>
    <w:rsid w:val="00035878"/>
    <w:rsid w:val="00040DD3"/>
    <w:rsid w:val="00040DE7"/>
    <w:rsid w:val="00045F6D"/>
    <w:rsid w:val="00054481"/>
    <w:rsid w:val="00076998"/>
    <w:rsid w:val="0007740B"/>
    <w:rsid w:val="00077B11"/>
    <w:rsid w:val="000809C0"/>
    <w:rsid w:val="00083E3C"/>
    <w:rsid w:val="00085687"/>
    <w:rsid w:val="000919EB"/>
    <w:rsid w:val="0009656E"/>
    <w:rsid w:val="000A75BD"/>
    <w:rsid w:val="000B136B"/>
    <w:rsid w:val="000B5E77"/>
    <w:rsid w:val="000C1D74"/>
    <w:rsid w:val="000D0435"/>
    <w:rsid w:val="000D0A44"/>
    <w:rsid w:val="000D7D8D"/>
    <w:rsid w:val="000E25CE"/>
    <w:rsid w:val="000E3B70"/>
    <w:rsid w:val="000F4D5B"/>
    <w:rsid w:val="00106C74"/>
    <w:rsid w:val="001107AE"/>
    <w:rsid w:val="001251D9"/>
    <w:rsid w:val="00125C47"/>
    <w:rsid w:val="001377BC"/>
    <w:rsid w:val="0013799E"/>
    <w:rsid w:val="0014516B"/>
    <w:rsid w:val="00145D5E"/>
    <w:rsid w:val="00147DC2"/>
    <w:rsid w:val="0015173B"/>
    <w:rsid w:val="00153695"/>
    <w:rsid w:val="0016017A"/>
    <w:rsid w:val="00160694"/>
    <w:rsid w:val="001643DB"/>
    <w:rsid w:val="001679AE"/>
    <w:rsid w:val="0018060D"/>
    <w:rsid w:val="001813E5"/>
    <w:rsid w:val="001814AF"/>
    <w:rsid w:val="001827CC"/>
    <w:rsid w:val="00183BB4"/>
    <w:rsid w:val="00186CD5"/>
    <w:rsid w:val="00190374"/>
    <w:rsid w:val="001940F2"/>
    <w:rsid w:val="001A5FEF"/>
    <w:rsid w:val="001B1538"/>
    <w:rsid w:val="001B3721"/>
    <w:rsid w:val="001B3E58"/>
    <w:rsid w:val="001C5EE1"/>
    <w:rsid w:val="001D5065"/>
    <w:rsid w:val="001D7FB1"/>
    <w:rsid w:val="001E07EE"/>
    <w:rsid w:val="001E3D85"/>
    <w:rsid w:val="001E5435"/>
    <w:rsid w:val="001E7B54"/>
    <w:rsid w:val="001F3734"/>
    <w:rsid w:val="0020214D"/>
    <w:rsid w:val="002035A6"/>
    <w:rsid w:val="00204647"/>
    <w:rsid w:val="002128DF"/>
    <w:rsid w:val="002134F8"/>
    <w:rsid w:val="00215432"/>
    <w:rsid w:val="002219AE"/>
    <w:rsid w:val="00224AD6"/>
    <w:rsid w:val="002275B0"/>
    <w:rsid w:val="002358E1"/>
    <w:rsid w:val="002378EC"/>
    <w:rsid w:val="00241313"/>
    <w:rsid w:val="00241A7F"/>
    <w:rsid w:val="00242365"/>
    <w:rsid w:val="00243679"/>
    <w:rsid w:val="0024501A"/>
    <w:rsid w:val="00260A92"/>
    <w:rsid w:val="0027206E"/>
    <w:rsid w:val="00282AF5"/>
    <w:rsid w:val="00287922"/>
    <w:rsid w:val="00290273"/>
    <w:rsid w:val="0029337B"/>
    <w:rsid w:val="00293E00"/>
    <w:rsid w:val="00295580"/>
    <w:rsid w:val="002975BE"/>
    <w:rsid w:val="002A3D09"/>
    <w:rsid w:val="002A3D9D"/>
    <w:rsid w:val="002A5CFD"/>
    <w:rsid w:val="002B1DB6"/>
    <w:rsid w:val="002B61B9"/>
    <w:rsid w:val="002B7904"/>
    <w:rsid w:val="002C0854"/>
    <w:rsid w:val="002C33F5"/>
    <w:rsid w:val="002C57CE"/>
    <w:rsid w:val="002D02B9"/>
    <w:rsid w:val="002D6989"/>
    <w:rsid w:val="002E6513"/>
    <w:rsid w:val="002E6657"/>
    <w:rsid w:val="002E7B54"/>
    <w:rsid w:val="002F3E6A"/>
    <w:rsid w:val="002F60FB"/>
    <w:rsid w:val="00304B87"/>
    <w:rsid w:val="003055AA"/>
    <w:rsid w:val="003204D9"/>
    <w:rsid w:val="003270D1"/>
    <w:rsid w:val="00327C83"/>
    <w:rsid w:val="00331D6C"/>
    <w:rsid w:val="003347F7"/>
    <w:rsid w:val="00334BFA"/>
    <w:rsid w:val="00342556"/>
    <w:rsid w:val="00343118"/>
    <w:rsid w:val="00343BFE"/>
    <w:rsid w:val="00356A08"/>
    <w:rsid w:val="003708B8"/>
    <w:rsid w:val="003751C1"/>
    <w:rsid w:val="003769B5"/>
    <w:rsid w:val="00381386"/>
    <w:rsid w:val="00382EFF"/>
    <w:rsid w:val="00383E6B"/>
    <w:rsid w:val="0039310E"/>
    <w:rsid w:val="0039673A"/>
    <w:rsid w:val="00397E23"/>
    <w:rsid w:val="003A159E"/>
    <w:rsid w:val="003B1815"/>
    <w:rsid w:val="003B2FBB"/>
    <w:rsid w:val="003B4EAB"/>
    <w:rsid w:val="003B5B82"/>
    <w:rsid w:val="003C49C2"/>
    <w:rsid w:val="003C6365"/>
    <w:rsid w:val="003D46E1"/>
    <w:rsid w:val="003F01BC"/>
    <w:rsid w:val="003F2EF0"/>
    <w:rsid w:val="003F3695"/>
    <w:rsid w:val="003F5C67"/>
    <w:rsid w:val="00401A42"/>
    <w:rsid w:val="00411E10"/>
    <w:rsid w:val="004172AB"/>
    <w:rsid w:val="0043360F"/>
    <w:rsid w:val="00433B37"/>
    <w:rsid w:val="0043680A"/>
    <w:rsid w:val="00445967"/>
    <w:rsid w:val="00461D3C"/>
    <w:rsid w:val="00462F16"/>
    <w:rsid w:val="0046712B"/>
    <w:rsid w:val="00472B28"/>
    <w:rsid w:val="00477504"/>
    <w:rsid w:val="00483D9E"/>
    <w:rsid w:val="004865D0"/>
    <w:rsid w:val="004A4358"/>
    <w:rsid w:val="004C40E9"/>
    <w:rsid w:val="004D040E"/>
    <w:rsid w:val="004D505A"/>
    <w:rsid w:val="004E58A3"/>
    <w:rsid w:val="004F3E4B"/>
    <w:rsid w:val="004F44C7"/>
    <w:rsid w:val="00517242"/>
    <w:rsid w:val="00532904"/>
    <w:rsid w:val="005371D1"/>
    <w:rsid w:val="00547B15"/>
    <w:rsid w:val="00556790"/>
    <w:rsid w:val="00563492"/>
    <w:rsid w:val="005727FA"/>
    <w:rsid w:val="00573AC2"/>
    <w:rsid w:val="00583B98"/>
    <w:rsid w:val="00592E54"/>
    <w:rsid w:val="005948C4"/>
    <w:rsid w:val="005957E2"/>
    <w:rsid w:val="005C166B"/>
    <w:rsid w:val="005C1844"/>
    <w:rsid w:val="005C1958"/>
    <w:rsid w:val="005D2672"/>
    <w:rsid w:val="005F0BB1"/>
    <w:rsid w:val="0060029E"/>
    <w:rsid w:val="00600577"/>
    <w:rsid w:val="006016B9"/>
    <w:rsid w:val="00605C41"/>
    <w:rsid w:val="0061285E"/>
    <w:rsid w:val="00620972"/>
    <w:rsid w:val="00621396"/>
    <w:rsid w:val="00623E17"/>
    <w:rsid w:val="00643E1C"/>
    <w:rsid w:val="006613D7"/>
    <w:rsid w:val="00662FF3"/>
    <w:rsid w:val="00663EBD"/>
    <w:rsid w:val="00674054"/>
    <w:rsid w:val="006820FC"/>
    <w:rsid w:val="00685057"/>
    <w:rsid w:val="0068679E"/>
    <w:rsid w:val="006912B2"/>
    <w:rsid w:val="00692CDD"/>
    <w:rsid w:val="006942B4"/>
    <w:rsid w:val="006964FD"/>
    <w:rsid w:val="00696E61"/>
    <w:rsid w:val="006A1B2F"/>
    <w:rsid w:val="006A36B6"/>
    <w:rsid w:val="006A5C38"/>
    <w:rsid w:val="006A7B87"/>
    <w:rsid w:val="006B51E9"/>
    <w:rsid w:val="006C1F04"/>
    <w:rsid w:val="006C7F16"/>
    <w:rsid w:val="006D1717"/>
    <w:rsid w:val="006D7E63"/>
    <w:rsid w:val="006F1B2F"/>
    <w:rsid w:val="006F1FB2"/>
    <w:rsid w:val="006F5D4C"/>
    <w:rsid w:val="006F6BF1"/>
    <w:rsid w:val="007076AF"/>
    <w:rsid w:val="00711F98"/>
    <w:rsid w:val="00716122"/>
    <w:rsid w:val="00721962"/>
    <w:rsid w:val="00726A12"/>
    <w:rsid w:val="00732E64"/>
    <w:rsid w:val="007377D8"/>
    <w:rsid w:val="007479D7"/>
    <w:rsid w:val="0076385A"/>
    <w:rsid w:val="007658FE"/>
    <w:rsid w:val="0076703D"/>
    <w:rsid w:val="007701E3"/>
    <w:rsid w:val="0077486B"/>
    <w:rsid w:val="007812F9"/>
    <w:rsid w:val="00781337"/>
    <w:rsid w:val="0079061C"/>
    <w:rsid w:val="00797E1C"/>
    <w:rsid w:val="007A1806"/>
    <w:rsid w:val="007B0ABA"/>
    <w:rsid w:val="007B27AF"/>
    <w:rsid w:val="007B6DF9"/>
    <w:rsid w:val="007B7FC0"/>
    <w:rsid w:val="007D3B52"/>
    <w:rsid w:val="007D6DA9"/>
    <w:rsid w:val="007E3338"/>
    <w:rsid w:val="007E45C3"/>
    <w:rsid w:val="007E5DE4"/>
    <w:rsid w:val="007E6A6D"/>
    <w:rsid w:val="007E7BBE"/>
    <w:rsid w:val="0080021E"/>
    <w:rsid w:val="0080214D"/>
    <w:rsid w:val="00814904"/>
    <w:rsid w:val="008172B5"/>
    <w:rsid w:val="0082146C"/>
    <w:rsid w:val="00821D8B"/>
    <w:rsid w:val="0083188A"/>
    <w:rsid w:val="00833EA5"/>
    <w:rsid w:val="008370F1"/>
    <w:rsid w:val="00851077"/>
    <w:rsid w:val="00851238"/>
    <w:rsid w:val="00853C5A"/>
    <w:rsid w:val="0086306F"/>
    <w:rsid w:val="00863166"/>
    <w:rsid w:val="00865A7C"/>
    <w:rsid w:val="00866175"/>
    <w:rsid w:val="00873481"/>
    <w:rsid w:val="00882636"/>
    <w:rsid w:val="00891B35"/>
    <w:rsid w:val="00893A22"/>
    <w:rsid w:val="00896250"/>
    <w:rsid w:val="008C041B"/>
    <w:rsid w:val="008C11BE"/>
    <w:rsid w:val="008D35F0"/>
    <w:rsid w:val="008D42DC"/>
    <w:rsid w:val="008D69BD"/>
    <w:rsid w:val="008E10A3"/>
    <w:rsid w:val="008E5327"/>
    <w:rsid w:val="008E5B93"/>
    <w:rsid w:val="008F03E2"/>
    <w:rsid w:val="00900315"/>
    <w:rsid w:val="0092554B"/>
    <w:rsid w:val="00930627"/>
    <w:rsid w:val="00952743"/>
    <w:rsid w:val="00956F4A"/>
    <w:rsid w:val="009624D6"/>
    <w:rsid w:val="00976624"/>
    <w:rsid w:val="00981C54"/>
    <w:rsid w:val="0098553F"/>
    <w:rsid w:val="00991188"/>
    <w:rsid w:val="00991E10"/>
    <w:rsid w:val="00991EF1"/>
    <w:rsid w:val="00993C46"/>
    <w:rsid w:val="00996647"/>
    <w:rsid w:val="009A4CC5"/>
    <w:rsid w:val="009B197A"/>
    <w:rsid w:val="009B43B6"/>
    <w:rsid w:val="009C69CA"/>
    <w:rsid w:val="009D3727"/>
    <w:rsid w:val="009D4AFA"/>
    <w:rsid w:val="009E3538"/>
    <w:rsid w:val="009F0890"/>
    <w:rsid w:val="009F1C6C"/>
    <w:rsid w:val="00A02E11"/>
    <w:rsid w:val="00A10886"/>
    <w:rsid w:val="00A11199"/>
    <w:rsid w:val="00A12B2A"/>
    <w:rsid w:val="00A21D95"/>
    <w:rsid w:val="00A2320B"/>
    <w:rsid w:val="00A23447"/>
    <w:rsid w:val="00A32686"/>
    <w:rsid w:val="00A57E31"/>
    <w:rsid w:val="00A651CE"/>
    <w:rsid w:val="00A655CC"/>
    <w:rsid w:val="00A75215"/>
    <w:rsid w:val="00A85C48"/>
    <w:rsid w:val="00A910BB"/>
    <w:rsid w:val="00A93F85"/>
    <w:rsid w:val="00A97548"/>
    <w:rsid w:val="00AA49A7"/>
    <w:rsid w:val="00AB0299"/>
    <w:rsid w:val="00AB15A1"/>
    <w:rsid w:val="00AB1A7D"/>
    <w:rsid w:val="00AB5424"/>
    <w:rsid w:val="00AC1908"/>
    <w:rsid w:val="00AD181D"/>
    <w:rsid w:val="00AE0C4B"/>
    <w:rsid w:val="00AE2137"/>
    <w:rsid w:val="00AE3A97"/>
    <w:rsid w:val="00AE6CDE"/>
    <w:rsid w:val="00AF2639"/>
    <w:rsid w:val="00B06A82"/>
    <w:rsid w:val="00B34FF0"/>
    <w:rsid w:val="00B36543"/>
    <w:rsid w:val="00B4452D"/>
    <w:rsid w:val="00B5006F"/>
    <w:rsid w:val="00B84C2D"/>
    <w:rsid w:val="00B86E25"/>
    <w:rsid w:val="00B978F4"/>
    <w:rsid w:val="00BB042E"/>
    <w:rsid w:val="00BB325D"/>
    <w:rsid w:val="00BB6D07"/>
    <w:rsid w:val="00BC2A59"/>
    <w:rsid w:val="00BC6F84"/>
    <w:rsid w:val="00BD1B60"/>
    <w:rsid w:val="00BF347B"/>
    <w:rsid w:val="00C11F06"/>
    <w:rsid w:val="00C12B50"/>
    <w:rsid w:val="00C13206"/>
    <w:rsid w:val="00C1487A"/>
    <w:rsid w:val="00C14C76"/>
    <w:rsid w:val="00C156AB"/>
    <w:rsid w:val="00C272B1"/>
    <w:rsid w:val="00C374D0"/>
    <w:rsid w:val="00C3797B"/>
    <w:rsid w:val="00C4032A"/>
    <w:rsid w:val="00C404B6"/>
    <w:rsid w:val="00C4439C"/>
    <w:rsid w:val="00C45405"/>
    <w:rsid w:val="00C736A4"/>
    <w:rsid w:val="00C75670"/>
    <w:rsid w:val="00C77F65"/>
    <w:rsid w:val="00C805F4"/>
    <w:rsid w:val="00C913AA"/>
    <w:rsid w:val="00C92981"/>
    <w:rsid w:val="00C9530A"/>
    <w:rsid w:val="00C96BDD"/>
    <w:rsid w:val="00C97840"/>
    <w:rsid w:val="00C97F23"/>
    <w:rsid w:val="00CB1712"/>
    <w:rsid w:val="00CB66CD"/>
    <w:rsid w:val="00CC0238"/>
    <w:rsid w:val="00CD49B4"/>
    <w:rsid w:val="00CE0627"/>
    <w:rsid w:val="00CE4709"/>
    <w:rsid w:val="00CE6F2A"/>
    <w:rsid w:val="00CF4B9D"/>
    <w:rsid w:val="00D035AF"/>
    <w:rsid w:val="00D1408A"/>
    <w:rsid w:val="00D4015D"/>
    <w:rsid w:val="00D4151D"/>
    <w:rsid w:val="00D43C68"/>
    <w:rsid w:val="00D4474F"/>
    <w:rsid w:val="00D44AE0"/>
    <w:rsid w:val="00D46421"/>
    <w:rsid w:val="00D46A2B"/>
    <w:rsid w:val="00D50CA5"/>
    <w:rsid w:val="00D53BA3"/>
    <w:rsid w:val="00D54F1F"/>
    <w:rsid w:val="00D71850"/>
    <w:rsid w:val="00D850CB"/>
    <w:rsid w:val="00D85CB8"/>
    <w:rsid w:val="00D920FA"/>
    <w:rsid w:val="00D93527"/>
    <w:rsid w:val="00DB41E4"/>
    <w:rsid w:val="00DB5F26"/>
    <w:rsid w:val="00DE195B"/>
    <w:rsid w:val="00DE764F"/>
    <w:rsid w:val="00DF10A0"/>
    <w:rsid w:val="00E07F49"/>
    <w:rsid w:val="00E11DCD"/>
    <w:rsid w:val="00E26AA9"/>
    <w:rsid w:val="00E33F85"/>
    <w:rsid w:val="00E47EEB"/>
    <w:rsid w:val="00E568D1"/>
    <w:rsid w:val="00E61585"/>
    <w:rsid w:val="00E65B0B"/>
    <w:rsid w:val="00E765B1"/>
    <w:rsid w:val="00E86630"/>
    <w:rsid w:val="00E87D1A"/>
    <w:rsid w:val="00E91C8E"/>
    <w:rsid w:val="00E951EA"/>
    <w:rsid w:val="00E97754"/>
    <w:rsid w:val="00EA7F16"/>
    <w:rsid w:val="00EB670A"/>
    <w:rsid w:val="00EC220A"/>
    <w:rsid w:val="00EC3264"/>
    <w:rsid w:val="00EC366C"/>
    <w:rsid w:val="00EC3CBE"/>
    <w:rsid w:val="00ED37F5"/>
    <w:rsid w:val="00EE00DF"/>
    <w:rsid w:val="00EE4402"/>
    <w:rsid w:val="00EE72E4"/>
    <w:rsid w:val="00EF5786"/>
    <w:rsid w:val="00F01B63"/>
    <w:rsid w:val="00F025AE"/>
    <w:rsid w:val="00F02FFA"/>
    <w:rsid w:val="00F036AC"/>
    <w:rsid w:val="00F066CA"/>
    <w:rsid w:val="00F162BB"/>
    <w:rsid w:val="00F17B1F"/>
    <w:rsid w:val="00F22BA5"/>
    <w:rsid w:val="00F26F11"/>
    <w:rsid w:val="00F31318"/>
    <w:rsid w:val="00F346AA"/>
    <w:rsid w:val="00F55B7B"/>
    <w:rsid w:val="00F55C2B"/>
    <w:rsid w:val="00F56364"/>
    <w:rsid w:val="00F56C9A"/>
    <w:rsid w:val="00F61FA6"/>
    <w:rsid w:val="00F84BFC"/>
    <w:rsid w:val="00F84D54"/>
    <w:rsid w:val="00F869A3"/>
    <w:rsid w:val="00F91AD5"/>
    <w:rsid w:val="00F96687"/>
    <w:rsid w:val="00FA0B47"/>
    <w:rsid w:val="00FA63F4"/>
    <w:rsid w:val="00FB1E3F"/>
    <w:rsid w:val="00FD3225"/>
    <w:rsid w:val="00FE17B0"/>
    <w:rsid w:val="00FE7F06"/>
    <w:rsid w:val="00FF009C"/>
    <w:rsid w:val="00FF1804"/>
    <w:rsid w:val="00FF30C2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B3D3"/>
  <w15:docId w15:val="{6596FD19-FDA1-4303-B653-F0DE4769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7526A"/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04B6"/>
    <w:pPr>
      <w:spacing w:after="160"/>
      <w:jc w:val="left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04B6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54B"/>
    <w:pPr>
      <w:spacing w:after="120"/>
      <w:jc w:val="both"/>
    </w:pPr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54B"/>
    <w:rPr>
      <w:rFonts w:ascii="Calibri" w:eastAsia="Calibri" w:hAnsi="Calibri" w:cs="Times New Roman"/>
      <w:b/>
      <w:bCs/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92554B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0B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0B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1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EWP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58128-B041-4FF8-BADD-4FF98380B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24</Pages>
  <Words>7533</Words>
  <Characters>45204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52632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Czarnecka Marika</cp:lastModifiedBy>
  <cp:revision>4</cp:revision>
  <cp:lastPrinted>2023-09-21T09:16:00Z</cp:lastPrinted>
  <dcterms:created xsi:type="dcterms:W3CDTF">2025-03-28T07:08:00Z</dcterms:created>
  <dcterms:modified xsi:type="dcterms:W3CDTF">2025-03-28T10:56:00Z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